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7D1B4" w14:textId="6434741E" w:rsidR="00DC1F70" w:rsidRDefault="00DC1F70" w:rsidP="00DC1F70">
      <w:pPr>
        <w:spacing w:line="480" w:lineRule="auto"/>
        <w:rPr>
          <w:rFonts w:asciiTheme="majorBidi" w:hAnsiTheme="majorBidi" w:cstheme="majorBidi"/>
          <w:b/>
          <w:bCs/>
          <w:sz w:val="24"/>
          <w:szCs w:val="24"/>
        </w:rPr>
      </w:pPr>
      <w:commentRangeStart w:id="0"/>
      <w:r>
        <w:rPr>
          <w:rFonts w:asciiTheme="majorBidi" w:hAnsiTheme="majorBidi" w:cstheme="majorBidi"/>
          <w:b/>
          <w:bCs/>
          <w:sz w:val="24"/>
          <w:szCs w:val="24"/>
        </w:rPr>
        <w:t>Validity</w:t>
      </w:r>
      <w:commentRangeEnd w:id="0"/>
      <w:r w:rsidR="00F163F6">
        <w:rPr>
          <w:rStyle w:val="CommentReference"/>
        </w:rPr>
        <w:commentReference w:id="0"/>
      </w:r>
      <w:r>
        <w:rPr>
          <w:rFonts w:asciiTheme="majorBidi" w:hAnsiTheme="majorBidi" w:cstheme="majorBidi"/>
          <w:b/>
          <w:bCs/>
          <w:sz w:val="24"/>
          <w:szCs w:val="24"/>
        </w:rPr>
        <w:t xml:space="preserve"> and Reliability of the Accelerometer for Assessing Jump Performance V</w:t>
      </w:r>
      <w:r w:rsidRPr="00E05659">
        <w:rPr>
          <w:rFonts w:asciiTheme="majorBidi" w:hAnsiTheme="majorBidi" w:cstheme="majorBidi"/>
          <w:b/>
          <w:bCs/>
          <w:sz w:val="24"/>
          <w:szCs w:val="24"/>
        </w:rPr>
        <w:t>ariables</w:t>
      </w:r>
      <w:r w:rsidRPr="00E05659">
        <w:rPr>
          <w:rFonts w:asciiTheme="majorBidi" w:hAnsiTheme="majorBidi" w:cstheme="majorBidi"/>
          <w:b/>
          <w:bCs/>
          <w:sz w:val="24"/>
          <w:szCs w:val="24"/>
          <w:rtl/>
        </w:rPr>
        <w:t>:</w:t>
      </w:r>
      <w:r w:rsidR="00262B60">
        <w:rPr>
          <w:rFonts w:asciiTheme="majorBidi" w:hAnsiTheme="majorBidi" w:cstheme="majorBidi"/>
          <w:b/>
          <w:bCs/>
          <w:sz w:val="24"/>
          <w:szCs w:val="24"/>
        </w:rPr>
        <w:t xml:space="preserve"> </w:t>
      </w:r>
      <w:r w:rsidRPr="00E05659">
        <w:rPr>
          <w:rFonts w:asciiTheme="majorBidi" w:hAnsiTheme="majorBidi" w:cstheme="majorBidi"/>
          <w:b/>
          <w:bCs/>
          <w:sz w:val="24"/>
          <w:szCs w:val="24"/>
        </w:rPr>
        <w:t>Review Study</w:t>
      </w:r>
    </w:p>
    <w:p w14:paraId="4AF4DA87" w14:textId="7BD28705" w:rsidR="00DC1F70" w:rsidRPr="00E05659" w:rsidRDefault="00DC1F70" w:rsidP="00DC1F70">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Running Title: </w:t>
      </w:r>
      <w:r w:rsidR="00AE7684">
        <w:rPr>
          <w:rFonts w:asciiTheme="majorBidi" w:hAnsiTheme="majorBidi" w:cstheme="majorBidi"/>
          <w:b/>
          <w:bCs/>
          <w:sz w:val="24"/>
          <w:szCs w:val="24"/>
        </w:rPr>
        <w:t>Validity</w:t>
      </w:r>
      <w:r>
        <w:rPr>
          <w:rFonts w:asciiTheme="majorBidi" w:hAnsiTheme="majorBidi" w:cstheme="majorBidi"/>
          <w:b/>
          <w:bCs/>
          <w:sz w:val="24"/>
          <w:szCs w:val="24"/>
        </w:rPr>
        <w:t xml:space="preserve"> and </w:t>
      </w:r>
      <w:r w:rsidR="00AE7684">
        <w:rPr>
          <w:rFonts w:asciiTheme="majorBidi" w:hAnsiTheme="majorBidi" w:cstheme="majorBidi"/>
          <w:b/>
          <w:bCs/>
          <w:sz w:val="24"/>
          <w:szCs w:val="24"/>
        </w:rPr>
        <w:t>Reliability</w:t>
      </w:r>
      <w:r>
        <w:rPr>
          <w:rFonts w:asciiTheme="majorBidi" w:hAnsiTheme="majorBidi" w:cstheme="majorBidi"/>
          <w:b/>
          <w:bCs/>
          <w:sz w:val="24"/>
          <w:szCs w:val="24"/>
        </w:rPr>
        <w:t xml:space="preserve"> of the Accelerometer in Jumping</w:t>
      </w:r>
    </w:p>
    <w:p w14:paraId="2E705BDD" w14:textId="361CB000" w:rsidR="00DC1F70" w:rsidRPr="00E05659" w:rsidRDefault="00DC1F70" w:rsidP="00713AB3">
      <w:pPr>
        <w:spacing w:line="480" w:lineRule="auto"/>
        <w:rPr>
          <w:rFonts w:asciiTheme="majorBidi" w:hAnsiTheme="majorBidi" w:cstheme="majorBidi"/>
          <w:sz w:val="24"/>
          <w:szCs w:val="24"/>
        </w:rPr>
      </w:pPr>
      <w:r w:rsidRPr="00713AB3">
        <w:rPr>
          <w:rFonts w:asciiTheme="majorBidi" w:hAnsiTheme="majorBidi" w:cstheme="majorBidi"/>
          <w:sz w:val="24"/>
          <w:szCs w:val="24"/>
          <w:highlight w:val="yellow"/>
        </w:rPr>
        <w:t>Maryam Nazari</w:t>
      </w:r>
      <w:r w:rsidRPr="00713AB3">
        <w:rPr>
          <w:rFonts w:asciiTheme="majorBidi" w:hAnsiTheme="majorBidi" w:cstheme="majorBidi"/>
          <w:sz w:val="24"/>
          <w:szCs w:val="24"/>
          <w:highlight w:val="yellow"/>
          <w:vertAlign w:val="superscript"/>
        </w:rPr>
        <w:t>1</w:t>
      </w:r>
      <w:r w:rsidRPr="00713AB3">
        <w:rPr>
          <w:rFonts w:asciiTheme="majorBidi" w:hAnsiTheme="majorBidi" w:cstheme="majorBidi"/>
          <w:sz w:val="24"/>
          <w:szCs w:val="24"/>
          <w:highlight w:val="yellow"/>
        </w:rPr>
        <w:t>, Sahar Boozari</w:t>
      </w:r>
      <w:r w:rsidR="00713AB3" w:rsidRPr="00713AB3">
        <w:rPr>
          <w:rFonts w:asciiTheme="majorBidi" w:hAnsiTheme="majorBidi" w:cstheme="majorBidi"/>
          <w:sz w:val="24"/>
          <w:szCs w:val="24"/>
          <w:highlight w:val="yellow"/>
          <w:vertAlign w:val="superscript"/>
        </w:rPr>
        <w:t>1</w:t>
      </w:r>
      <w:r w:rsidRPr="00713AB3">
        <w:rPr>
          <w:rFonts w:asciiTheme="majorBidi" w:hAnsiTheme="majorBidi" w:cstheme="majorBidi"/>
          <w:sz w:val="24"/>
          <w:szCs w:val="24"/>
          <w:highlight w:val="yellow"/>
          <w:vertAlign w:val="superscript"/>
        </w:rPr>
        <w:t>,*</w:t>
      </w:r>
      <w:r w:rsidRPr="00713AB3">
        <w:rPr>
          <w:rFonts w:asciiTheme="majorBidi" w:hAnsiTheme="majorBidi" w:cstheme="majorBidi"/>
          <w:sz w:val="24"/>
          <w:szCs w:val="24"/>
          <w:highlight w:val="yellow"/>
        </w:rPr>
        <w:t>, Giti Torkaman</w:t>
      </w:r>
      <w:r w:rsidR="00713AB3" w:rsidRPr="00713AB3">
        <w:rPr>
          <w:rFonts w:asciiTheme="majorBidi" w:hAnsiTheme="majorBidi" w:cstheme="majorBidi"/>
          <w:sz w:val="24"/>
          <w:szCs w:val="24"/>
          <w:highlight w:val="yellow"/>
          <w:vertAlign w:val="superscript"/>
        </w:rPr>
        <w:t>2</w:t>
      </w:r>
      <w:r w:rsidRPr="00713AB3">
        <w:rPr>
          <w:rFonts w:asciiTheme="majorBidi" w:hAnsiTheme="majorBidi" w:cstheme="majorBidi"/>
          <w:sz w:val="24"/>
          <w:szCs w:val="24"/>
          <w:highlight w:val="yellow"/>
        </w:rPr>
        <w:t>, Mohammad Ali Sanjari</w:t>
      </w:r>
      <w:r w:rsidR="00713AB3" w:rsidRPr="00713AB3">
        <w:rPr>
          <w:rFonts w:asciiTheme="majorBidi" w:hAnsiTheme="majorBidi" w:cstheme="majorBidi"/>
          <w:sz w:val="24"/>
          <w:szCs w:val="24"/>
          <w:highlight w:val="yellow"/>
          <w:vertAlign w:val="superscript"/>
        </w:rPr>
        <w:t>3</w:t>
      </w:r>
    </w:p>
    <w:p w14:paraId="2780F990" w14:textId="77777777" w:rsidR="00DC1F70" w:rsidRPr="00E05659" w:rsidRDefault="00DC1F70" w:rsidP="00DC1F70">
      <w:pPr>
        <w:spacing w:after="0" w:line="480" w:lineRule="auto"/>
        <w:rPr>
          <w:rFonts w:asciiTheme="majorBidi" w:hAnsiTheme="majorBidi" w:cstheme="majorBidi"/>
          <w:sz w:val="24"/>
          <w:szCs w:val="24"/>
        </w:rPr>
      </w:pPr>
    </w:p>
    <w:p w14:paraId="19F2DFB5" w14:textId="153214A2" w:rsidR="00DC1F70" w:rsidRPr="00713AB3" w:rsidRDefault="00DC1F70" w:rsidP="00713AB3">
      <w:pPr>
        <w:spacing w:after="0" w:line="480" w:lineRule="auto"/>
        <w:rPr>
          <w:rFonts w:asciiTheme="majorBidi" w:hAnsiTheme="majorBidi" w:cstheme="majorBidi"/>
          <w:sz w:val="24"/>
          <w:szCs w:val="24"/>
          <w:highlight w:val="yellow"/>
        </w:rPr>
      </w:pPr>
      <w:r w:rsidRPr="00713AB3">
        <w:rPr>
          <w:rFonts w:asciiTheme="majorBidi" w:hAnsiTheme="majorBidi" w:cstheme="majorBidi"/>
          <w:sz w:val="24"/>
          <w:szCs w:val="24"/>
          <w:highlight w:val="yellow"/>
          <w:vertAlign w:val="superscript"/>
        </w:rPr>
        <w:t>1</w:t>
      </w:r>
      <w:r w:rsidRPr="00713AB3">
        <w:rPr>
          <w:rFonts w:asciiTheme="majorBidi" w:hAnsiTheme="majorBidi" w:cstheme="majorBidi"/>
          <w:sz w:val="24"/>
          <w:szCs w:val="24"/>
          <w:highlight w:val="yellow"/>
        </w:rPr>
        <w:t>Department of Physiotherapy, Faculty of Medical Sciences, Tarbiat Modares University, P.O.BOX.14115-331 Tehran, Iran</w:t>
      </w:r>
    </w:p>
    <w:p w14:paraId="157CE6CB" w14:textId="77777777" w:rsidR="00DC1F70" w:rsidRDefault="00C355C8" w:rsidP="00DC1F70">
      <w:pPr>
        <w:spacing w:after="0" w:line="480" w:lineRule="auto"/>
        <w:rPr>
          <w:rStyle w:val="Hyperlink"/>
          <w:rFonts w:asciiTheme="majorBidi" w:hAnsiTheme="majorBidi" w:cstheme="majorBidi"/>
          <w:sz w:val="24"/>
          <w:szCs w:val="24"/>
          <w:highlight w:val="yellow"/>
        </w:rPr>
      </w:pPr>
      <w:hyperlink r:id="rId9" w:history="1">
        <w:r w:rsidR="00DC1F70" w:rsidRPr="00713AB3">
          <w:rPr>
            <w:rStyle w:val="Hyperlink"/>
            <w:rFonts w:asciiTheme="majorBidi" w:hAnsiTheme="majorBidi" w:cstheme="majorBidi"/>
            <w:sz w:val="24"/>
            <w:szCs w:val="24"/>
            <w:highlight w:val="yellow"/>
          </w:rPr>
          <w:t>maryam_nazari@maodares.ac.ir</w:t>
        </w:r>
      </w:hyperlink>
    </w:p>
    <w:p w14:paraId="3FD17A60" w14:textId="77777777" w:rsidR="00F163F6" w:rsidRPr="00713AB3" w:rsidRDefault="00F163F6" w:rsidP="00F163F6">
      <w:pPr>
        <w:spacing w:after="0" w:line="480" w:lineRule="auto"/>
        <w:rPr>
          <w:rFonts w:asciiTheme="majorBidi" w:hAnsiTheme="majorBidi" w:cstheme="majorBidi"/>
          <w:sz w:val="24"/>
          <w:szCs w:val="24"/>
          <w:highlight w:val="yellow"/>
        </w:rPr>
      </w:pPr>
      <w:r w:rsidRPr="00713AB3">
        <w:rPr>
          <w:rFonts w:asciiTheme="majorBidi" w:hAnsiTheme="majorBidi" w:cstheme="majorBidi"/>
          <w:sz w:val="24"/>
          <w:szCs w:val="24"/>
          <w:highlight w:val="yellow"/>
          <w:vertAlign w:val="superscript"/>
        </w:rPr>
        <w:t>1</w:t>
      </w:r>
      <w:r w:rsidRPr="00713AB3">
        <w:rPr>
          <w:rFonts w:asciiTheme="majorBidi" w:hAnsiTheme="majorBidi" w:cstheme="majorBidi"/>
          <w:sz w:val="24"/>
          <w:szCs w:val="24"/>
          <w:highlight w:val="yellow"/>
        </w:rPr>
        <w:t>Department of Physiotherapy, Faculty of Medical Sciences, Tarbiat Modares University, P.O.BOX.14115-331 Tehran, Iran</w:t>
      </w:r>
    </w:p>
    <w:p w14:paraId="0ED0BA0A" w14:textId="77777777" w:rsidR="00DC1F70" w:rsidRPr="00E05659" w:rsidRDefault="00C355C8" w:rsidP="00DC1F70">
      <w:pPr>
        <w:spacing w:after="0" w:line="480" w:lineRule="auto"/>
        <w:rPr>
          <w:rStyle w:val="Hyperlink"/>
          <w:rFonts w:asciiTheme="majorBidi" w:hAnsiTheme="majorBidi" w:cstheme="majorBidi"/>
          <w:sz w:val="24"/>
          <w:szCs w:val="24"/>
        </w:rPr>
      </w:pPr>
      <w:hyperlink r:id="rId10" w:history="1">
        <w:r w:rsidR="00DC1F70" w:rsidRPr="00713AB3">
          <w:rPr>
            <w:rStyle w:val="Hyperlink"/>
            <w:rFonts w:asciiTheme="majorBidi" w:hAnsiTheme="majorBidi" w:cstheme="majorBidi"/>
            <w:sz w:val="24"/>
            <w:szCs w:val="24"/>
            <w:highlight w:val="yellow"/>
          </w:rPr>
          <w:t>s.boozari@modares.ac.ir</w:t>
        </w:r>
      </w:hyperlink>
    </w:p>
    <w:p w14:paraId="787DBFB6" w14:textId="6B987E5D" w:rsidR="00DC1F70" w:rsidRPr="00713AB3" w:rsidRDefault="00713AB3" w:rsidP="00713AB3">
      <w:pPr>
        <w:spacing w:after="0" w:line="480" w:lineRule="auto"/>
        <w:rPr>
          <w:rFonts w:asciiTheme="majorBidi" w:hAnsiTheme="majorBidi" w:cstheme="majorBidi"/>
          <w:sz w:val="24"/>
          <w:szCs w:val="24"/>
          <w:highlight w:val="yellow"/>
        </w:rPr>
      </w:pPr>
      <w:r w:rsidRPr="00713AB3">
        <w:rPr>
          <w:rFonts w:asciiTheme="majorBidi" w:hAnsiTheme="majorBidi" w:cstheme="majorBidi"/>
          <w:sz w:val="24"/>
          <w:szCs w:val="24"/>
          <w:highlight w:val="yellow"/>
          <w:vertAlign w:val="superscript"/>
        </w:rPr>
        <w:t>2</w:t>
      </w:r>
      <w:r w:rsidR="00DC1F70" w:rsidRPr="00713AB3">
        <w:rPr>
          <w:rFonts w:asciiTheme="majorBidi" w:hAnsiTheme="majorBidi" w:cstheme="majorBidi"/>
          <w:sz w:val="24"/>
          <w:szCs w:val="24"/>
          <w:highlight w:val="yellow"/>
        </w:rPr>
        <w:t>Physical Therapy Department, Faculty of Medical Sciences, Tarbiat Modares University, P.O.BOX.14115-331 Tehran, Iran</w:t>
      </w:r>
    </w:p>
    <w:p w14:paraId="0B309E29" w14:textId="77777777" w:rsidR="00DC1F70" w:rsidRPr="00713AB3" w:rsidRDefault="00C355C8" w:rsidP="00DC1F70">
      <w:pPr>
        <w:spacing w:after="0" w:line="480" w:lineRule="auto"/>
        <w:rPr>
          <w:rFonts w:asciiTheme="majorBidi" w:hAnsiTheme="majorBidi" w:cstheme="majorBidi"/>
          <w:sz w:val="24"/>
          <w:szCs w:val="24"/>
          <w:highlight w:val="yellow"/>
          <w:vertAlign w:val="superscript"/>
          <w:rtl/>
        </w:rPr>
      </w:pPr>
      <w:hyperlink r:id="rId11" w:history="1">
        <w:r w:rsidR="00DC1F70" w:rsidRPr="00713AB3">
          <w:rPr>
            <w:rStyle w:val="Hyperlink"/>
            <w:rFonts w:asciiTheme="majorBidi" w:hAnsiTheme="majorBidi" w:cstheme="majorBidi"/>
            <w:sz w:val="24"/>
            <w:szCs w:val="24"/>
            <w:highlight w:val="yellow"/>
            <w:shd w:val="clear" w:color="auto" w:fill="FFFFFF"/>
          </w:rPr>
          <w:t>torkamg@modares.ac.ir</w:t>
        </w:r>
      </w:hyperlink>
      <w:r w:rsidR="00DC1F70" w:rsidRPr="00713AB3">
        <w:rPr>
          <w:rFonts w:asciiTheme="majorBidi" w:hAnsiTheme="majorBidi" w:cstheme="majorBidi"/>
          <w:sz w:val="24"/>
          <w:szCs w:val="24"/>
          <w:highlight w:val="yellow"/>
          <w:vertAlign w:val="superscript"/>
        </w:rPr>
        <w:t xml:space="preserve"> </w:t>
      </w:r>
    </w:p>
    <w:p w14:paraId="1A8C33DF" w14:textId="44911DAB" w:rsidR="00F163F6" w:rsidRPr="00F163F6" w:rsidRDefault="00F163F6" w:rsidP="00F163F6">
      <w:pPr>
        <w:spacing w:after="0" w:line="480" w:lineRule="auto"/>
        <w:rPr>
          <w:rFonts w:asciiTheme="majorBidi" w:hAnsiTheme="majorBidi" w:cstheme="majorBidi"/>
          <w:sz w:val="24"/>
          <w:szCs w:val="24"/>
          <w:highlight w:val="yellow"/>
        </w:rPr>
      </w:pPr>
      <w:commentRangeStart w:id="1"/>
      <w:r w:rsidRPr="00F163F6">
        <w:rPr>
          <w:rFonts w:asciiTheme="majorBidi" w:hAnsiTheme="majorBidi" w:cstheme="majorBidi"/>
          <w:sz w:val="24"/>
          <w:szCs w:val="24"/>
          <w:highlight w:val="yellow"/>
          <w:vertAlign w:val="superscript"/>
        </w:rPr>
        <w:t>3</w:t>
      </w:r>
      <w:commentRangeEnd w:id="1"/>
      <w:r>
        <w:rPr>
          <w:rStyle w:val="CommentReference"/>
        </w:rPr>
        <w:commentReference w:id="1"/>
      </w:r>
      <w:r w:rsidRPr="00F163F6">
        <w:rPr>
          <w:rFonts w:asciiTheme="majorBidi" w:hAnsiTheme="majorBidi" w:cstheme="majorBidi"/>
          <w:sz w:val="24"/>
          <w:szCs w:val="24"/>
          <w:highlight w:val="yellow"/>
        </w:rPr>
        <w:t>Biomechanics Laboratory, Rehabilitation Research Center and Department of Basic Rehabilitation Sciences, School of Rehabilitation Sciences, Iran University of Medical</w:t>
      </w:r>
    </w:p>
    <w:p w14:paraId="14D01D66" w14:textId="0FAEB1EE" w:rsidR="00F163F6" w:rsidRPr="00F163F6" w:rsidRDefault="00F163F6" w:rsidP="00F163F6">
      <w:pPr>
        <w:spacing w:after="0" w:line="480" w:lineRule="auto"/>
        <w:rPr>
          <w:rFonts w:asciiTheme="majorBidi" w:hAnsiTheme="majorBidi" w:cstheme="majorBidi"/>
          <w:sz w:val="24"/>
          <w:szCs w:val="24"/>
          <w:highlight w:val="yellow"/>
        </w:rPr>
      </w:pPr>
      <w:r w:rsidRPr="00F163F6">
        <w:rPr>
          <w:rFonts w:asciiTheme="majorBidi" w:hAnsiTheme="majorBidi" w:cstheme="majorBidi"/>
          <w:sz w:val="24"/>
          <w:szCs w:val="24"/>
          <w:highlight w:val="yellow"/>
        </w:rPr>
        <w:t>Sciences, Tehran, Iran</w:t>
      </w:r>
    </w:p>
    <w:p w14:paraId="4B43264A" w14:textId="77777777" w:rsidR="00DC1F70" w:rsidRPr="00E05659" w:rsidRDefault="00C355C8" w:rsidP="00DC1F70">
      <w:pPr>
        <w:spacing w:after="0" w:line="480" w:lineRule="auto"/>
        <w:rPr>
          <w:rFonts w:asciiTheme="majorBidi" w:hAnsiTheme="majorBidi" w:cstheme="majorBidi"/>
          <w:sz w:val="24"/>
          <w:szCs w:val="24"/>
          <w:rtl/>
        </w:rPr>
      </w:pPr>
      <w:hyperlink r:id="rId12" w:history="1">
        <w:r w:rsidR="00DC1F70" w:rsidRPr="00713AB3">
          <w:rPr>
            <w:rStyle w:val="Hyperlink"/>
            <w:rFonts w:asciiTheme="majorBidi" w:hAnsiTheme="majorBidi" w:cstheme="majorBidi"/>
            <w:sz w:val="24"/>
            <w:szCs w:val="24"/>
            <w:highlight w:val="yellow"/>
            <w:shd w:val="clear" w:color="auto" w:fill="FFFFFF"/>
          </w:rPr>
          <w:t>sanjarima@iums.ac.ir</w:t>
        </w:r>
      </w:hyperlink>
    </w:p>
    <w:p w14:paraId="6A20BFC5" w14:textId="77777777" w:rsidR="00DC1F70" w:rsidRPr="00E05659" w:rsidRDefault="00DC1F70" w:rsidP="00DC1F70">
      <w:pPr>
        <w:spacing w:after="0" w:line="240" w:lineRule="auto"/>
        <w:jc w:val="both"/>
        <w:rPr>
          <w:rFonts w:asciiTheme="majorBidi" w:hAnsiTheme="majorBidi" w:cstheme="majorBidi"/>
          <w:sz w:val="24"/>
          <w:szCs w:val="24"/>
        </w:rPr>
      </w:pPr>
      <w:r w:rsidRPr="00E05659">
        <w:rPr>
          <w:rFonts w:asciiTheme="majorBidi" w:hAnsiTheme="majorBidi" w:cstheme="majorBidi"/>
          <w:b/>
          <w:bCs/>
          <w:sz w:val="24"/>
          <w:szCs w:val="24"/>
        </w:rPr>
        <w:t>*Corresponding author</w:t>
      </w:r>
      <w:r w:rsidRPr="00E05659">
        <w:rPr>
          <w:rFonts w:asciiTheme="majorBidi" w:hAnsiTheme="majorBidi" w:cstheme="majorBidi"/>
          <w:sz w:val="24"/>
          <w:szCs w:val="24"/>
        </w:rPr>
        <w:t>:</w:t>
      </w:r>
    </w:p>
    <w:p w14:paraId="0569CF12" w14:textId="77777777" w:rsidR="00DC1F70" w:rsidRPr="00E05659" w:rsidRDefault="00DC1F70" w:rsidP="00DC1F70">
      <w:pPr>
        <w:spacing w:after="0" w:line="240" w:lineRule="auto"/>
        <w:jc w:val="both"/>
        <w:rPr>
          <w:rFonts w:asciiTheme="majorBidi" w:hAnsiTheme="majorBidi" w:cstheme="majorBidi"/>
          <w:sz w:val="24"/>
          <w:szCs w:val="24"/>
        </w:rPr>
      </w:pPr>
      <w:r w:rsidRPr="00E05659">
        <w:rPr>
          <w:rFonts w:asciiTheme="majorBidi" w:hAnsiTheme="majorBidi" w:cstheme="majorBidi"/>
          <w:sz w:val="24"/>
          <w:szCs w:val="24"/>
        </w:rPr>
        <w:t>Sahar Boozari</w:t>
      </w:r>
    </w:p>
    <w:p w14:paraId="4739AB99" w14:textId="77777777" w:rsidR="00DC1F70" w:rsidRPr="00E05659" w:rsidRDefault="00DC1F70" w:rsidP="00DC1F70">
      <w:pPr>
        <w:spacing w:after="0" w:line="240" w:lineRule="auto"/>
        <w:jc w:val="both"/>
        <w:rPr>
          <w:rFonts w:asciiTheme="majorBidi" w:hAnsiTheme="majorBidi" w:cstheme="majorBidi"/>
          <w:sz w:val="24"/>
          <w:szCs w:val="24"/>
        </w:rPr>
      </w:pPr>
      <w:r w:rsidRPr="00E05659">
        <w:rPr>
          <w:rFonts w:asciiTheme="majorBidi" w:hAnsiTheme="majorBidi" w:cstheme="majorBidi"/>
          <w:sz w:val="24"/>
          <w:szCs w:val="24"/>
        </w:rPr>
        <w:t>Assistant Professor of Physiotherapy,</w:t>
      </w:r>
    </w:p>
    <w:p w14:paraId="0A78E00E" w14:textId="77777777" w:rsidR="00DC1F70" w:rsidRPr="00E05659" w:rsidRDefault="00DC1F70" w:rsidP="00DC1F70">
      <w:pPr>
        <w:spacing w:after="0" w:line="240" w:lineRule="auto"/>
        <w:jc w:val="both"/>
        <w:rPr>
          <w:rFonts w:asciiTheme="majorBidi" w:hAnsiTheme="majorBidi" w:cstheme="majorBidi"/>
          <w:sz w:val="24"/>
          <w:szCs w:val="24"/>
        </w:rPr>
      </w:pPr>
      <w:r w:rsidRPr="00E05659">
        <w:rPr>
          <w:rFonts w:asciiTheme="majorBidi" w:hAnsiTheme="majorBidi" w:cstheme="majorBidi"/>
          <w:sz w:val="24"/>
          <w:szCs w:val="24"/>
        </w:rPr>
        <w:t>Department of Physiotherapy,</w:t>
      </w:r>
    </w:p>
    <w:p w14:paraId="5A3839E6" w14:textId="77777777" w:rsidR="00DC1F70" w:rsidRPr="00E05659" w:rsidRDefault="00DC1F70" w:rsidP="00DC1F70">
      <w:pPr>
        <w:spacing w:after="0" w:line="240" w:lineRule="auto"/>
        <w:jc w:val="both"/>
        <w:rPr>
          <w:rFonts w:asciiTheme="majorBidi" w:hAnsiTheme="majorBidi" w:cstheme="majorBidi"/>
          <w:sz w:val="24"/>
          <w:szCs w:val="24"/>
        </w:rPr>
      </w:pPr>
      <w:r w:rsidRPr="00E05659">
        <w:rPr>
          <w:rFonts w:asciiTheme="majorBidi" w:hAnsiTheme="majorBidi" w:cstheme="majorBidi"/>
          <w:sz w:val="24"/>
          <w:szCs w:val="24"/>
        </w:rPr>
        <w:t>Faculty of Medical Sciences,</w:t>
      </w:r>
    </w:p>
    <w:p w14:paraId="3A120AF7" w14:textId="0A0D60B7" w:rsidR="00DC1F70" w:rsidRPr="00E05659" w:rsidRDefault="00713AB3" w:rsidP="00713AB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Tarbiat Modares University, </w:t>
      </w:r>
      <w:r w:rsidR="00DC1F70" w:rsidRPr="00E05659">
        <w:rPr>
          <w:rFonts w:asciiTheme="majorBidi" w:hAnsiTheme="majorBidi" w:cstheme="majorBidi"/>
          <w:sz w:val="24"/>
          <w:szCs w:val="24"/>
        </w:rPr>
        <w:t>Tehran, Iran.</w:t>
      </w:r>
    </w:p>
    <w:p w14:paraId="613B7A79" w14:textId="41CA0A0E" w:rsidR="00DC1F70" w:rsidRDefault="00DC1F70" w:rsidP="00DC1F70">
      <w:pPr>
        <w:spacing w:after="0" w:line="240" w:lineRule="auto"/>
        <w:jc w:val="both"/>
        <w:rPr>
          <w:rFonts w:asciiTheme="majorBidi" w:hAnsiTheme="majorBidi" w:cstheme="majorBidi"/>
          <w:sz w:val="24"/>
          <w:szCs w:val="24"/>
        </w:rPr>
      </w:pPr>
      <w:r w:rsidRPr="00E05659">
        <w:rPr>
          <w:rFonts w:asciiTheme="majorBidi" w:hAnsiTheme="majorBidi" w:cstheme="majorBidi"/>
          <w:sz w:val="24"/>
          <w:szCs w:val="24"/>
        </w:rPr>
        <w:t xml:space="preserve">Email: </w:t>
      </w:r>
      <w:hyperlink r:id="rId13" w:history="1">
        <w:r w:rsidR="00713AB3" w:rsidRPr="00CE71C8">
          <w:rPr>
            <w:rStyle w:val="Hyperlink"/>
            <w:rFonts w:asciiTheme="majorBidi" w:hAnsiTheme="majorBidi" w:cstheme="majorBidi"/>
            <w:sz w:val="24"/>
            <w:szCs w:val="24"/>
          </w:rPr>
          <w:t>s.boozari@modares.ac.ir</w:t>
        </w:r>
      </w:hyperlink>
    </w:p>
    <w:p w14:paraId="3502E5D8" w14:textId="0E1DB182" w:rsidR="00713AB3" w:rsidRPr="00713AB3" w:rsidRDefault="00713AB3" w:rsidP="00713AB3">
      <w:pPr>
        <w:spacing w:after="0" w:line="240" w:lineRule="auto"/>
        <w:jc w:val="both"/>
        <w:rPr>
          <w:rFonts w:asciiTheme="majorBidi" w:hAnsiTheme="majorBidi" w:cstheme="majorBidi"/>
          <w:sz w:val="24"/>
          <w:szCs w:val="24"/>
        </w:rPr>
      </w:pPr>
      <w:r w:rsidRPr="00713AB3">
        <w:rPr>
          <w:rFonts w:asciiTheme="majorBidi" w:hAnsiTheme="majorBidi" w:cstheme="majorBidi"/>
          <w:sz w:val="24"/>
          <w:szCs w:val="24"/>
          <w:highlight w:val="yellow"/>
        </w:rPr>
        <w:t>P.O.BOX.14115-331</w:t>
      </w:r>
    </w:p>
    <w:p w14:paraId="57F45FF1" w14:textId="77777777" w:rsidR="00DC1F70" w:rsidRPr="00E05659" w:rsidRDefault="00DC1F70" w:rsidP="00DC1F70">
      <w:pPr>
        <w:spacing w:after="0" w:line="240" w:lineRule="auto"/>
        <w:jc w:val="both"/>
        <w:rPr>
          <w:rFonts w:asciiTheme="majorBidi" w:hAnsiTheme="majorBidi" w:cstheme="majorBidi"/>
          <w:sz w:val="24"/>
          <w:szCs w:val="24"/>
        </w:rPr>
      </w:pPr>
      <w:r w:rsidRPr="00E05659">
        <w:rPr>
          <w:rFonts w:asciiTheme="majorBidi" w:hAnsiTheme="majorBidi" w:cstheme="majorBidi"/>
          <w:sz w:val="24"/>
          <w:szCs w:val="24"/>
        </w:rPr>
        <w:t>Tel: +982182885053</w:t>
      </w:r>
    </w:p>
    <w:p w14:paraId="55117BAA" w14:textId="77777777" w:rsidR="00DC1F70" w:rsidRPr="00E05659" w:rsidRDefault="00DC1F70" w:rsidP="00DC1F70">
      <w:pPr>
        <w:spacing w:after="0" w:line="240" w:lineRule="auto"/>
        <w:jc w:val="both"/>
        <w:rPr>
          <w:rFonts w:asciiTheme="majorBidi" w:hAnsiTheme="majorBidi" w:cstheme="majorBidi"/>
          <w:sz w:val="24"/>
          <w:szCs w:val="24"/>
        </w:rPr>
      </w:pPr>
      <w:r w:rsidRPr="00E05659">
        <w:rPr>
          <w:rFonts w:asciiTheme="majorBidi" w:hAnsiTheme="majorBidi" w:cstheme="majorBidi"/>
          <w:sz w:val="24"/>
          <w:szCs w:val="24"/>
        </w:rPr>
        <w:t>Fax: +982182884555</w:t>
      </w:r>
    </w:p>
    <w:p w14:paraId="4C8D43B0" w14:textId="77777777" w:rsidR="00DC1F70" w:rsidRDefault="00DC1F70">
      <w:pPr>
        <w:rPr>
          <w:rFonts w:ascii="Cambria" w:hAnsi="Cambria" w:cs="Times New Roman"/>
          <w:b/>
          <w:bCs/>
          <w:sz w:val="24"/>
          <w:szCs w:val="24"/>
        </w:rPr>
      </w:pPr>
      <w:r>
        <w:rPr>
          <w:rFonts w:ascii="Cambria" w:hAnsi="Cambria" w:cs="Times New Roman"/>
          <w:b/>
          <w:bCs/>
          <w:sz w:val="24"/>
          <w:szCs w:val="24"/>
        </w:rPr>
        <w:br w:type="page"/>
      </w:r>
    </w:p>
    <w:p w14:paraId="5CF5BA03" w14:textId="48E20D74" w:rsidR="005B135B" w:rsidRPr="00B03FCC" w:rsidRDefault="005B135B" w:rsidP="00B5098E">
      <w:pPr>
        <w:spacing w:line="240" w:lineRule="auto"/>
        <w:jc w:val="both"/>
        <w:rPr>
          <w:rFonts w:ascii="Cambria" w:hAnsi="Cambria" w:cs="Times New Roman"/>
          <w:b/>
          <w:bCs/>
          <w:sz w:val="24"/>
          <w:szCs w:val="24"/>
          <w:rtl/>
          <w:lang w:bidi="fa-IR"/>
        </w:rPr>
      </w:pPr>
      <w:r w:rsidRPr="00B03FCC">
        <w:rPr>
          <w:rFonts w:ascii="Cambria" w:hAnsi="Cambria" w:cs="Times New Roman"/>
          <w:b/>
          <w:bCs/>
          <w:sz w:val="24"/>
          <w:szCs w:val="24"/>
        </w:rPr>
        <w:lastRenderedPageBreak/>
        <w:t>Validity and Reliability of the Accelerometer for Asse</w:t>
      </w:r>
      <w:r w:rsidR="00262B60">
        <w:rPr>
          <w:rFonts w:ascii="Cambria" w:hAnsi="Cambria" w:cs="Times New Roman"/>
          <w:b/>
          <w:bCs/>
          <w:sz w:val="24"/>
          <w:szCs w:val="24"/>
        </w:rPr>
        <w:t>ssing Jump Performance Variable:</w:t>
      </w:r>
      <w:r w:rsidRPr="00B03FCC">
        <w:rPr>
          <w:rFonts w:ascii="Cambria" w:hAnsi="Cambria" w:cs="Times New Roman"/>
          <w:b/>
          <w:bCs/>
          <w:sz w:val="24"/>
          <w:szCs w:val="24"/>
          <w:rtl/>
        </w:rPr>
        <w:t xml:space="preserve"> </w:t>
      </w:r>
      <w:r w:rsidRPr="00B03FCC">
        <w:rPr>
          <w:rFonts w:ascii="Cambria" w:hAnsi="Cambria" w:cs="Times New Roman"/>
          <w:b/>
          <w:bCs/>
          <w:sz w:val="24"/>
          <w:szCs w:val="24"/>
        </w:rPr>
        <w:t>Review Study</w:t>
      </w:r>
    </w:p>
    <w:p w14:paraId="252D8DC6" w14:textId="6A80742C" w:rsidR="00767DB1" w:rsidRPr="00B03FCC" w:rsidRDefault="00542422" w:rsidP="00B5098E">
      <w:pPr>
        <w:spacing w:line="240" w:lineRule="auto"/>
        <w:jc w:val="both"/>
        <w:rPr>
          <w:rFonts w:ascii="Cambria" w:hAnsi="Cambria" w:cstheme="majorBidi"/>
          <w:b/>
          <w:bCs/>
        </w:rPr>
      </w:pPr>
      <w:r w:rsidRPr="00B03FCC">
        <w:rPr>
          <w:rFonts w:ascii="Cambria" w:hAnsi="Cambria" w:cstheme="majorBidi"/>
          <w:b/>
          <w:bCs/>
          <w:sz w:val="28"/>
          <w:szCs w:val="28"/>
        </w:rPr>
        <w:t>Abstract</w:t>
      </w:r>
    </w:p>
    <w:p w14:paraId="717CAEBF" w14:textId="22BF2DE4" w:rsidR="00C355C8" w:rsidRPr="00B03FCC" w:rsidRDefault="00DD6A81" w:rsidP="00591744">
      <w:pPr>
        <w:spacing w:line="240" w:lineRule="auto"/>
        <w:jc w:val="both"/>
        <w:rPr>
          <w:rFonts w:ascii="Cambria" w:hAnsi="Cambria" w:cstheme="majorBidi"/>
          <w:sz w:val="24"/>
          <w:szCs w:val="24"/>
        </w:rPr>
      </w:pPr>
      <w:bookmarkStart w:id="2" w:name="_GoBack"/>
      <w:r w:rsidRPr="00DD6A81">
        <w:rPr>
          <w:rFonts w:ascii="Cambria" w:hAnsi="Cambria" w:cstheme="majorBidi"/>
          <w:sz w:val="24"/>
          <w:szCs w:val="24"/>
          <w:highlight w:val="yellow"/>
        </w:rPr>
        <w:t>Aim</w:t>
      </w:r>
      <w:r w:rsidR="009807C0" w:rsidRPr="00B03FCC">
        <w:rPr>
          <w:rFonts w:ascii="Cambria" w:hAnsi="Cambria" w:cstheme="majorBidi"/>
          <w:sz w:val="24"/>
          <w:szCs w:val="24"/>
        </w:rPr>
        <w:t xml:space="preserve">: </w:t>
      </w:r>
      <w:r w:rsidR="00F96C2A" w:rsidRPr="00B03FCC">
        <w:rPr>
          <w:rFonts w:ascii="Cambria" w:hAnsi="Cambria" w:cstheme="majorBidi"/>
          <w:sz w:val="24"/>
          <w:szCs w:val="24"/>
        </w:rPr>
        <w:t>Since physical performance is one of the important part</w:t>
      </w:r>
      <w:r w:rsidR="0089711C" w:rsidRPr="00B03FCC">
        <w:rPr>
          <w:rFonts w:ascii="Cambria" w:hAnsi="Cambria" w:cstheme="majorBidi"/>
          <w:sz w:val="24"/>
          <w:szCs w:val="24"/>
        </w:rPr>
        <w:t>s</w:t>
      </w:r>
      <w:r w:rsidR="00F96C2A" w:rsidRPr="00B03FCC">
        <w:rPr>
          <w:rFonts w:ascii="Cambria" w:hAnsi="Cambria" w:cstheme="majorBidi"/>
          <w:sz w:val="24"/>
          <w:szCs w:val="24"/>
        </w:rPr>
        <w:t xml:space="preserve"> of health,</w:t>
      </w:r>
      <w:r w:rsidR="00F96C2A" w:rsidRPr="00B03FCC">
        <w:rPr>
          <w:rFonts w:ascii="Cambria" w:hAnsi="Cambria" w:cstheme="majorBidi"/>
          <w:sz w:val="24"/>
          <w:szCs w:val="24"/>
          <w:rtl/>
        </w:rPr>
        <w:t xml:space="preserve"> </w:t>
      </w:r>
      <w:r w:rsidR="00F96C2A" w:rsidRPr="00B03FCC">
        <w:rPr>
          <w:rFonts w:ascii="Cambria" w:hAnsi="Cambria" w:cstheme="majorBidi"/>
          <w:sz w:val="24"/>
          <w:szCs w:val="24"/>
        </w:rPr>
        <w:t>p</w:t>
      </w:r>
      <w:r w:rsidR="002D4CFB" w:rsidRPr="00B03FCC">
        <w:rPr>
          <w:rFonts w:ascii="Cambria" w:hAnsi="Cambria" w:cstheme="majorBidi"/>
          <w:sz w:val="24"/>
          <w:szCs w:val="24"/>
        </w:rPr>
        <w:t xml:space="preserve">roper evaluation of people's performance </w:t>
      </w:r>
      <w:r w:rsidR="00905AB5" w:rsidRPr="00B03FCC">
        <w:rPr>
          <w:rFonts w:ascii="Cambria" w:hAnsi="Cambria" w:cstheme="majorBidi"/>
          <w:sz w:val="24"/>
          <w:szCs w:val="24"/>
        </w:rPr>
        <w:t xml:space="preserve">is so much </w:t>
      </w:r>
      <w:r w:rsidR="002D4CFB" w:rsidRPr="00B03FCC">
        <w:rPr>
          <w:rFonts w:ascii="Cambria" w:hAnsi="Cambria" w:cstheme="majorBidi"/>
          <w:sz w:val="24"/>
          <w:szCs w:val="24"/>
        </w:rPr>
        <w:t>important</w:t>
      </w:r>
      <w:r w:rsidR="00150155" w:rsidRPr="00B03FCC">
        <w:rPr>
          <w:rFonts w:ascii="Cambria" w:hAnsi="Cambria" w:cstheme="majorBidi"/>
          <w:sz w:val="24"/>
          <w:szCs w:val="24"/>
        </w:rPr>
        <w:t>,</w:t>
      </w:r>
      <w:r w:rsidR="002D4CFB" w:rsidRPr="00B03FCC">
        <w:rPr>
          <w:rFonts w:ascii="Cambria" w:hAnsi="Cambria" w:cstheme="majorBidi"/>
          <w:sz w:val="24"/>
          <w:szCs w:val="24"/>
        </w:rPr>
        <w:t xml:space="preserve"> </w:t>
      </w:r>
      <w:r w:rsidR="005901C5" w:rsidRPr="00B03FCC">
        <w:rPr>
          <w:rFonts w:ascii="Cambria" w:hAnsi="Cambria" w:cstheme="majorBidi"/>
          <w:sz w:val="24"/>
          <w:szCs w:val="24"/>
        </w:rPr>
        <w:t>as it</w:t>
      </w:r>
      <w:r w:rsidR="002D4CFB" w:rsidRPr="00B03FCC">
        <w:rPr>
          <w:rFonts w:ascii="Cambria" w:hAnsi="Cambria" w:cstheme="majorBidi"/>
          <w:sz w:val="24"/>
          <w:szCs w:val="24"/>
        </w:rPr>
        <w:t xml:space="preserve"> help</w:t>
      </w:r>
      <w:r w:rsidR="005901C5" w:rsidRPr="00B03FCC">
        <w:rPr>
          <w:rFonts w:ascii="Cambria" w:hAnsi="Cambria" w:cstheme="majorBidi"/>
          <w:sz w:val="24"/>
          <w:szCs w:val="24"/>
        </w:rPr>
        <w:t>s</w:t>
      </w:r>
      <w:r w:rsidR="002D4CFB" w:rsidRPr="00B03FCC">
        <w:rPr>
          <w:rFonts w:ascii="Cambria" w:hAnsi="Cambria" w:cstheme="majorBidi"/>
          <w:sz w:val="24"/>
          <w:szCs w:val="24"/>
        </w:rPr>
        <w:t xml:space="preserve"> </w:t>
      </w:r>
      <w:r w:rsidR="00543C4F" w:rsidRPr="00B03FCC">
        <w:rPr>
          <w:rFonts w:ascii="Cambria" w:hAnsi="Cambria" w:cstheme="majorBidi"/>
          <w:sz w:val="24"/>
          <w:szCs w:val="24"/>
        </w:rPr>
        <w:t>rehabilitation team to</w:t>
      </w:r>
      <w:r w:rsidR="002D4CFB" w:rsidRPr="00B03FCC">
        <w:rPr>
          <w:rFonts w:ascii="Cambria" w:hAnsi="Cambria" w:cstheme="majorBidi"/>
          <w:sz w:val="24"/>
          <w:szCs w:val="24"/>
        </w:rPr>
        <w:t xml:space="preserve"> choose the best </w:t>
      </w:r>
      <w:r w:rsidR="00905AB5" w:rsidRPr="00B03FCC">
        <w:rPr>
          <w:rFonts w:ascii="Cambria" w:hAnsi="Cambria" w:cstheme="majorBidi"/>
          <w:sz w:val="24"/>
          <w:szCs w:val="24"/>
        </w:rPr>
        <w:t>method</w:t>
      </w:r>
      <w:r w:rsidR="002D4CFB" w:rsidRPr="00B03FCC">
        <w:rPr>
          <w:rFonts w:ascii="Cambria" w:hAnsi="Cambria" w:cstheme="majorBidi"/>
          <w:sz w:val="24"/>
          <w:szCs w:val="24"/>
        </w:rPr>
        <w:t>s to improve performance.</w:t>
      </w:r>
      <w:r w:rsidR="00905AB5" w:rsidRPr="00B03FCC">
        <w:rPr>
          <w:rFonts w:ascii="Cambria" w:hAnsi="Cambria" w:cstheme="majorBidi"/>
          <w:sz w:val="24"/>
          <w:szCs w:val="24"/>
          <w:lang w:bidi="fa-IR"/>
        </w:rPr>
        <w:t xml:space="preserve"> </w:t>
      </w:r>
      <w:r w:rsidR="00905AB5" w:rsidRPr="00B03FCC">
        <w:rPr>
          <w:rFonts w:ascii="Cambria" w:hAnsi="Cambria" w:cstheme="majorBidi"/>
          <w:sz w:val="24"/>
          <w:szCs w:val="24"/>
        </w:rPr>
        <w:t>Involving all the muscles and joints,</w:t>
      </w:r>
      <w:r w:rsidR="00A55F3B" w:rsidRPr="00B03FCC">
        <w:rPr>
          <w:rFonts w:ascii="Cambria" w:hAnsi="Cambria" w:cstheme="majorBidi"/>
          <w:sz w:val="24"/>
          <w:szCs w:val="24"/>
          <w:lang w:bidi="fa-IR"/>
        </w:rPr>
        <w:t xml:space="preserve"> </w:t>
      </w:r>
      <w:r w:rsidR="00905AB5" w:rsidRPr="00B03FCC">
        <w:rPr>
          <w:rFonts w:ascii="Cambria" w:hAnsi="Cambria" w:cstheme="majorBidi"/>
          <w:sz w:val="24"/>
          <w:szCs w:val="24"/>
          <w:lang w:bidi="fa-IR"/>
        </w:rPr>
        <w:t>j</w:t>
      </w:r>
      <w:r w:rsidR="00F21DD9" w:rsidRPr="00B03FCC">
        <w:rPr>
          <w:rFonts w:ascii="Cambria" w:hAnsi="Cambria" w:cstheme="majorBidi"/>
          <w:sz w:val="24"/>
          <w:szCs w:val="24"/>
          <w:lang w:bidi="fa-IR"/>
        </w:rPr>
        <w:t>umping is an activi</w:t>
      </w:r>
      <w:r w:rsidR="004F53AB" w:rsidRPr="00B03FCC">
        <w:rPr>
          <w:rFonts w:ascii="Cambria" w:hAnsi="Cambria" w:cstheme="majorBidi"/>
          <w:sz w:val="24"/>
          <w:szCs w:val="24"/>
          <w:lang w:bidi="fa-IR"/>
        </w:rPr>
        <w:t>ty used to evaluate performance</w:t>
      </w:r>
      <w:r w:rsidR="0089711C" w:rsidRPr="00B03FCC">
        <w:rPr>
          <w:rFonts w:ascii="Cambria" w:hAnsi="Cambria" w:cstheme="majorBidi"/>
          <w:sz w:val="24"/>
          <w:szCs w:val="24"/>
          <w:lang w:bidi="fa-IR"/>
        </w:rPr>
        <w:t>.</w:t>
      </w:r>
      <w:r w:rsidR="00F21DD9" w:rsidRPr="00B03FCC">
        <w:rPr>
          <w:rFonts w:ascii="Cambria" w:hAnsi="Cambria" w:cstheme="majorBidi"/>
          <w:sz w:val="24"/>
          <w:szCs w:val="24"/>
          <w:lang w:bidi="fa-IR"/>
        </w:rPr>
        <w:t xml:space="preserve"> The accelerometer is </w:t>
      </w:r>
      <w:r w:rsidR="00905AB5" w:rsidRPr="00B03FCC">
        <w:rPr>
          <w:rFonts w:ascii="Cambria" w:hAnsi="Cambria" w:cstheme="majorBidi"/>
          <w:sz w:val="24"/>
          <w:szCs w:val="24"/>
          <w:lang w:bidi="fa-IR"/>
        </w:rPr>
        <w:t>an</w:t>
      </w:r>
      <w:r w:rsidR="00F21DD9" w:rsidRPr="00B03FCC">
        <w:rPr>
          <w:rFonts w:ascii="Cambria" w:hAnsi="Cambria" w:cstheme="majorBidi"/>
          <w:sz w:val="24"/>
          <w:szCs w:val="24"/>
          <w:lang w:bidi="fa-IR"/>
        </w:rPr>
        <w:t xml:space="preserve"> </w:t>
      </w:r>
      <w:r w:rsidR="00905AB5" w:rsidRPr="00B03FCC">
        <w:rPr>
          <w:rFonts w:ascii="Cambria" w:hAnsi="Cambria" w:cstheme="majorBidi"/>
          <w:sz w:val="24"/>
          <w:szCs w:val="24"/>
          <w:lang w:bidi="fa-IR"/>
        </w:rPr>
        <w:t>instrument</w:t>
      </w:r>
      <w:r w:rsidR="00F21DD9" w:rsidRPr="00B03FCC">
        <w:rPr>
          <w:rFonts w:ascii="Cambria" w:hAnsi="Cambria" w:cstheme="majorBidi"/>
          <w:sz w:val="24"/>
          <w:szCs w:val="24"/>
          <w:lang w:bidi="fa-IR"/>
        </w:rPr>
        <w:t xml:space="preserve"> that has recently been </w:t>
      </w:r>
      <w:r w:rsidR="00F21DD9" w:rsidRPr="00C92B6E">
        <w:rPr>
          <w:rFonts w:ascii="Cambria" w:hAnsi="Cambria" w:cstheme="majorBidi"/>
          <w:sz w:val="24"/>
          <w:szCs w:val="24"/>
          <w:lang w:bidi="fa-IR"/>
        </w:rPr>
        <w:t xml:space="preserve">considered in the </w:t>
      </w:r>
      <w:r w:rsidR="00905AB5" w:rsidRPr="00C92B6E">
        <w:rPr>
          <w:rFonts w:ascii="Cambria" w:hAnsi="Cambria" w:cstheme="majorBidi"/>
          <w:sz w:val="24"/>
          <w:szCs w:val="24"/>
          <w:lang w:bidi="fa-IR"/>
        </w:rPr>
        <w:t>field</w:t>
      </w:r>
      <w:r w:rsidR="00F21DD9" w:rsidRPr="00C92B6E">
        <w:rPr>
          <w:rFonts w:ascii="Cambria" w:hAnsi="Cambria" w:cstheme="majorBidi"/>
          <w:sz w:val="24"/>
          <w:szCs w:val="24"/>
          <w:lang w:bidi="fa-IR"/>
        </w:rPr>
        <w:t xml:space="preserve"> of performance evaluation</w:t>
      </w:r>
      <w:r w:rsidR="00905AB5" w:rsidRPr="00C92B6E">
        <w:rPr>
          <w:rFonts w:ascii="Cambria" w:hAnsi="Cambria" w:cstheme="majorBidi"/>
          <w:sz w:val="24"/>
          <w:szCs w:val="24"/>
          <w:lang w:bidi="fa-IR"/>
        </w:rPr>
        <w:t xml:space="preserve"> for some reasons like</w:t>
      </w:r>
      <w:r w:rsidR="00F21DD9" w:rsidRPr="00C92B6E">
        <w:rPr>
          <w:rFonts w:ascii="Cambria" w:hAnsi="Cambria" w:cstheme="majorBidi"/>
          <w:sz w:val="24"/>
          <w:szCs w:val="24"/>
          <w:lang w:bidi="fa-IR"/>
        </w:rPr>
        <w:t xml:space="preserve"> </w:t>
      </w:r>
      <w:r w:rsidR="00905AB5" w:rsidRPr="00C92B6E">
        <w:rPr>
          <w:rFonts w:ascii="Cambria" w:hAnsi="Cambria" w:cstheme="majorBidi"/>
          <w:sz w:val="24"/>
          <w:szCs w:val="24"/>
          <w:lang w:bidi="fa-IR"/>
        </w:rPr>
        <w:t>being economical</w:t>
      </w:r>
      <w:r w:rsidR="004F53AB" w:rsidRPr="00C92B6E">
        <w:rPr>
          <w:rFonts w:ascii="Cambria" w:hAnsi="Cambria" w:cstheme="majorBidi"/>
          <w:sz w:val="24"/>
          <w:szCs w:val="24"/>
          <w:lang w:bidi="fa-IR"/>
        </w:rPr>
        <w:t>,</w:t>
      </w:r>
      <w:r w:rsidR="003566AD" w:rsidRPr="00C92B6E">
        <w:rPr>
          <w:rFonts w:ascii="Cambria" w:hAnsi="Cambria" w:cstheme="majorBidi"/>
          <w:sz w:val="24"/>
          <w:szCs w:val="24"/>
          <w:lang w:bidi="fa-IR"/>
        </w:rPr>
        <w:t xml:space="preserve"> </w:t>
      </w:r>
      <w:r w:rsidR="00905AB5" w:rsidRPr="00C92B6E">
        <w:rPr>
          <w:rFonts w:ascii="Cambria" w:hAnsi="Cambria" w:cstheme="majorBidi"/>
          <w:sz w:val="24"/>
          <w:szCs w:val="24"/>
          <w:lang w:bidi="fa-IR"/>
        </w:rPr>
        <w:t>accessible</w:t>
      </w:r>
      <w:r w:rsidR="004F53AB" w:rsidRPr="00C92B6E">
        <w:rPr>
          <w:rFonts w:ascii="Cambria" w:hAnsi="Cambria" w:cstheme="majorBidi"/>
          <w:sz w:val="24"/>
          <w:szCs w:val="24"/>
          <w:lang w:bidi="fa-IR"/>
        </w:rPr>
        <w:t>, and the ability to replace expensive tools in the health system</w:t>
      </w:r>
      <w:r w:rsidR="00F21DD9" w:rsidRPr="00C92B6E">
        <w:rPr>
          <w:rFonts w:ascii="Cambria" w:hAnsi="Cambria" w:cstheme="majorBidi"/>
          <w:sz w:val="24"/>
          <w:szCs w:val="24"/>
          <w:lang w:bidi="fa-IR"/>
        </w:rPr>
        <w:t>.</w:t>
      </w:r>
      <w:r w:rsidR="00905AB5" w:rsidRPr="00C92B6E">
        <w:rPr>
          <w:rFonts w:ascii="Cambria" w:hAnsi="Cambria" w:cstheme="majorBidi"/>
          <w:sz w:val="24"/>
          <w:szCs w:val="24"/>
        </w:rPr>
        <w:t xml:space="preserve"> </w:t>
      </w:r>
      <w:r w:rsidR="00591744" w:rsidRPr="00591744">
        <w:rPr>
          <w:rFonts w:ascii="Cambria" w:hAnsi="Cambria" w:cstheme="majorBidi"/>
          <w:sz w:val="24"/>
          <w:szCs w:val="24"/>
        </w:rPr>
        <w:t>This article reviews some studies that use accelerometer t</w:t>
      </w:r>
      <w:r w:rsidR="00591744">
        <w:rPr>
          <w:rFonts w:ascii="Cambria" w:hAnsi="Cambria" w:cstheme="majorBidi"/>
          <w:sz w:val="24"/>
          <w:szCs w:val="24"/>
        </w:rPr>
        <w:t>o evaluate performance of the neuromuscular system.</w:t>
      </w:r>
    </w:p>
    <w:p w14:paraId="76C7A7AB" w14:textId="6F560F9E" w:rsidR="009807C0" w:rsidRPr="00B03FCC" w:rsidRDefault="003875CB" w:rsidP="00D75983">
      <w:pPr>
        <w:spacing w:line="240" w:lineRule="auto"/>
        <w:jc w:val="both"/>
        <w:rPr>
          <w:rFonts w:ascii="Cambria" w:hAnsi="Cambria" w:cstheme="majorBidi"/>
          <w:sz w:val="24"/>
          <w:szCs w:val="24"/>
          <w:lang w:bidi="fa-IR"/>
        </w:rPr>
      </w:pPr>
      <w:r>
        <w:rPr>
          <w:rFonts w:ascii="Cambria" w:hAnsi="Cambria" w:cstheme="majorBidi"/>
          <w:sz w:val="24"/>
          <w:szCs w:val="24"/>
          <w:highlight w:val="yellow"/>
          <w:lang w:bidi="fa-IR"/>
        </w:rPr>
        <w:t>Method</w:t>
      </w:r>
      <w:r w:rsidR="00DD6A81" w:rsidRPr="00DD6A81">
        <w:rPr>
          <w:rFonts w:ascii="Cambria" w:hAnsi="Cambria" w:cstheme="majorBidi"/>
          <w:sz w:val="24"/>
          <w:szCs w:val="24"/>
          <w:highlight w:val="yellow"/>
          <w:lang w:bidi="fa-IR"/>
        </w:rPr>
        <w:t xml:space="preserve"> and Materials</w:t>
      </w:r>
      <w:r w:rsidR="009807C0" w:rsidRPr="00B03FCC">
        <w:rPr>
          <w:rFonts w:ascii="Cambria" w:hAnsi="Cambria" w:cstheme="majorBidi"/>
          <w:sz w:val="24"/>
          <w:szCs w:val="24"/>
          <w:lang w:bidi="fa-IR"/>
        </w:rPr>
        <w:t xml:space="preserve">: </w:t>
      </w:r>
      <w:r w:rsidR="00D75983" w:rsidRPr="00D75983">
        <w:rPr>
          <w:rFonts w:ascii="Cambria" w:hAnsi="Cambria" w:cstheme="majorBidi"/>
          <w:sz w:val="24"/>
          <w:szCs w:val="24"/>
          <w:highlight w:val="yellow"/>
          <w:lang w:bidi="fa-IR"/>
        </w:rPr>
        <w:t>Keywords were searched in PubMed, Scopus, and Google Scholar databases to find studies on the reliability and validity of accelerometers in jump performance from 2010 to January 2024.</w:t>
      </w:r>
    </w:p>
    <w:p w14:paraId="46FDFE1E" w14:textId="362C2EE1" w:rsidR="009807C0" w:rsidRPr="00B03FCC" w:rsidRDefault="003900F2" w:rsidP="00B5098E">
      <w:pPr>
        <w:spacing w:line="240" w:lineRule="auto"/>
        <w:jc w:val="both"/>
        <w:rPr>
          <w:rFonts w:ascii="Cambria" w:hAnsi="Cambria" w:cstheme="majorBidi"/>
          <w:sz w:val="24"/>
          <w:szCs w:val="24"/>
        </w:rPr>
      </w:pPr>
      <w:r w:rsidRPr="003900F2">
        <w:rPr>
          <w:rFonts w:ascii="Cambria" w:hAnsi="Cambria" w:cstheme="majorBidi"/>
          <w:sz w:val="24"/>
          <w:szCs w:val="24"/>
          <w:highlight w:val="yellow"/>
          <w:lang w:bidi="fa-IR"/>
        </w:rPr>
        <w:t>Findings</w:t>
      </w:r>
      <w:r w:rsidR="009807C0" w:rsidRPr="00B03FCC">
        <w:rPr>
          <w:rFonts w:ascii="Cambria" w:hAnsi="Cambria" w:cstheme="majorBidi"/>
          <w:sz w:val="24"/>
          <w:szCs w:val="24"/>
          <w:lang w:bidi="fa-IR"/>
        </w:rPr>
        <w:t xml:space="preserve">: </w:t>
      </w:r>
      <w:r w:rsidR="005F3FE6" w:rsidRPr="00B03FCC">
        <w:rPr>
          <w:rFonts w:ascii="Cambria" w:hAnsi="Cambria" w:cstheme="majorBidi"/>
          <w:sz w:val="24"/>
          <w:szCs w:val="24"/>
        </w:rPr>
        <w:t>I</w:t>
      </w:r>
      <w:r w:rsidR="00314DDD" w:rsidRPr="00B03FCC">
        <w:rPr>
          <w:rFonts w:ascii="Cambria" w:hAnsi="Cambria" w:cstheme="majorBidi"/>
          <w:sz w:val="24"/>
          <w:szCs w:val="24"/>
        </w:rPr>
        <w:t xml:space="preserve">n </w:t>
      </w:r>
      <w:r w:rsidR="00B44F05" w:rsidRPr="00B03FCC">
        <w:rPr>
          <w:rFonts w:ascii="Cambria" w:hAnsi="Cambria" w:cstheme="majorBidi"/>
          <w:sz w:val="24"/>
          <w:szCs w:val="24"/>
        </w:rPr>
        <w:t xml:space="preserve">calculating </w:t>
      </w:r>
      <w:r w:rsidR="00F21DD9" w:rsidRPr="00B03FCC">
        <w:rPr>
          <w:rFonts w:ascii="Cambria" w:hAnsi="Cambria" w:cstheme="majorBidi"/>
          <w:sz w:val="24"/>
          <w:szCs w:val="24"/>
        </w:rPr>
        <w:t xml:space="preserve">most </w:t>
      </w:r>
      <w:r w:rsidR="00B44F05" w:rsidRPr="00B03FCC">
        <w:rPr>
          <w:rFonts w:ascii="Cambria" w:hAnsi="Cambria" w:cstheme="majorBidi"/>
          <w:sz w:val="24"/>
          <w:szCs w:val="24"/>
        </w:rPr>
        <w:t xml:space="preserve">variables </w:t>
      </w:r>
      <w:r w:rsidR="005F3FE6" w:rsidRPr="00B03FCC">
        <w:rPr>
          <w:rFonts w:ascii="Cambria" w:hAnsi="Cambria" w:cstheme="majorBidi"/>
          <w:sz w:val="24"/>
          <w:szCs w:val="24"/>
          <w:lang w:bidi="fa-IR"/>
        </w:rPr>
        <w:t>including</w:t>
      </w:r>
      <w:r w:rsidR="00B44F05" w:rsidRPr="00B03FCC">
        <w:rPr>
          <w:rFonts w:ascii="Cambria" w:hAnsi="Cambria" w:cstheme="majorBidi"/>
          <w:sz w:val="24"/>
          <w:szCs w:val="24"/>
        </w:rPr>
        <w:t xml:space="preserve"> </w:t>
      </w:r>
      <w:r w:rsidR="00314DDD" w:rsidRPr="00B03FCC">
        <w:rPr>
          <w:rFonts w:ascii="Cambria" w:hAnsi="Cambria" w:cstheme="majorBidi"/>
          <w:sz w:val="24"/>
          <w:szCs w:val="24"/>
        </w:rPr>
        <w:t xml:space="preserve">jump </w:t>
      </w:r>
      <w:r w:rsidR="00B44F05" w:rsidRPr="00B03FCC">
        <w:rPr>
          <w:rFonts w:ascii="Cambria" w:hAnsi="Cambria" w:cstheme="majorBidi"/>
          <w:sz w:val="24"/>
          <w:szCs w:val="24"/>
        </w:rPr>
        <w:t xml:space="preserve">height, flight time, </w:t>
      </w:r>
      <w:r w:rsidR="00E24A7C" w:rsidRPr="00B03FCC">
        <w:rPr>
          <w:rFonts w:ascii="Cambria" w:hAnsi="Cambria" w:cstheme="majorBidi"/>
          <w:sz w:val="24"/>
          <w:szCs w:val="24"/>
        </w:rPr>
        <w:t>contact time, stiffness, force</w:t>
      </w:r>
      <w:r w:rsidR="00F21DD9" w:rsidRPr="00B03FCC">
        <w:rPr>
          <w:rFonts w:ascii="Cambria" w:hAnsi="Cambria" w:cstheme="majorBidi"/>
          <w:sz w:val="24"/>
          <w:szCs w:val="24"/>
        </w:rPr>
        <w:t>, power</w:t>
      </w:r>
      <w:r w:rsidR="00AA4F4F" w:rsidRPr="00B03FCC">
        <w:rPr>
          <w:rFonts w:ascii="Cambria" w:hAnsi="Cambria" w:cstheme="majorBidi"/>
          <w:sz w:val="24"/>
          <w:szCs w:val="24"/>
        </w:rPr>
        <w:t xml:space="preserve">, </w:t>
      </w:r>
      <w:r w:rsidR="00B44F05" w:rsidRPr="00B03FCC">
        <w:rPr>
          <w:rFonts w:ascii="Cambria" w:hAnsi="Cambria" w:cstheme="majorBidi"/>
          <w:sz w:val="24"/>
          <w:szCs w:val="24"/>
        </w:rPr>
        <w:t>and reactive strength index of counter</w:t>
      </w:r>
      <w:r w:rsidR="00F21DD9" w:rsidRPr="00B03FCC">
        <w:rPr>
          <w:rFonts w:ascii="Cambria" w:hAnsi="Cambria" w:cstheme="majorBidi"/>
          <w:sz w:val="24"/>
          <w:szCs w:val="24"/>
        </w:rPr>
        <w:t>movement, squat, and drop jumps</w:t>
      </w:r>
      <w:r w:rsidR="005F3FE6" w:rsidRPr="00B03FCC">
        <w:rPr>
          <w:rFonts w:ascii="Cambria" w:hAnsi="Cambria" w:cstheme="majorBidi"/>
          <w:sz w:val="24"/>
          <w:szCs w:val="24"/>
        </w:rPr>
        <w:t>, studies have revealed high validity and reliability for this device</w:t>
      </w:r>
      <w:r w:rsidR="000C72AD" w:rsidRPr="00B03FCC">
        <w:rPr>
          <w:rFonts w:ascii="Cambria" w:hAnsi="Cambria" w:cstheme="majorBidi"/>
          <w:sz w:val="24"/>
          <w:szCs w:val="24"/>
        </w:rPr>
        <w:t>.</w:t>
      </w:r>
      <w:r w:rsidR="008B69D0" w:rsidRPr="00B03FCC">
        <w:rPr>
          <w:rFonts w:ascii="Cambria" w:hAnsi="Cambria" w:cstheme="majorBidi"/>
          <w:sz w:val="24"/>
          <w:szCs w:val="24"/>
        </w:rPr>
        <w:t xml:space="preserve"> I</w:t>
      </w:r>
      <w:r w:rsidR="002D32EB" w:rsidRPr="00B03FCC">
        <w:rPr>
          <w:rFonts w:ascii="Cambria" w:hAnsi="Cambria" w:cstheme="majorBidi"/>
          <w:sz w:val="24"/>
          <w:szCs w:val="24"/>
        </w:rPr>
        <w:t>n calculati</w:t>
      </w:r>
      <w:r w:rsidR="008B69D0" w:rsidRPr="00B03FCC">
        <w:rPr>
          <w:rFonts w:ascii="Cambria" w:hAnsi="Cambria" w:cstheme="majorBidi"/>
          <w:sz w:val="24"/>
          <w:szCs w:val="24"/>
        </w:rPr>
        <w:t>ng</w:t>
      </w:r>
      <w:r w:rsidR="002D32EB" w:rsidRPr="00B03FCC">
        <w:rPr>
          <w:rFonts w:ascii="Cambria" w:hAnsi="Cambria" w:cstheme="majorBidi"/>
          <w:sz w:val="24"/>
          <w:szCs w:val="24"/>
        </w:rPr>
        <w:t xml:space="preserve"> peak power and peak velocity</w:t>
      </w:r>
      <w:r w:rsidR="00C6282E" w:rsidRPr="00B03FCC">
        <w:rPr>
          <w:rFonts w:ascii="Cambria" w:hAnsi="Cambria" w:cstheme="majorBidi"/>
          <w:sz w:val="24"/>
          <w:szCs w:val="24"/>
        </w:rPr>
        <w:t>,</w:t>
      </w:r>
      <w:r w:rsidR="002D32EB" w:rsidRPr="00B03FCC">
        <w:rPr>
          <w:rFonts w:ascii="Cambria" w:hAnsi="Cambria" w:cstheme="majorBidi"/>
          <w:sz w:val="24"/>
          <w:szCs w:val="24"/>
        </w:rPr>
        <w:t xml:space="preserve"> </w:t>
      </w:r>
      <w:r w:rsidR="008B69D0" w:rsidRPr="00B03FCC">
        <w:rPr>
          <w:rFonts w:ascii="Cambria" w:hAnsi="Cambria" w:cstheme="majorBidi"/>
          <w:sz w:val="24"/>
          <w:szCs w:val="24"/>
        </w:rPr>
        <w:t xml:space="preserve">accelerometer </w:t>
      </w:r>
      <w:r w:rsidR="002D32EB" w:rsidRPr="00B03FCC">
        <w:rPr>
          <w:rFonts w:ascii="Cambria" w:hAnsi="Cambria" w:cstheme="majorBidi"/>
          <w:sz w:val="24"/>
          <w:szCs w:val="24"/>
        </w:rPr>
        <w:t>has low validity and reliability</w:t>
      </w:r>
      <w:r w:rsidR="008B69D0" w:rsidRPr="00B03FCC">
        <w:rPr>
          <w:rFonts w:ascii="Cambria" w:hAnsi="Cambria" w:cstheme="majorBidi"/>
          <w:sz w:val="24"/>
          <w:szCs w:val="24"/>
        </w:rPr>
        <w:t>, though</w:t>
      </w:r>
      <w:r w:rsidR="009807C0" w:rsidRPr="00B03FCC">
        <w:rPr>
          <w:rFonts w:ascii="Cambria" w:hAnsi="Cambria" w:cstheme="majorBidi"/>
          <w:sz w:val="24"/>
          <w:szCs w:val="24"/>
        </w:rPr>
        <w:t>.</w:t>
      </w:r>
    </w:p>
    <w:p w14:paraId="2350869A" w14:textId="58547B12" w:rsidR="00C5328F" w:rsidRPr="00B03FCC" w:rsidRDefault="009807C0" w:rsidP="00B5098E">
      <w:pPr>
        <w:spacing w:line="240" w:lineRule="auto"/>
        <w:jc w:val="both"/>
        <w:rPr>
          <w:rFonts w:ascii="Cambria" w:hAnsi="Cambria" w:cstheme="majorBidi"/>
          <w:sz w:val="24"/>
          <w:szCs w:val="24"/>
          <w:lang w:bidi="fa-IR"/>
        </w:rPr>
      </w:pPr>
      <w:r w:rsidRPr="00B03FCC">
        <w:rPr>
          <w:rFonts w:ascii="Cambria" w:hAnsi="Cambria" w:cstheme="majorBidi"/>
          <w:sz w:val="24"/>
          <w:szCs w:val="24"/>
        </w:rPr>
        <w:t xml:space="preserve">Conclusion: </w:t>
      </w:r>
      <w:r w:rsidR="008B69D0" w:rsidRPr="00B03FCC">
        <w:rPr>
          <w:rFonts w:ascii="Cambria" w:hAnsi="Cambria" w:cstheme="majorBidi"/>
          <w:sz w:val="24"/>
          <w:szCs w:val="24"/>
        </w:rPr>
        <w:t xml:space="preserve">Under the ground of the fact </w:t>
      </w:r>
      <w:r w:rsidR="00830171" w:rsidRPr="00B03FCC">
        <w:rPr>
          <w:rFonts w:ascii="Cambria" w:hAnsi="Cambria" w:cstheme="majorBidi"/>
          <w:sz w:val="24"/>
          <w:szCs w:val="24"/>
        </w:rPr>
        <w:t xml:space="preserve">that </w:t>
      </w:r>
      <w:r w:rsidR="008B69D0" w:rsidRPr="00B03FCC">
        <w:rPr>
          <w:rFonts w:ascii="Cambria" w:hAnsi="Cambria" w:cstheme="majorBidi"/>
          <w:sz w:val="24"/>
          <w:szCs w:val="24"/>
        </w:rPr>
        <w:t xml:space="preserve">accelerometer is a valid and reliable instrument in evaluating </w:t>
      </w:r>
      <w:r w:rsidR="00830171" w:rsidRPr="00B03FCC">
        <w:rPr>
          <w:rFonts w:ascii="Cambria" w:hAnsi="Cambria" w:cstheme="majorBidi"/>
          <w:sz w:val="24"/>
          <w:szCs w:val="24"/>
        </w:rPr>
        <w:t>most jump performance variables</w:t>
      </w:r>
      <w:r w:rsidR="008B69D0" w:rsidRPr="00B03FCC">
        <w:rPr>
          <w:rFonts w:ascii="Cambria" w:hAnsi="Cambria" w:cstheme="majorBidi"/>
          <w:sz w:val="24"/>
          <w:szCs w:val="24"/>
        </w:rPr>
        <w:t xml:space="preserve">, it </w:t>
      </w:r>
      <w:r w:rsidR="008F7B53" w:rsidRPr="00B03FCC">
        <w:rPr>
          <w:rFonts w:ascii="Cambria" w:hAnsi="Cambria" w:cstheme="majorBidi"/>
          <w:sz w:val="24"/>
          <w:szCs w:val="24"/>
        </w:rPr>
        <w:t>may be counted as</w:t>
      </w:r>
      <w:r w:rsidR="00830171" w:rsidRPr="00B03FCC">
        <w:rPr>
          <w:rFonts w:ascii="Cambria" w:hAnsi="Cambria" w:cstheme="majorBidi"/>
          <w:sz w:val="24"/>
          <w:szCs w:val="24"/>
        </w:rPr>
        <w:t xml:space="preserve"> </w:t>
      </w:r>
      <w:r w:rsidR="008B69D0" w:rsidRPr="00B03FCC">
        <w:rPr>
          <w:rFonts w:ascii="Cambria" w:hAnsi="Cambria" w:cstheme="majorBidi"/>
          <w:sz w:val="24"/>
          <w:szCs w:val="24"/>
        </w:rPr>
        <w:t xml:space="preserve">a </w:t>
      </w:r>
      <w:r w:rsidR="00830171" w:rsidRPr="00B03FCC">
        <w:rPr>
          <w:rFonts w:ascii="Cambria" w:hAnsi="Cambria" w:cstheme="majorBidi"/>
          <w:sz w:val="24"/>
          <w:szCs w:val="24"/>
        </w:rPr>
        <w:t xml:space="preserve">useful </w:t>
      </w:r>
      <w:r w:rsidR="008B69D0" w:rsidRPr="00B03FCC">
        <w:rPr>
          <w:rFonts w:ascii="Cambria" w:hAnsi="Cambria" w:cstheme="majorBidi"/>
          <w:sz w:val="24"/>
          <w:szCs w:val="24"/>
        </w:rPr>
        <w:t>instrument</w:t>
      </w:r>
      <w:r w:rsidR="008F7B53" w:rsidRPr="00B03FCC">
        <w:rPr>
          <w:rFonts w:ascii="Cambria" w:hAnsi="Cambria" w:cstheme="majorBidi"/>
          <w:sz w:val="24"/>
          <w:szCs w:val="24"/>
        </w:rPr>
        <w:t>.</w:t>
      </w:r>
      <w:r w:rsidR="00830171" w:rsidRPr="00B03FCC">
        <w:rPr>
          <w:rFonts w:ascii="Cambria" w:hAnsi="Cambria" w:cstheme="majorBidi"/>
          <w:sz w:val="24"/>
          <w:szCs w:val="24"/>
        </w:rPr>
        <w:t xml:space="preserve"> </w:t>
      </w:r>
      <w:r w:rsidR="008F7B53" w:rsidRPr="00B03FCC">
        <w:rPr>
          <w:rFonts w:ascii="Cambria" w:hAnsi="Cambria" w:cstheme="majorBidi"/>
          <w:sz w:val="24"/>
          <w:szCs w:val="24"/>
        </w:rPr>
        <w:t>R</w:t>
      </w:r>
      <w:r w:rsidR="00384353" w:rsidRPr="00B03FCC">
        <w:rPr>
          <w:rFonts w:ascii="Cambria" w:hAnsi="Cambria" w:cstheme="majorBidi"/>
          <w:sz w:val="24"/>
          <w:szCs w:val="24"/>
        </w:rPr>
        <w:t xml:space="preserve">ehabilitation team, physical </w:t>
      </w:r>
      <w:r w:rsidR="008F7B53" w:rsidRPr="00B03FCC">
        <w:rPr>
          <w:rFonts w:ascii="Cambria" w:hAnsi="Cambria" w:cstheme="majorBidi"/>
          <w:sz w:val="24"/>
          <w:szCs w:val="24"/>
        </w:rPr>
        <w:t>medicine, and</w:t>
      </w:r>
      <w:r w:rsidR="00384353" w:rsidRPr="00B03FCC">
        <w:rPr>
          <w:rFonts w:ascii="Cambria" w:hAnsi="Cambria" w:cstheme="majorBidi"/>
          <w:sz w:val="24"/>
          <w:szCs w:val="24"/>
        </w:rPr>
        <w:t xml:space="preserve"> sports medicine specialists </w:t>
      </w:r>
      <w:r w:rsidR="008F7B53" w:rsidRPr="00B03FCC">
        <w:rPr>
          <w:rFonts w:ascii="Cambria" w:hAnsi="Cambria" w:cstheme="majorBidi"/>
          <w:sz w:val="24"/>
          <w:szCs w:val="24"/>
        </w:rPr>
        <w:t xml:space="preserve">would use this device </w:t>
      </w:r>
      <w:r w:rsidR="00384353" w:rsidRPr="00B03FCC">
        <w:rPr>
          <w:rFonts w:ascii="Cambria" w:hAnsi="Cambria" w:cstheme="majorBidi"/>
          <w:sz w:val="24"/>
          <w:szCs w:val="24"/>
        </w:rPr>
        <w:t>to evaluate musculoskeletal system</w:t>
      </w:r>
      <w:r w:rsidR="00422C74">
        <w:rPr>
          <w:rFonts w:ascii="Cambria" w:hAnsi="Cambria" w:cstheme="majorBidi"/>
          <w:sz w:val="24"/>
          <w:szCs w:val="24"/>
        </w:rPr>
        <w:t xml:space="preserve"> performance; </w:t>
      </w:r>
      <w:r w:rsidR="00422C74" w:rsidRPr="00422C74">
        <w:rPr>
          <w:rFonts w:ascii="Cambria" w:hAnsi="Cambria" w:cstheme="majorBidi"/>
          <w:sz w:val="24"/>
          <w:szCs w:val="24"/>
          <w:highlight w:val="yellow"/>
        </w:rPr>
        <w:t>T</w:t>
      </w:r>
      <w:r w:rsidR="00384353" w:rsidRPr="00422C74">
        <w:rPr>
          <w:rFonts w:ascii="Cambria" w:hAnsi="Cambria" w:cstheme="majorBidi"/>
          <w:sz w:val="24"/>
          <w:szCs w:val="24"/>
          <w:highlight w:val="yellow"/>
        </w:rPr>
        <w:t>herefore</w:t>
      </w:r>
      <w:r w:rsidR="00384353" w:rsidRPr="00B03FCC">
        <w:rPr>
          <w:rFonts w:ascii="Cambria" w:hAnsi="Cambria" w:cstheme="majorBidi"/>
          <w:sz w:val="24"/>
          <w:szCs w:val="24"/>
        </w:rPr>
        <w:t>, the</w:t>
      </w:r>
      <w:r w:rsidR="008F7B53" w:rsidRPr="00B03FCC">
        <w:rPr>
          <w:rFonts w:ascii="Cambria" w:hAnsi="Cambria" w:cstheme="majorBidi"/>
          <w:sz w:val="24"/>
          <w:szCs w:val="24"/>
        </w:rPr>
        <w:t>y</w:t>
      </w:r>
      <w:r w:rsidR="00DA1380" w:rsidRPr="00B03FCC">
        <w:rPr>
          <w:rFonts w:ascii="Cambria" w:hAnsi="Cambria" w:cstheme="majorBidi"/>
          <w:sz w:val="24"/>
          <w:szCs w:val="24"/>
        </w:rPr>
        <w:t xml:space="preserve"> will be able to</w:t>
      </w:r>
      <w:r w:rsidR="008F7B53" w:rsidRPr="00B03FCC">
        <w:rPr>
          <w:rFonts w:ascii="Cambria" w:hAnsi="Cambria" w:cstheme="majorBidi"/>
          <w:sz w:val="24"/>
          <w:szCs w:val="24"/>
        </w:rPr>
        <w:t xml:space="preserve"> adjust, modify, and finally</w:t>
      </w:r>
      <w:r w:rsidR="00384353" w:rsidRPr="00B03FCC">
        <w:rPr>
          <w:rFonts w:ascii="Cambria" w:hAnsi="Cambria" w:cstheme="majorBidi"/>
          <w:sz w:val="24"/>
          <w:szCs w:val="24"/>
        </w:rPr>
        <w:t xml:space="preserve"> improve the rehabilitation program for patients or athletes</w:t>
      </w:r>
      <w:r w:rsidR="00AA2DA6" w:rsidRPr="00B03FCC">
        <w:rPr>
          <w:rFonts w:ascii="Cambria" w:hAnsi="Cambria" w:cstheme="majorBidi"/>
          <w:sz w:val="24"/>
          <w:szCs w:val="24"/>
        </w:rPr>
        <w:t xml:space="preserve"> and thus promote health in society.</w:t>
      </w:r>
    </w:p>
    <w:bookmarkEnd w:id="2"/>
    <w:p w14:paraId="4765031C" w14:textId="1A0DD89A" w:rsidR="00542422" w:rsidRPr="00B03FCC" w:rsidRDefault="00A31110" w:rsidP="00422C74">
      <w:pPr>
        <w:spacing w:line="240" w:lineRule="auto"/>
        <w:jc w:val="both"/>
        <w:rPr>
          <w:rFonts w:ascii="Cambria" w:hAnsi="Cambria" w:cstheme="majorBidi"/>
          <w:sz w:val="24"/>
          <w:szCs w:val="24"/>
        </w:rPr>
      </w:pPr>
      <w:r w:rsidRPr="00B03FCC">
        <w:rPr>
          <w:rFonts w:ascii="Cambria" w:hAnsi="Cambria" w:cstheme="majorBidi"/>
          <w:sz w:val="28"/>
          <w:szCs w:val="28"/>
        </w:rPr>
        <w:t>Keyw</w:t>
      </w:r>
      <w:r w:rsidR="00C5328F" w:rsidRPr="00B03FCC">
        <w:rPr>
          <w:rFonts w:ascii="Cambria" w:hAnsi="Cambria" w:cstheme="majorBidi"/>
          <w:sz w:val="28"/>
          <w:szCs w:val="28"/>
        </w:rPr>
        <w:t>ords</w:t>
      </w:r>
      <w:r w:rsidR="00C5328F" w:rsidRPr="00B03FCC">
        <w:rPr>
          <w:rFonts w:ascii="Cambria" w:hAnsi="Cambria" w:cstheme="majorBidi"/>
          <w:sz w:val="24"/>
          <w:szCs w:val="24"/>
        </w:rPr>
        <w:t>:</w:t>
      </w:r>
      <w:r w:rsidR="00942712" w:rsidRPr="00B03FCC">
        <w:rPr>
          <w:rFonts w:ascii="Cambria" w:hAnsi="Cambria" w:cstheme="majorBidi"/>
          <w:sz w:val="24"/>
          <w:szCs w:val="24"/>
        </w:rPr>
        <w:t xml:space="preserve"> </w:t>
      </w:r>
      <w:r w:rsidR="00422C74" w:rsidRPr="00422C74">
        <w:rPr>
          <w:rFonts w:ascii="Cambria" w:hAnsi="Cambria" w:cstheme="majorBidi"/>
          <w:sz w:val="24"/>
          <w:szCs w:val="24"/>
          <w:highlight w:val="yellow"/>
        </w:rPr>
        <w:t>W</w:t>
      </w:r>
      <w:r w:rsidR="00942712" w:rsidRPr="00422C74">
        <w:rPr>
          <w:rFonts w:ascii="Cambria" w:hAnsi="Cambria" w:cstheme="majorBidi"/>
          <w:sz w:val="24"/>
          <w:szCs w:val="24"/>
          <w:highlight w:val="yellow"/>
        </w:rPr>
        <w:t xml:space="preserve">earable </w:t>
      </w:r>
      <w:r w:rsidR="00422C74" w:rsidRPr="00422C74">
        <w:rPr>
          <w:rFonts w:ascii="Cambria" w:hAnsi="Cambria" w:cstheme="majorBidi"/>
          <w:sz w:val="24"/>
          <w:szCs w:val="24"/>
          <w:highlight w:val="yellow"/>
        </w:rPr>
        <w:t>D</w:t>
      </w:r>
      <w:r w:rsidR="00210169" w:rsidRPr="00422C74">
        <w:rPr>
          <w:rFonts w:ascii="Cambria" w:hAnsi="Cambria" w:cstheme="majorBidi"/>
          <w:sz w:val="24"/>
          <w:szCs w:val="24"/>
          <w:highlight w:val="yellow"/>
        </w:rPr>
        <w:t>evices</w:t>
      </w:r>
      <w:r w:rsidR="00942712" w:rsidRPr="00422C74">
        <w:rPr>
          <w:rFonts w:ascii="Cambria" w:hAnsi="Cambria" w:cstheme="majorBidi"/>
          <w:sz w:val="24"/>
          <w:szCs w:val="24"/>
          <w:highlight w:val="yellow"/>
        </w:rPr>
        <w:t xml:space="preserve">, </w:t>
      </w:r>
      <w:r w:rsidR="00422C74" w:rsidRPr="00422C74">
        <w:rPr>
          <w:rFonts w:ascii="Cambria" w:hAnsi="Cambria" w:cstheme="majorBidi"/>
          <w:sz w:val="24"/>
          <w:szCs w:val="24"/>
          <w:highlight w:val="yellow"/>
        </w:rPr>
        <w:t>S</w:t>
      </w:r>
      <w:r w:rsidR="00942712" w:rsidRPr="00422C74">
        <w:rPr>
          <w:rFonts w:ascii="Cambria" w:hAnsi="Cambria" w:cstheme="majorBidi"/>
          <w:sz w:val="24"/>
          <w:szCs w:val="24"/>
          <w:highlight w:val="yellow"/>
        </w:rPr>
        <w:t xml:space="preserve">martphone, </w:t>
      </w:r>
      <w:r w:rsidR="00422C74" w:rsidRPr="00422C74">
        <w:rPr>
          <w:rFonts w:ascii="Cambria" w:hAnsi="Cambria" w:cstheme="majorBidi"/>
          <w:sz w:val="24"/>
          <w:szCs w:val="24"/>
          <w:highlight w:val="yellow"/>
        </w:rPr>
        <w:t>S</w:t>
      </w:r>
      <w:r w:rsidR="00942712" w:rsidRPr="00422C74">
        <w:rPr>
          <w:rFonts w:ascii="Cambria" w:hAnsi="Cambria" w:cstheme="majorBidi"/>
          <w:sz w:val="24"/>
          <w:szCs w:val="24"/>
          <w:highlight w:val="yellow"/>
        </w:rPr>
        <w:t xml:space="preserve">port, </w:t>
      </w:r>
      <w:r w:rsidR="00422C74" w:rsidRPr="00422C74">
        <w:rPr>
          <w:rFonts w:ascii="Cambria" w:hAnsi="Cambria" w:cstheme="majorBidi"/>
          <w:sz w:val="24"/>
          <w:szCs w:val="24"/>
          <w:highlight w:val="yellow"/>
        </w:rPr>
        <w:t>A</w:t>
      </w:r>
      <w:r w:rsidR="00942712" w:rsidRPr="00422C74">
        <w:rPr>
          <w:rFonts w:ascii="Cambria" w:hAnsi="Cambria" w:cstheme="majorBidi"/>
          <w:sz w:val="24"/>
          <w:szCs w:val="24"/>
          <w:highlight w:val="yellow"/>
        </w:rPr>
        <w:t xml:space="preserve">thletic </w:t>
      </w:r>
      <w:r w:rsidR="00422C74" w:rsidRPr="00422C74">
        <w:rPr>
          <w:rFonts w:ascii="Cambria" w:hAnsi="Cambria" w:cstheme="majorBidi"/>
          <w:sz w:val="24"/>
          <w:szCs w:val="24"/>
          <w:highlight w:val="yellow"/>
        </w:rPr>
        <w:t>P</w:t>
      </w:r>
      <w:r w:rsidR="00942712" w:rsidRPr="00422C74">
        <w:rPr>
          <w:rFonts w:ascii="Cambria" w:hAnsi="Cambria" w:cstheme="majorBidi"/>
          <w:sz w:val="24"/>
          <w:szCs w:val="24"/>
          <w:highlight w:val="yellow"/>
        </w:rPr>
        <w:t xml:space="preserve">erformance, </w:t>
      </w:r>
      <w:r w:rsidR="00422C74" w:rsidRPr="00422C74">
        <w:rPr>
          <w:rFonts w:ascii="Cambria" w:hAnsi="Cambria" w:cstheme="majorBidi"/>
          <w:sz w:val="24"/>
          <w:szCs w:val="24"/>
          <w:highlight w:val="yellow"/>
        </w:rPr>
        <w:t>T</w:t>
      </w:r>
      <w:r w:rsidR="00D30448" w:rsidRPr="00422C74">
        <w:rPr>
          <w:rFonts w:ascii="Cambria" w:hAnsi="Cambria" w:cstheme="majorBidi"/>
          <w:sz w:val="24"/>
          <w:szCs w:val="24"/>
          <w:highlight w:val="yellow"/>
        </w:rPr>
        <w:t>elerehabilitatio</w:t>
      </w:r>
      <w:r w:rsidR="00D30448" w:rsidRPr="00B03FCC">
        <w:rPr>
          <w:rFonts w:ascii="Cambria" w:hAnsi="Cambria" w:cstheme="majorBidi"/>
          <w:sz w:val="24"/>
          <w:szCs w:val="24"/>
        </w:rPr>
        <w:t>n</w:t>
      </w:r>
      <w:r w:rsidR="00542422" w:rsidRPr="00B03FCC">
        <w:rPr>
          <w:rFonts w:ascii="Cambria" w:hAnsi="Cambria" w:cstheme="majorBidi"/>
          <w:sz w:val="24"/>
          <w:szCs w:val="24"/>
        </w:rPr>
        <w:br w:type="page"/>
      </w:r>
    </w:p>
    <w:p w14:paraId="09353752" w14:textId="49C3ECF5" w:rsidR="004F20DC" w:rsidRPr="00B03FCC" w:rsidRDefault="004F20DC" w:rsidP="00B5098E">
      <w:pPr>
        <w:spacing w:line="240" w:lineRule="auto"/>
        <w:jc w:val="both"/>
        <w:rPr>
          <w:rFonts w:ascii="Cambria" w:hAnsi="Cambria" w:cstheme="majorBidi"/>
          <w:b/>
          <w:bCs/>
        </w:rPr>
      </w:pPr>
      <w:r w:rsidRPr="00B03FCC">
        <w:rPr>
          <w:rFonts w:ascii="Cambria" w:hAnsi="Cambria" w:cstheme="majorBidi"/>
          <w:b/>
          <w:bCs/>
          <w:sz w:val="28"/>
          <w:szCs w:val="28"/>
        </w:rPr>
        <w:lastRenderedPageBreak/>
        <w:t>Introduction</w:t>
      </w:r>
    </w:p>
    <w:p w14:paraId="6B488F20" w14:textId="7CBB94CA" w:rsidR="00C53C07" w:rsidRPr="00B03FCC" w:rsidRDefault="00C0098B" w:rsidP="00667131">
      <w:pPr>
        <w:spacing w:line="240" w:lineRule="auto"/>
        <w:jc w:val="both"/>
        <w:rPr>
          <w:rFonts w:ascii="Cambria" w:hAnsi="Cambria" w:cstheme="majorBidi"/>
          <w:sz w:val="24"/>
          <w:szCs w:val="24"/>
          <w:rtl/>
          <w:lang w:bidi="fa-IR"/>
        </w:rPr>
      </w:pPr>
      <w:r w:rsidRPr="00B03FCC">
        <w:rPr>
          <w:rFonts w:ascii="Cambria" w:hAnsi="Cambria" w:cstheme="majorBidi"/>
          <w:sz w:val="24"/>
          <w:szCs w:val="24"/>
        </w:rPr>
        <w:t xml:space="preserve">The physical performance of people in activities such as walking, running and jumping, in which the whole </w:t>
      </w:r>
      <w:r w:rsidR="003566AD" w:rsidRPr="00B03FCC">
        <w:rPr>
          <w:rFonts w:ascii="Cambria" w:hAnsi="Cambria" w:cstheme="majorBidi"/>
          <w:sz w:val="24"/>
          <w:szCs w:val="24"/>
        </w:rPr>
        <w:t xml:space="preserve">musculoskeletal </w:t>
      </w:r>
      <w:r w:rsidRPr="00B03FCC">
        <w:rPr>
          <w:rFonts w:ascii="Cambria" w:hAnsi="Cambria" w:cstheme="majorBidi"/>
          <w:sz w:val="24"/>
          <w:szCs w:val="24"/>
        </w:rPr>
        <w:t xml:space="preserve">system is </w:t>
      </w:r>
      <w:r w:rsidR="003566AD" w:rsidRPr="00B03FCC">
        <w:rPr>
          <w:rFonts w:ascii="Cambria" w:hAnsi="Cambria" w:cstheme="majorBidi"/>
          <w:sz w:val="24"/>
          <w:szCs w:val="24"/>
        </w:rPr>
        <w:t>involved</w:t>
      </w:r>
      <w:r w:rsidRPr="00B03FCC">
        <w:rPr>
          <w:rFonts w:ascii="Cambria" w:hAnsi="Cambria" w:cstheme="majorBidi"/>
          <w:sz w:val="24"/>
          <w:szCs w:val="24"/>
        </w:rPr>
        <w:t>, determines the physical health of people</w:t>
      </w:r>
      <w:r w:rsidRPr="00B03FCC">
        <w:rPr>
          <w:rFonts w:ascii="Cambria" w:hAnsi="Cambria" w:cstheme="majorBidi"/>
          <w:sz w:val="24"/>
          <w:szCs w:val="24"/>
          <w:lang w:bidi="fa-IR"/>
        </w:rPr>
        <w:t xml:space="preserve">. </w:t>
      </w:r>
      <w:r w:rsidR="004D3318" w:rsidRPr="00B03FCC">
        <w:rPr>
          <w:rFonts w:ascii="Cambria" w:hAnsi="Cambria" w:cstheme="majorBidi"/>
          <w:sz w:val="24"/>
          <w:szCs w:val="24"/>
        </w:rPr>
        <w:t>Proper evaluation of the neuromuscular system is very important in rehabilitatio</w:t>
      </w:r>
      <w:r w:rsidR="005561BD" w:rsidRPr="00B03FCC">
        <w:rPr>
          <w:rFonts w:ascii="Cambria" w:hAnsi="Cambria" w:cstheme="majorBidi"/>
          <w:sz w:val="24"/>
          <w:szCs w:val="24"/>
        </w:rPr>
        <w:t xml:space="preserve">n </w:t>
      </w:r>
      <w:r w:rsidR="00DA636C" w:rsidRPr="00B03FCC">
        <w:rPr>
          <w:rFonts w:ascii="Cambria" w:hAnsi="Cambria" w:cstheme="majorBidi"/>
          <w:sz w:val="24"/>
          <w:szCs w:val="24"/>
        </w:rPr>
        <w:fldChar w:fldCharType="begin"/>
      </w:r>
      <w:r w:rsidR="004132E8" w:rsidRPr="00B03FCC">
        <w:rPr>
          <w:rFonts w:ascii="Cambria" w:hAnsi="Cambria" w:cstheme="majorBidi"/>
          <w:sz w:val="24"/>
          <w:szCs w:val="24"/>
        </w:rPr>
        <w:instrText xml:space="preserve"> ADDIN EN.CITE &lt;EndNote&gt;&lt;Cite&gt;&lt;Author&gt;Mahmoud&lt;/Author&gt;&lt;Year&gt;2015&lt;/Year&gt;&lt;RecNum&gt;140&lt;/RecNum&gt;&lt;DisplayText&gt;[1]&lt;/DisplayText&gt;&lt;record&gt;&lt;rec-number&gt;140&lt;/rec-number&gt;&lt;foreign-keys&gt;&lt;key app="EN" db-id="5addx0fanx2psrete96xedr30zwa2ex2zz00" timestamp="1654725702"&gt;140&lt;/key&gt;&lt;/foreign-keys&gt;&lt;ref-type name="Journal Article"&gt;17&lt;/ref-type&gt;&lt;contributors&gt;&lt;authors&gt;&lt;author&gt;Mahmoud, Islam&lt;/author&gt;&lt;author&gt;Othman, Ayman Ali Ahmed&lt;/author&gt;&lt;author&gt;Abdelrasoul, Emad&lt;/author&gt;&lt;author&gt;Stergiou, Pro&lt;/author&gt;&lt;author&gt;Katz, Larry&lt;/author&gt;&lt;/authors&gt;&lt;/contributors&gt;&lt;titles&gt;&lt;title&gt;The reliability of a real time wearable sensing device to measure vertical jump&lt;/title&gt;&lt;secondary-title&gt;Procedia Engineering&lt;/secondary-title&gt;&lt;/titles&gt;&lt;periodical&gt;&lt;full-title&gt;Procedia Engineering&lt;/full-title&gt;&lt;/periodical&gt;&lt;pages&gt;467-472&lt;/pages&gt;&lt;volume&gt;112&lt;/volume&gt;&lt;dates&gt;&lt;year&gt;2015&lt;/year&gt;&lt;/dates&gt;&lt;isbn&gt;1877-7058&lt;/isbn&gt;&lt;urls&gt;&lt;/urls&gt;&lt;/record&gt;&lt;/Cite&gt;&lt;/EndNote&gt;</w:instrText>
      </w:r>
      <w:r w:rsidR="00DA636C" w:rsidRPr="00B03FCC">
        <w:rPr>
          <w:rFonts w:ascii="Cambria" w:hAnsi="Cambria" w:cstheme="majorBidi"/>
          <w:sz w:val="24"/>
          <w:szCs w:val="24"/>
        </w:rPr>
        <w:fldChar w:fldCharType="separate"/>
      </w:r>
      <w:r w:rsidR="004132E8" w:rsidRPr="00B03FCC">
        <w:rPr>
          <w:rFonts w:ascii="Cambria" w:hAnsi="Cambria" w:cstheme="majorBidi"/>
          <w:noProof/>
          <w:sz w:val="24"/>
          <w:szCs w:val="24"/>
        </w:rPr>
        <w:t>[1]</w:t>
      </w:r>
      <w:r w:rsidR="00DA636C" w:rsidRPr="00B03FCC">
        <w:rPr>
          <w:rFonts w:ascii="Cambria" w:hAnsi="Cambria" w:cstheme="majorBidi"/>
          <w:sz w:val="24"/>
          <w:szCs w:val="24"/>
        </w:rPr>
        <w:fldChar w:fldCharType="end"/>
      </w:r>
      <w:r w:rsidR="008F7B53" w:rsidRPr="00B03FCC">
        <w:rPr>
          <w:rFonts w:ascii="Cambria" w:hAnsi="Cambria" w:cstheme="majorBidi"/>
          <w:sz w:val="24"/>
          <w:szCs w:val="24"/>
        </w:rPr>
        <w:t>, because</w:t>
      </w:r>
      <w:r w:rsidR="00DA636C" w:rsidRPr="00B03FCC">
        <w:rPr>
          <w:rFonts w:ascii="Cambria" w:hAnsi="Cambria" w:cstheme="majorBidi"/>
          <w:sz w:val="24"/>
          <w:szCs w:val="24"/>
        </w:rPr>
        <w:t xml:space="preserve"> </w:t>
      </w:r>
      <w:r w:rsidR="005B3437" w:rsidRPr="00B03FCC">
        <w:rPr>
          <w:rFonts w:ascii="Cambria" w:hAnsi="Cambria" w:cstheme="majorBidi"/>
          <w:sz w:val="24"/>
          <w:szCs w:val="24"/>
        </w:rPr>
        <w:t>p</w:t>
      </w:r>
      <w:r w:rsidR="00F01D8D" w:rsidRPr="00B03FCC">
        <w:rPr>
          <w:rFonts w:ascii="Cambria" w:hAnsi="Cambria" w:cstheme="majorBidi"/>
          <w:sz w:val="24"/>
          <w:szCs w:val="24"/>
        </w:rPr>
        <w:t>aying attention to the correct assessment, will lead to the selection of appropriate rehabilitation treatments</w:t>
      </w:r>
      <w:r w:rsidR="00F01D8D" w:rsidRPr="00B03FCC">
        <w:rPr>
          <w:rFonts w:ascii="Cambria" w:hAnsi="Cambria" w:cstheme="majorBidi"/>
          <w:sz w:val="24"/>
          <w:szCs w:val="24"/>
          <w:rtl/>
        </w:rPr>
        <w:t xml:space="preserve"> </w:t>
      </w:r>
      <w:r w:rsidR="00DA636C" w:rsidRPr="00B03FCC">
        <w:rPr>
          <w:rFonts w:ascii="Cambria" w:hAnsi="Cambria" w:cstheme="majorBidi"/>
          <w:sz w:val="24"/>
          <w:szCs w:val="24"/>
        </w:rPr>
        <w:fldChar w:fldCharType="begin">
          <w:fldData xml:space="preserve">PEVuZE5vdGU+PENpdGU+PEF1dGhvcj5Ib3dhcmQ8L0F1dGhvcj48WWVhcj4yMDE0PC9ZZWFyPjxS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PEVuZE5vdGU+PENpdGU+PEF1dGhvcj5Ib3dhcmQ8L0F1dGhvcj48WWVhcj4yMDE0PC9ZZWFyPjxS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DA636C" w:rsidRPr="00B03FCC">
        <w:rPr>
          <w:rFonts w:ascii="Cambria" w:hAnsi="Cambria" w:cstheme="majorBidi"/>
          <w:sz w:val="24"/>
          <w:szCs w:val="24"/>
        </w:rPr>
      </w:r>
      <w:r w:rsidR="00DA636C" w:rsidRPr="00B03FCC">
        <w:rPr>
          <w:rFonts w:ascii="Cambria" w:hAnsi="Cambria" w:cstheme="majorBidi"/>
          <w:sz w:val="24"/>
          <w:szCs w:val="24"/>
        </w:rPr>
        <w:fldChar w:fldCharType="separate"/>
      </w:r>
      <w:r w:rsidR="00604DAA" w:rsidRPr="00B03FCC">
        <w:rPr>
          <w:rFonts w:ascii="Cambria" w:hAnsi="Cambria" w:cstheme="majorBidi"/>
          <w:noProof/>
          <w:sz w:val="24"/>
          <w:szCs w:val="24"/>
        </w:rPr>
        <w:t>[2-4]</w:t>
      </w:r>
      <w:r w:rsidR="00DA636C" w:rsidRPr="00B03FCC">
        <w:rPr>
          <w:rFonts w:ascii="Cambria" w:hAnsi="Cambria" w:cstheme="majorBidi"/>
          <w:sz w:val="24"/>
          <w:szCs w:val="24"/>
        </w:rPr>
        <w:fldChar w:fldCharType="end"/>
      </w:r>
      <w:r w:rsidR="00772D68" w:rsidRPr="00B03FCC">
        <w:rPr>
          <w:rFonts w:ascii="Cambria" w:hAnsi="Cambria" w:cstheme="majorBidi"/>
          <w:sz w:val="24"/>
          <w:szCs w:val="24"/>
        </w:rPr>
        <w:t>.</w:t>
      </w:r>
    </w:p>
    <w:p w14:paraId="1319FF26" w14:textId="65ED733C" w:rsidR="00C53C07" w:rsidRPr="00B03FCC" w:rsidRDefault="00AB732A" w:rsidP="00667131">
      <w:pPr>
        <w:spacing w:line="240" w:lineRule="auto"/>
        <w:jc w:val="both"/>
        <w:rPr>
          <w:rFonts w:ascii="Cambria" w:hAnsi="Cambria" w:cstheme="majorBidi"/>
          <w:sz w:val="24"/>
          <w:szCs w:val="24"/>
        </w:rPr>
      </w:pPr>
      <w:r w:rsidRPr="00B03FCC">
        <w:rPr>
          <w:rFonts w:ascii="Cambria" w:hAnsi="Cambria" w:cstheme="majorBidi"/>
          <w:sz w:val="24"/>
          <w:szCs w:val="24"/>
        </w:rPr>
        <w:t xml:space="preserve">In a functional activity, all the muscles and joints </w:t>
      </w:r>
      <w:r w:rsidR="005B3437" w:rsidRPr="00B03FCC">
        <w:rPr>
          <w:rFonts w:ascii="Cambria" w:hAnsi="Cambria" w:cstheme="majorBidi"/>
          <w:sz w:val="24"/>
          <w:szCs w:val="24"/>
        </w:rPr>
        <w:t>act</w:t>
      </w:r>
      <w:r w:rsidRPr="00B03FCC">
        <w:rPr>
          <w:rFonts w:ascii="Cambria" w:hAnsi="Cambria" w:cstheme="majorBidi"/>
          <w:sz w:val="24"/>
          <w:szCs w:val="24"/>
        </w:rPr>
        <w:t xml:space="preserve"> in coordination </w:t>
      </w:r>
      <w:r w:rsidR="0015177C"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&lt;EndNote&gt;&lt;Cite&gt;&lt;Author&gt;Castagna&lt;/Author&gt;&lt;Year&gt;2013&lt;/Year&gt;&lt;RecNum&gt;4&lt;/RecNum&gt;&lt;DisplayText&gt;[5]&lt;/DisplayText&gt;&lt;record&gt;&lt;rec-number&gt;4&lt;/rec-number&gt;&lt;foreign-keys&gt;&lt;key app="EN" db-id="ftfz9952dwet98evxskpaxse9r2xx9s5rw0z" timestamp="0"&gt;4&lt;/key&gt;&lt;/foreign-keys&gt;&lt;ref-type name="Journal Article"&gt;17&lt;/ref-type&gt;&lt;contributors&gt;&lt;authors&gt;&lt;author&gt;Castagna, Carlo&lt;/author&gt;&lt;author&gt;Ganzetti, Marco&lt;/author&gt;&lt;author&gt;Ditroilo, Massimiliano&lt;/author&gt;&lt;author&gt;Giovannelli, Marco&lt;/author&gt;&lt;author&gt;Rocchetti, Alessandro&lt;/author&gt;&lt;author&gt;Manzi, Vincenzo&lt;/author&gt;&lt;/authors&gt;&lt;/contributors&gt;&lt;titles&gt;&lt;title&gt;Concurrent validity of vertical jump performance assessment systems&lt;/title&gt;&lt;secondary-title&gt;The Journal of Strength &amp;amp; Conditioning Research&lt;/secondary-title&gt;&lt;/titles&gt;&lt;periodical&gt;&lt;full-title&gt;The Journal of Strength &amp;amp; Conditioning Research&lt;/full-title&gt;&lt;/periodical&gt;&lt;pages&gt;761-768&lt;/pages&gt;&lt;volume&gt;27&lt;/volume&gt;&lt;number&gt;3&lt;/number&gt;&lt;dates&gt;&lt;year&gt;2013&lt;/year&gt;&lt;/dates&gt;&lt;isbn&gt;1064-8011&lt;/isbn&gt;&lt;urls&gt;&lt;/urls&gt;&lt;/record&gt;&lt;/Cite&gt;&lt;/EndNote&gt;</w:instrText>
      </w:r>
      <w:r w:rsidR="0015177C" w:rsidRPr="00B03FCC">
        <w:rPr>
          <w:rFonts w:ascii="Cambria" w:hAnsi="Cambria" w:cstheme="majorBidi"/>
          <w:sz w:val="24"/>
          <w:szCs w:val="24"/>
        </w:rPr>
        <w:fldChar w:fldCharType="separate"/>
      </w:r>
      <w:r w:rsidR="00604DAA" w:rsidRPr="00B03FCC">
        <w:rPr>
          <w:rFonts w:ascii="Cambria" w:hAnsi="Cambria" w:cstheme="majorBidi"/>
          <w:noProof/>
          <w:sz w:val="24"/>
          <w:szCs w:val="24"/>
        </w:rPr>
        <w:t>[5]</w:t>
      </w:r>
      <w:r w:rsidR="0015177C" w:rsidRPr="00B03FCC">
        <w:rPr>
          <w:rFonts w:ascii="Cambria" w:hAnsi="Cambria" w:cstheme="majorBidi"/>
          <w:sz w:val="24"/>
          <w:szCs w:val="24"/>
        </w:rPr>
        <w:fldChar w:fldCharType="end"/>
      </w:r>
      <w:r w:rsidR="00B73061" w:rsidRPr="00B03FCC">
        <w:rPr>
          <w:rFonts w:ascii="Cambria" w:hAnsi="Cambria" w:cstheme="majorBidi"/>
          <w:sz w:val="24"/>
          <w:szCs w:val="24"/>
        </w:rPr>
        <w:t>.</w:t>
      </w:r>
      <w:r w:rsidR="002E5B1D" w:rsidRPr="00B03FCC">
        <w:rPr>
          <w:rFonts w:ascii="Cambria" w:hAnsi="Cambria"/>
        </w:rPr>
        <w:t xml:space="preserve"> </w:t>
      </w:r>
      <w:r w:rsidR="002E5B1D" w:rsidRPr="00B03FCC">
        <w:rPr>
          <w:rFonts w:ascii="Cambria" w:hAnsi="Cambria" w:cstheme="majorBidi"/>
          <w:sz w:val="24"/>
          <w:szCs w:val="24"/>
        </w:rPr>
        <w:t xml:space="preserve">Jumping, running, and walking are examples of functional performance, </w:t>
      </w:r>
      <w:r w:rsidR="00225AA4" w:rsidRPr="00B03FCC">
        <w:rPr>
          <w:rFonts w:ascii="Cambria" w:hAnsi="Cambria" w:cstheme="majorBidi"/>
          <w:sz w:val="24"/>
          <w:szCs w:val="24"/>
        </w:rPr>
        <w:t>as</w:t>
      </w:r>
      <w:r w:rsidR="002E5B1D" w:rsidRPr="00B03FCC">
        <w:rPr>
          <w:rFonts w:ascii="Cambria" w:hAnsi="Cambria" w:cstheme="majorBidi"/>
          <w:sz w:val="24"/>
          <w:szCs w:val="24"/>
        </w:rPr>
        <w:t xml:space="preserve"> they involve a large number of joints and muscles in the body, particularly in the lower limbs </w:t>
      </w:r>
      <w:r w:rsidR="002E5B1D"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&lt;EndNote&gt;&lt;Cite&gt;&lt;Author&gt;Houel&lt;/Author&gt;&lt;Year&gt;2013&lt;/Year&gt;&lt;RecNum&gt;46&lt;/RecNum&gt;&lt;DisplayText&gt;[6]&lt;/DisplayText&gt;&lt;record&gt;&lt;rec-number&gt;46&lt;/rec-number&gt;&lt;foreign-keys&gt;&lt;key app="EN" db-id="5addx0fanx2psrete96xedr30zwa2ex2zz00" timestamp="0"&gt;46&lt;/key&gt;&lt;/foreign-keys&gt;&lt;ref-type name="Journal Article"&gt;17&lt;/ref-type&gt;&lt;contributors&gt;&lt;authors&gt;&lt;author&gt;Houel, Nicolas&lt;/author&gt;&lt;author&gt;Faury, Antoine&lt;/author&gt;&lt;author&gt;Seyfried, Didier&lt;/author&gt;&lt;/authors&gt;&lt;/contributors&gt;&lt;titles&gt;&lt;title&gt;Influence of the point of attachment of two accelerometers on the assessment of squat jump performances&lt;/title&gt;&lt;secondary-title&gt;International Journal of Computer Science in Sport&lt;/secondary-title&gt;&lt;/titles&gt;&lt;pages&gt;1-17&lt;/pages&gt;&lt;volume&gt;12&lt;/volume&gt;&lt;number&gt;1&lt;/number&gt;&lt;dates&gt;&lt;year&gt;2013&lt;/year&gt;&lt;/dates&gt;&lt;urls&gt;&lt;/urls&gt;&lt;/record&gt;&lt;/Cite&gt;&lt;/EndNote&gt;</w:instrText>
      </w:r>
      <w:r w:rsidR="002E5B1D" w:rsidRPr="00B03FCC">
        <w:rPr>
          <w:rFonts w:ascii="Cambria" w:hAnsi="Cambria" w:cstheme="majorBidi"/>
          <w:sz w:val="24"/>
          <w:szCs w:val="24"/>
        </w:rPr>
        <w:fldChar w:fldCharType="separate"/>
      </w:r>
      <w:r w:rsidR="00604DAA" w:rsidRPr="00B03FCC">
        <w:rPr>
          <w:rFonts w:ascii="Cambria" w:hAnsi="Cambria" w:cstheme="majorBidi"/>
          <w:noProof/>
          <w:sz w:val="24"/>
          <w:szCs w:val="24"/>
        </w:rPr>
        <w:t>[6]</w:t>
      </w:r>
      <w:r w:rsidR="002E5B1D" w:rsidRPr="00B03FCC">
        <w:rPr>
          <w:rFonts w:ascii="Cambria" w:hAnsi="Cambria" w:cstheme="majorBidi"/>
          <w:sz w:val="24"/>
          <w:szCs w:val="24"/>
        </w:rPr>
        <w:fldChar w:fldCharType="end"/>
      </w:r>
      <w:r w:rsidR="002E5B1D" w:rsidRPr="00B03FCC">
        <w:rPr>
          <w:rFonts w:ascii="Cambria" w:hAnsi="Cambria" w:cstheme="majorBidi"/>
          <w:sz w:val="24"/>
          <w:szCs w:val="24"/>
        </w:rPr>
        <w:t>.</w:t>
      </w:r>
      <w:r w:rsidR="00B73061" w:rsidRPr="00B03FCC">
        <w:rPr>
          <w:rFonts w:ascii="Cambria" w:hAnsi="Cambria" w:cstheme="majorBidi"/>
          <w:sz w:val="24"/>
          <w:szCs w:val="24"/>
        </w:rPr>
        <w:t xml:space="preserve"> </w:t>
      </w:r>
      <w:r w:rsidR="005D61B6" w:rsidRPr="00B03FCC">
        <w:rPr>
          <w:rFonts w:ascii="Cambria" w:hAnsi="Cambria" w:cstheme="majorBidi"/>
          <w:sz w:val="24"/>
          <w:szCs w:val="24"/>
        </w:rPr>
        <w:t>Jumping is a multi-joint</w:t>
      </w:r>
      <w:r w:rsidR="000747E8" w:rsidRPr="00B03FCC">
        <w:rPr>
          <w:rFonts w:ascii="Cambria" w:hAnsi="Cambria" w:cstheme="majorBidi"/>
          <w:sz w:val="24"/>
          <w:szCs w:val="24"/>
        </w:rPr>
        <w:t xml:space="preserve"> </w:t>
      </w:r>
      <w:r w:rsidR="009E03F5" w:rsidRPr="00B03FCC">
        <w:rPr>
          <w:rFonts w:ascii="Cambria" w:hAnsi="Cambria" w:cstheme="majorBidi"/>
          <w:sz w:val="24"/>
          <w:szCs w:val="24"/>
        </w:rPr>
        <w:t xml:space="preserve">functional </w:t>
      </w:r>
      <w:r w:rsidR="000747E8" w:rsidRPr="00B03FCC">
        <w:rPr>
          <w:rFonts w:ascii="Cambria" w:hAnsi="Cambria" w:cstheme="majorBidi"/>
          <w:sz w:val="24"/>
          <w:szCs w:val="24"/>
        </w:rPr>
        <w:t>activity</w:t>
      </w:r>
      <w:r w:rsidR="00225AA4" w:rsidRPr="00B03FCC">
        <w:rPr>
          <w:rFonts w:ascii="Cambria" w:hAnsi="Cambria" w:cstheme="majorBidi"/>
          <w:sz w:val="24"/>
          <w:szCs w:val="24"/>
        </w:rPr>
        <w:t xml:space="preserve"> affecting</w:t>
      </w:r>
      <w:r w:rsidR="000747E8" w:rsidRPr="00B03FCC">
        <w:rPr>
          <w:rFonts w:ascii="Cambria" w:hAnsi="Cambria" w:cstheme="majorBidi"/>
          <w:sz w:val="24"/>
          <w:szCs w:val="24"/>
        </w:rPr>
        <w:t xml:space="preserve"> the muscles of the lower limbs and the biomechanics of the center of gravity</w:t>
      </w:r>
      <w:r w:rsidR="0037175A" w:rsidRPr="00B03FCC">
        <w:rPr>
          <w:rFonts w:ascii="Cambria" w:hAnsi="Cambria" w:cstheme="majorBidi"/>
          <w:sz w:val="24"/>
          <w:szCs w:val="24"/>
        </w:rPr>
        <w:t xml:space="preserve"> </w:t>
      </w:r>
      <w:r w:rsidR="0037175A"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&lt;EndNote&gt;&lt;Cite&gt;&lt;Author&gt;Magnúsdóttir&lt;/Author&gt;&lt;Year&gt;2014&lt;/Year&gt;&lt;RecNum&gt;6&lt;/RecNum&gt;&lt;DisplayText&gt;[7, 8]&lt;/DisplayText&gt;&lt;record&gt;&lt;rec-number&gt;6&lt;/rec-number&gt;&lt;foreign-keys&gt;&lt;key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Cite&gt;&lt;Author&gt;Quagliarella&lt;/Author&gt;&lt;Year&gt;2010&lt;/Year&gt;&lt;RecNum&gt;1&lt;/RecNum&gt;&lt;record&gt;&lt;rec-number&gt;1&lt;/rec-number&gt;&lt;foreign-keys&gt;&lt;key app="EN" db-id="ftfz9952dwet98evxskpaxse9r2xx9s5rw0z" timestamp="0"&gt;1&lt;/key&gt;&lt;/foreign-keys&gt;&lt;ref-type name="Journal Article"&gt;17&lt;/ref-type&gt;&lt;contributors&gt;&lt;authors&gt;&lt;author&gt;Quagliarella, Livio&lt;/author&gt;&lt;author&gt;Sasanelli, Nicola&lt;/author&gt;&lt;author&gt;Belgiovine, Giuseppe&lt;/author&gt;&lt;author&gt;Moretti, Lorenzo&lt;/author&gt;&lt;author&gt;Moretti, Biagio&lt;/author&gt;&lt;/authors&gt;&lt;/contributors&gt;&lt;titles&gt;&lt;title&gt;Evaluation of standing vertical jump by ankles acceleration measurement&lt;/title&gt;&lt;secondary-title&gt;The Journal of Strength &amp;amp; Conditioning Research&lt;/secondary-title&gt;&lt;/titles&gt;&lt;periodical&gt;&lt;full-title&gt;The Journal of Strength &amp;amp; Conditioning Research&lt;/full-title&gt;&lt;/periodical&gt;&lt;pages&gt;1229-1236&lt;/pages&gt;&lt;volume&gt;24&lt;/volume&gt;&lt;number&gt;5&lt;/number&gt;&lt;dates&gt;&lt;year&gt;2010&lt;/year&gt;&lt;/dates&gt;&lt;isbn&gt;1064-8011&lt;/isbn&gt;&lt;urls&gt;&lt;/urls&gt;&lt;/record&gt;&lt;/Cite&gt;&lt;/EndNote&gt;</w:instrText>
      </w:r>
      <w:r w:rsidR="0037175A" w:rsidRPr="00B03FCC">
        <w:rPr>
          <w:rFonts w:ascii="Cambria" w:hAnsi="Cambria" w:cstheme="majorBidi"/>
          <w:sz w:val="24"/>
          <w:szCs w:val="24"/>
        </w:rPr>
        <w:fldChar w:fldCharType="separate"/>
      </w:r>
      <w:r w:rsidR="00604DAA" w:rsidRPr="00B03FCC">
        <w:rPr>
          <w:rFonts w:ascii="Cambria" w:hAnsi="Cambria" w:cstheme="majorBidi"/>
          <w:noProof/>
          <w:sz w:val="24"/>
          <w:szCs w:val="24"/>
        </w:rPr>
        <w:t>[7, 8]</w:t>
      </w:r>
      <w:r w:rsidR="0037175A" w:rsidRPr="00B03FCC">
        <w:rPr>
          <w:rFonts w:ascii="Cambria" w:hAnsi="Cambria" w:cstheme="majorBidi"/>
          <w:sz w:val="24"/>
          <w:szCs w:val="24"/>
        </w:rPr>
        <w:fldChar w:fldCharType="end"/>
      </w:r>
      <w:r w:rsidR="0054759E" w:rsidRPr="00B03FCC">
        <w:rPr>
          <w:rFonts w:ascii="Cambria" w:hAnsi="Cambria" w:cstheme="majorBidi"/>
          <w:sz w:val="24"/>
          <w:szCs w:val="24"/>
        </w:rPr>
        <w:t xml:space="preserve">. </w:t>
      </w:r>
      <w:r w:rsidR="000747E8" w:rsidRPr="00B03FCC">
        <w:rPr>
          <w:rFonts w:ascii="Cambria" w:hAnsi="Cambria" w:cstheme="majorBidi"/>
          <w:sz w:val="24"/>
          <w:szCs w:val="24"/>
        </w:rPr>
        <w:t xml:space="preserve">Therefore, </w:t>
      </w:r>
      <w:r w:rsidR="00225AA4" w:rsidRPr="00B03FCC">
        <w:rPr>
          <w:rFonts w:ascii="Cambria" w:hAnsi="Cambria" w:cstheme="majorBidi"/>
          <w:sz w:val="24"/>
          <w:szCs w:val="24"/>
        </w:rPr>
        <w:t>performing</w:t>
      </w:r>
      <w:r w:rsidR="005D61B6" w:rsidRPr="00B03FCC">
        <w:rPr>
          <w:rFonts w:ascii="Cambria" w:hAnsi="Cambria" w:cstheme="majorBidi"/>
          <w:sz w:val="24"/>
          <w:szCs w:val="24"/>
        </w:rPr>
        <w:t xml:space="preserve"> a jump test is a </w:t>
      </w:r>
      <w:r w:rsidR="00922FC1" w:rsidRPr="00B03FCC">
        <w:rPr>
          <w:rFonts w:ascii="Cambria" w:hAnsi="Cambria" w:cstheme="majorBidi"/>
          <w:sz w:val="24"/>
          <w:szCs w:val="24"/>
        </w:rPr>
        <w:t>proper</w:t>
      </w:r>
      <w:r w:rsidR="00225AA4" w:rsidRPr="00B03FCC">
        <w:rPr>
          <w:rFonts w:ascii="Cambria" w:hAnsi="Cambria" w:cstheme="majorBidi"/>
          <w:sz w:val="24"/>
          <w:szCs w:val="24"/>
        </w:rPr>
        <w:t xml:space="preserve"> </w:t>
      </w:r>
      <w:r w:rsidR="005D61B6" w:rsidRPr="00B03FCC">
        <w:rPr>
          <w:rFonts w:ascii="Cambria" w:hAnsi="Cambria" w:cstheme="majorBidi"/>
          <w:sz w:val="24"/>
          <w:szCs w:val="24"/>
        </w:rPr>
        <w:t xml:space="preserve">technique to assess </w:t>
      </w:r>
      <w:r w:rsidR="000747E8" w:rsidRPr="00B03FCC">
        <w:rPr>
          <w:rFonts w:ascii="Cambria" w:hAnsi="Cambria" w:cstheme="majorBidi"/>
          <w:sz w:val="24"/>
          <w:szCs w:val="24"/>
        </w:rPr>
        <w:t>functional variables such as force,</w:t>
      </w:r>
      <w:r w:rsidR="0054759E" w:rsidRPr="00B03FCC">
        <w:rPr>
          <w:rFonts w:ascii="Cambria" w:hAnsi="Cambria" w:cstheme="majorBidi"/>
          <w:sz w:val="24"/>
          <w:szCs w:val="24"/>
        </w:rPr>
        <w:t xml:space="preserve"> power, rate of force development,</w:t>
      </w:r>
      <w:r w:rsidR="000747E8" w:rsidRPr="00B03FCC">
        <w:rPr>
          <w:rFonts w:ascii="Cambria" w:hAnsi="Cambria" w:cstheme="majorBidi"/>
          <w:sz w:val="24"/>
          <w:szCs w:val="24"/>
        </w:rPr>
        <w:t xml:space="preserve"> </w:t>
      </w:r>
      <w:r w:rsidR="00922FC1" w:rsidRPr="00B03FCC">
        <w:rPr>
          <w:rFonts w:ascii="Cambria" w:hAnsi="Cambria" w:cstheme="majorBidi"/>
          <w:sz w:val="24"/>
          <w:szCs w:val="24"/>
        </w:rPr>
        <w:t>that would finally make a depiction of</w:t>
      </w:r>
      <w:r w:rsidR="000747E8" w:rsidRPr="00B03FCC">
        <w:rPr>
          <w:rFonts w:ascii="Cambria" w:hAnsi="Cambria" w:cstheme="majorBidi"/>
          <w:sz w:val="24"/>
          <w:szCs w:val="24"/>
        </w:rPr>
        <w:t xml:space="preserve"> the overall </w:t>
      </w:r>
      <w:r w:rsidR="00BE3CBE" w:rsidRPr="00B03FCC">
        <w:rPr>
          <w:rFonts w:ascii="Cambria" w:hAnsi="Cambria" w:cstheme="majorBidi"/>
          <w:sz w:val="24"/>
          <w:szCs w:val="24"/>
        </w:rPr>
        <w:t>performance</w:t>
      </w:r>
      <w:r w:rsidR="000747E8" w:rsidRPr="00B03FCC">
        <w:rPr>
          <w:rFonts w:ascii="Cambria" w:hAnsi="Cambria" w:cstheme="majorBidi"/>
          <w:sz w:val="24"/>
          <w:szCs w:val="24"/>
        </w:rPr>
        <w:t xml:space="preserve"> of the body</w:t>
      </w:r>
      <w:r w:rsidR="007A4647" w:rsidRPr="00B03FCC">
        <w:rPr>
          <w:rFonts w:ascii="Cambria" w:hAnsi="Cambria" w:cstheme="majorBidi"/>
          <w:sz w:val="24"/>
          <w:szCs w:val="24"/>
        </w:rPr>
        <w:t>, in athletes and non-athletes</w:t>
      </w:r>
      <w:r w:rsidR="009F2D4F" w:rsidRPr="00B03FCC">
        <w:rPr>
          <w:rFonts w:ascii="Cambria" w:hAnsi="Cambria" w:cstheme="majorBidi"/>
          <w:sz w:val="24"/>
          <w:szCs w:val="24"/>
        </w:rPr>
        <w:t xml:space="preserve"> </w:t>
      </w:r>
      <w:r w:rsidR="009F2D4F" w:rsidRPr="00B03FCC">
        <w:rPr>
          <w:rFonts w:ascii="Cambria" w:hAnsi="Cambria" w:cstheme="majorBidi"/>
          <w:sz w:val="24"/>
          <w:szCs w:val="24"/>
        </w:rPr>
        <w:fldChar w:fldCharType="begin">
          <w:fldData xml:space="preserve">PEVuZE5vdGU+PENpdGU+PEF1dGhvcj5NYWduw7pzZMOzdHRpcjwvQXV0aG9yPjxZZWFyPjIwMTQ8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=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PEVuZE5vdGU+PENpdGU+PEF1dGhvcj5NYWduw7pzZMOzdHRpcjwvQXV0aG9yPjxZZWFyPjIwMTQ8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=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9F2D4F" w:rsidRPr="00B03FCC">
        <w:rPr>
          <w:rFonts w:ascii="Cambria" w:hAnsi="Cambria" w:cstheme="majorBidi"/>
          <w:sz w:val="24"/>
          <w:szCs w:val="24"/>
        </w:rPr>
      </w:r>
      <w:r w:rsidR="009F2D4F" w:rsidRPr="00B03FCC">
        <w:rPr>
          <w:rFonts w:ascii="Cambria" w:hAnsi="Cambria" w:cstheme="majorBidi"/>
          <w:sz w:val="24"/>
          <w:szCs w:val="24"/>
        </w:rPr>
        <w:fldChar w:fldCharType="separate"/>
      </w:r>
      <w:r w:rsidR="00604DAA" w:rsidRPr="00B03FCC">
        <w:rPr>
          <w:rFonts w:ascii="Cambria" w:hAnsi="Cambria" w:cstheme="majorBidi"/>
          <w:noProof/>
          <w:sz w:val="24"/>
          <w:szCs w:val="24"/>
        </w:rPr>
        <w:t>[7, 9]</w:t>
      </w:r>
      <w:r w:rsidR="009F2D4F" w:rsidRPr="00B03FCC">
        <w:rPr>
          <w:rFonts w:ascii="Cambria" w:hAnsi="Cambria" w:cstheme="majorBidi"/>
          <w:sz w:val="24"/>
          <w:szCs w:val="24"/>
        </w:rPr>
        <w:fldChar w:fldCharType="end"/>
      </w:r>
      <w:r w:rsidR="0054759E" w:rsidRPr="00B03FCC">
        <w:rPr>
          <w:rFonts w:ascii="Cambria" w:hAnsi="Cambria" w:cstheme="majorBidi"/>
          <w:sz w:val="24"/>
          <w:szCs w:val="24"/>
        </w:rPr>
        <w:t>.</w:t>
      </w:r>
      <w:r w:rsidR="007C5BA5" w:rsidRPr="00B03FCC">
        <w:rPr>
          <w:rFonts w:ascii="Cambria" w:hAnsi="Cambria" w:cstheme="majorBidi"/>
          <w:sz w:val="24"/>
          <w:szCs w:val="24"/>
        </w:rPr>
        <w:t xml:space="preserve"> </w:t>
      </w:r>
      <w:r w:rsidR="00922FC1" w:rsidRPr="00B03FCC">
        <w:rPr>
          <w:rFonts w:ascii="Cambria" w:hAnsi="Cambria" w:cstheme="majorBidi"/>
          <w:sz w:val="24"/>
          <w:szCs w:val="24"/>
        </w:rPr>
        <w:t>On the other hand</w:t>
      </w:r>
      <w:r w:rsidR="007A4647" w:rsidRPr="00B03FCC">
        <w:rPr>
          <w:rFonts w:ascii="Cambria" w:hAnsi="Cambria" w:cstheme="majorBidi"/>
          <w:sz w:val="24"/>
          <w:szCs w:val="24"/>
        </w:rPr>
        <w:t>, j</w:t>
      </w:r>
      <w:r w:rsidR="00347CBF" w:rsidRPr="00B03FCC">
        <w:rPr>
          <w:rFonts w:ascii="Cambria" w:hAnsi="Cambria" w:cstheme="majorBidi"/>
          <w:sz w:val="24"/>
          <w:szCs w:val="24"/>
        </w:rPr>
        <w:t xml:space="preserve">umping is used as an </w:t>
      </w:r>
      <w:r w:rsidR="00922FC1" w:rsidRPr="00B03FCC">
        <w:rPr>
          <w:rFonts w:ascii="Cambria" w:hAnsi="Cambria" w:cstheme="majorBidi"/>
          <w:sz w:val="24"/>
          <w:szCs w:val="24"/>
        </w:rPr>
        <w:t xml:space="preserve">advantageous </w:t>
      </w:r>
      <w:r w:rsidR="00347CBF" w:rsidRPr="00B03FCC">
        <w:rPr>
          <w:rFonts w:ascii="Cambria" w:hAnsi="Cambria" w:cstheme="majorBidi"/>
          <w:sz w:val="24"/>
          <w:szCs w:val="24"/>
        </w:rPr>
        <w:t>exercise to improve people's performance in clinic and sport</w:t>
      </w:r>
      <w:r w:rsidR="00922FC1" w:rsidRPr="00B03FCC">
        <w:rPr>
          <w:rFonts w:ascii="Cambria" w:hAnsi="Cambria" w:cstheme="majorBidi"/>
          <w:sz w:val="24"/>
          <w:szCs w:val="24"/>
        </w:rPr>
        <w:t xml:space="preserve"> fields</w:t>
      </w:r>
      <w:r w:rsidR="005B1AA8" w:rsidRPr="00B03FCC">
        <w:rPr>
          <w:rFonts w:ascii="Cambria" w:hAnsi="Cambria" w:cstheme="majorBidi"/>
          <w:sz w:val="24"/>
          <w:szCs w:val="24"/>
        </w:rPr>
        <w:t xml:space="preserve"> </w:t>
      </w:r>
      <w:r w:rsidR="005B1AA8"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&lt;EndNote&gt;&lt;Cite&gt;&lt;Author&gt;Magnúsdóttir&lt;/Author&gt;&lt;Year&gt;2014&lt;/Year&gt;&lt;RecNum&gt;6&lt;/RecNum&gt;&lt;DisplayText&gt;[7, 9]&lt;/DisplayText&gt;&lt;record&gt;&lt;rec-number&gt;6&lt;/rec-number&gt;&lt;foreign-keys&gt;&lt;key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Cite&gt;&lt;Author&gt;Hojka&lt;/Author&gt;&lt;Year&gt;2018&lt;/Year&gt;&lt;RecNum&gt;7&lt;/RecNum&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EndNote&gt;</w:instrText>
      </w:r>
      <w:r w:rsidR="005B1AA8" w:rsidRPr="00B03FCC">
        <w:rPr>
          <w:rFonts w:ascii="Cambria" w:hAnsi="Cambria" w:cstheme="majorBidi"/>
          <w:sz w:val="24"/>
          <w:szCs w:val="24"/>
        </w:rPr>
        <w:fldChar w:fldCharType="separate"/>
      </w:r>
      <w:r w:rsidR="00604DAA" w:rsidRPr="00B03FCC">
        <w:rPr>
          <w:rFonts w:ascii="Cambria" w:hAnsi="Cambria" w:cstheme="majorBidi"/>
          <w:noProof/>
          <w:sz w:val="24"/>
          <w:szCs w:val="24"/>
        </w:rPr>
        <w:t>[7, 9]</w:t>
      </w:r>
      <w:r w:rsidR="005B1AA8" w:rsidRPr="00B03FCC">
        <w:rPr>
          <w:rFonts w:ascii="Cambria" w:hAnsi="Cambria" w:cstheme="majorBidi"/>
          <w:sz w:val="24"/>
          <w:szCs w:val="24"/>
        </w:rPr>
        <w:fldChar w:fldCharType="end"/>
      </w:r>
      <w:r w:rsidR="007A4647" w:rsidRPr="00B03FCC">
        <w:rPr>
          <w:rFonts w:ascii="Cambria" w:hAnsi="Cambria" w:cstheme="majorBidi"/>
          <w:sz w:val="24"/>
          <w:szCs w:val="24"/>
        </w:rPr>
        <w:t>.</w:t>
      </w:r>
      <w:r w:rsidR="00E330B7" w:rsidRPr="00B03FCC">
        <w:rPr>
          <w:rFonts w:ascii="Cambria" w:hAnsi="Cambria"/>
        </w:rPr>
        <w:t xml:space="preserve"> </w:t>
      </w:r>
      <w:r w:rsidR="00E330B7" w:rsidRPr="00B03FCC">
        <w:rPr>
          <w:rFonts w:ascii="Cambria" w:hAnsi="Cambria" w:cstheme="majorBidi"/>
          <w:sz w:val="24"/>
          <w:szCs w:val="24"/>
        </w:rPr>
        <w:t xml:space="preserve">Different individuals </w:t>
      </w:r>
      <w:r w:rsidR="00922FC1" w:rsidRPr="00B03FCC">
        <w:rPr>
          <w:rFonts w:ascii="Cambria" w:hAnsi="Cambria" w:cstheme="majorBidi"/>
          <w:sz w:val="24"/>
          <w:szCs w:val="24"/>
        </w:rPr>
        <w:t>might</w:t>
      </w:r>
      <w:r w:rsidR="00E330B7" w:rsidRPr="00B03FCC">
        <w:rPr>
          <w:rFonts w:ascii="Cambria" w:hAnsi="Cambria" w:cstheme="majorBidi"/>
          <w:sz w:val="24"/>
          <w:szCs w:val="24"/>
        </w:rPr>
        <w:t xml:space="preserve"> use jumping as a way to prepare themselves before starting </w:t>
      </w:r>
      <w:r w:rsidR="00922FC1" w:rsidRPr="00B03FCC">
        <w:rPr>
          <w:rFonts w:ascii="Cambria" w:hAnsi="Cambria" w:cstheme="majorBidi"/>
          <w:sz w:val="24"/>
          <w:szCs w:val="24"/>
        </w:rPr>
        <w:t xml:space="preserve">a specific </w:t>
      </w:r>
      <w:r w:rsidR="00E330B7" w:rsidRPr="00B03FCC">
        <w:rPr>
          <w:rFonts w:ascii="Cambria" w:hAnsi="Cambria" w:cstheme="majorBidi"/>
          <w:sz w:val="24"/>
          <w:szCs w:val="24"/>
        </w:rPr>
        <w:t xml:space="preserve">exercise </w:t>
      </w:r>
      <w:r w:rsidR="00E330B7"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&lt;EndNote&gt;&lt;Cite&gt;&lt;Author&gt;Magnúsdóttir&lt;/Author&gt;&lt;Year&gt;2014&lt;/Year&gt;&lt;RecNum&gt;6&lt;/RecNum&gt;&lt;DisplayText&gt;[7]&lt;/DisplayText&gt;&lt;record&gt;&lt;rec-number&gt;6&lt;/rec-number&gt;&lt;foreign-keys&gt;&lt;key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EndNote&gt;</w:instrText>
      </w:r>
      <w:r w:rsidR="00E330B7" w:rsidRPr="00B03FCC">
        <w:rPr>
          <w:rFonts w:ascii="Cambria" w:hAnsi="Cambria" w:cstheme="majorBidi"/>
          <w:sz w:val="24"/>
          <w:szCs w:val="24"/>
        </w:rPr>
        <w:fldChar w:fldCharType="separate"/>
      </w:r>
      <w:r w:rsidR="00604DAA" w:rsidRPr="00B03FCC">
        <w:rPr>
          <w:rFonts w:ascii="Cambria" w:hAnsi="Cambria" w:cstheme="majorBidi"/>
          <w:noProof/>
          <w:sz w:val="24"/>
          <w:szCs w:val="24"/>
        </w:rPr>
        <w:t>[7]</w:t>
      </w:r>
      <w:r w:rsidR="00E330B7" w:rsidRPr="00B03FCC">
        <w:rPr>
          <w:rFonts w:ascii="Cambria" w:hAnsi="Cambria" w:cstheme="majorBidi"/>
          <w:sz w:val="24"/>
          <w:szCs w:val="24"/>
        </w:rPr>
        <w:fldChar w:fldCharType="end"/>
      </w:r>
      <w:r w:rsidR="00E330B7" w:rsidRPr="00B03FCC">
        <w:rPr>
          <w:rFonts w:ascii="Cambria" w:hAnsi="Cambria" w:cstheme="majorBidi"/>
          <w:sz w:val="24"/>
          <w:szCs w:val="24"/>
        </w:rPr>
        <w:t>.</w:t>
      </w:r>
      <w:r w:rsidR="00E330B7" w:rsidRPr="00B03FCC">
        <w:rPr>
          <w:rFonts w:ascii="Cambria" w:hAnsi="Cambria"/>
        </w:rPr>
        <w:t xml:space="preserve"> </w:t>
      </w:r>
      <w:r w:rsidR="00E330B7" w:rsidRPr="00B03FCC">
        <w:rPr>
          <w:rFonts w:ascii="Cambria" w:hAnsi="Cambria" w:cstheme="majorBidi"/>
          <w:sz w:val="24"/>
          <w:szCs w:val="24"/>
        </w:rPr>
        <w:t>Jump</w:t>
      </w:r>
      <w:r w:rsidR="00AF699D" w:rsidRPr="00B03FCC">
        <w:rPr>
          <w:rFonts w:ascii="Cambria" w:hAnsi="Cambria" w:cstheme="majorBidi"/>
          <w:sz w:val="24"/>
          <w:szCs w:val="24"/>
        </w:rPr>
        <w:t>ing</w:t>
      </w:r>
      <w:r w:rsidR="00E330B7" w:rsidRPr="00B03FCC">
        <w:rPr>
          <w:rFonts w:ascii="Cambria" w:hAnsi="Cambria" w:cstheme="majorBidi"/>
          <w:sz w:val="24"/>
          <w:szCs w:val="24"/>
        </w:rPr>
        <w:t xml:space="preserve"> </w:t>
      </w:r>
      <w:r w:rsidR="00AF699D" w:rsidRPr="00B03FCC">
        <w:rPr>
          <w:rFonts w:ascii="Cambria" w:hAnsi="Cambria" w:cstheme="majorBidi"/>
          <w:sz w:val="24"/>
          <w:szCs w:val="24"/>
        </w:rPr>
        <w:t>is also</w:t>
      </w:r>
      <w:r w:rsidR="00E330B7" w:rsidRPr="00B03FCC">
        <w:rPr>
          <w:rFonts w:ascii="Cambria" w:hAnsi="Cambria" w:cstheme="majorBidi"/>
          <w:sz w:val="24"/>
          <w:szCs w:val="24"/>
        </w:rPr>
        <w:t xml:space="preserve"> used to analyze ordinary people</w:t>
      </w:r>
      <w:r w:rsidR="00AF699D" w:rsidRPr="00B03FCC">
        <w:rPr>
          <w:rFonts w:ascii="Cambria" w:hAnsi="Cambria" w:cstheme="majorBidi"/>
          <w:sz w:val="24"/>
          <w:szCs w:val="24"/>
        </w:rPr>
        <w:t>’s</w:t>
      </w:r>
      <w:r w:rsidR="00E330B7" w:rsidRPr="00B03FCC">
        <w:rPr>
          <w:rFonts w:ascii="Cambria" w:hAnsi="Cambria" w:cstheme="majorBidi"/>
          <w:sz w:val="24"/>
          <w:szCs w:val="24"/>
        </w:rPr>
        <w:t xml:space="preserve"> </w:t>
      </w:r>
      <w:r w:rsidR="00AF699D" w:rsidRPr="00B03FCC">
        <w:rPr>
          <w:rFonts w:ascii="Cambria" w:hAnsi="Cambria" w:cstheme="majorBidi"/>
          <w:sz w:val="24"/>
          <w:szCs w:val="24"/>
        </w:rPr>
        <w:t xml:space="preserve">performance </w:t>
      </w:r>
      <w:r w:rsidR="00E330B7" w:rsidRPr="00B03FCC">
        <w:rPr>
          <w:rFonts w:ascii="Cambria" w:hAnsi="Cambria" w:cstheme="majorBidi"/>
          <w:sz w:val="24"/>
          <w:szCs w:val="24"/>
        </w:rPr>
        <w:t xml:space="preserve">in </w:t>
      </w:r>
      <w:r w:rsidR="00AF699D" w:rsidRPr="00B03FCC">
        <w:rPr>
          <w:rFonts w:ascii="Cambria" w:hAnsi="Cambria" w:cstheme="majorBidi"/>
          <w:sz w:val="24"/>
          <w:szCs w:val="24"/>
        </w:rPr>
        <w:t xml:space="preserve">the </w:t>
      </w:r>
      <w:r w:rsidR="00E330B7" w:rsidRPr="00B03FCC">
        <w:rPr>
          <w:rFonts w:ascii="Cambria" w:hAnsi="Cambria" w:cstheme="majorBidi"/>
          <w:sz w:val="24"/>
          <w:szCs w:val="24"/>
        </w:rPr>
        <w:t>society in addition to athletes</w:t>
      </w:r>
      <w:r w:rsidR="00AF699D" w:rsidRPr="00B03FCC">
        <w:rPr>
          <w:rFonts w:ascii="Cambria" w:hAnsi="Cambria" w:cstheme="majorBidi"/>
          <w:sz w:val="24"/>
          <w:szCs w:val="24"/>
        </w:rPr>
        <w:t>’ performance analysis</w:t>
      </w:r>
      <w:r w:rsidR="00E330B7" w:rsidRPr="00B03FCC">
        <w:rPr>
          <w:rFonts w:ascii="Cambria" w:hAnsi="Cambria" w:cstheme="majorBidi"/>
          <w:sz w:val="24"/>
          <w:szCs w:val="24"/>
        </w:rPr>
        <w:t xml:space="preserve"> </w:t>
      </w:r>
      <w:r w:rsidR="00E330B7"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&lt;EndNote&gt;&lt;Cite&gt;&lt;Author&gt;Magnúsdóttir&lt;/Author&gt;&lt;Year&gt;2014&lt;/Year&gt;&lt;RecNum&gt;6&lt;/RecNum&gt;&lt;DisplayText&gt;[7]&lt;/DisplayText&gt;&lt;record&gt;&lt;rec-number&gt;6&lt;/rec-number&gt;&lt;foreign-keys&gt;&lt;key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EndNote&gt;</w:instrText>
      </w:r>
      <w:r w:rsidR="00E330B7" w:rsidRPr="00B03FCC">
        <w:rPr>
          <w:rFonts w:ascii="Cambria" w:hAnsi="Cambria" w:cstheme="majorBidi"/>
          <w:sz w:val="24"/>
          <w:szCs w:val="24"/>
        </w:rPr>
        <w:fldChar w:fldCharType="separate"/>
      </w:r>
      <w:r w:rsidR="00604DAA" w:rsidRPr="00B03FCC">
        <w:rPr>
          <w:rFonts w:ascii="Cambria" w:hAnsi="Cambria" w:cstheme="majorBidi"/>
          <w:noProof/>
          <w:sz w:val="24"/>
          <w:szCs w:val="24"/>
        </w:rPr>
        <w:t>[7]</w:t>
      </w:r>
      <w:r w:rsidR="00E330B7" w:rsidRPr="00B03FCC">
        <w:rPr>
          <w:rFonts w:ascii="Cambria" w:hAnsi="Cambria" w:cstheme="majorBidi"/>
          <w:sz w:val="24"/>
          <w:szCs w:val="24"/>
        </w:rPr>
        <w:fldChar w:fldCharType="end"/>
      </w:r>
      <w:r w:rsidR="00E330B7" w:rsidRPr="00B03FCC">
        <w:rPr>
          <w:rFonts w:ascii="Cambria" w:hAnsi="Cambria" w:cstheme="majorBidi"/>
          <w:sz w:val="24"/>
          <w:szCs w:val="24"/>
        </w:rPr>
        <w:t>.</w:t>
      </w:r>
    </w:p>
    <w:p w14:paraId="364C580C" w14:textId="6037CE90" w:rsidR="00C53C07" w:rsidRPr="00B03FCC" w:rsidRDefault="00AF699D" w:rsidP="00422C74">
      <w:pPr>
        <w:spacing w:line="240" w:lineRule="auto"/>
        <w:jc w:val="both"/>
        <w:rPr>
          <w:rFonts w:ascii="Cambria" w:hAnsi="Cambria" w:cstheme="majorBidi"/>
          <w:sz w:val="24"/>
          <w:szCs w:val="24"/>
        </w:rPr>
      </w:pPr>
      <w:r w:rsidRPr="00B03FCC">
        <w:rPr>
          <w:rFonts w:ascii="Cambria" w:hAnsi="Cambria" w:cstheme="majorBidi"/>
          <w:sz w:val="24"/>
          <w:szCs w:val="24"/>
        </w:rPr>
        <w:t>So far, i</w:t>
      </w:r>
      <w:r w:rsidR="00FD38EF" w:rsidRPr="00B03FCC">
        <w:rPr>
          <w:rFonts w:ascii="Cambria" w:hAnsi="Cambria" w:cstheme="majorBidi"/>
          <w:sz w:val="24"/>
          <w:szCs w:val="24"/>
        </w:rPr>
        <w:t>ndividuals</w:t>
      </w:r>
      <w:r w:rsidRPr="00B03FCC">
        <w:rPr>
          <w:rFonts w:ascii="Cambria" w:hAnsi="Cambria" w:cstheme="majorBidi"/>
          <w:sz w:val="24"/>
          <w:szCs w:val="24"/>
        </w:rPr>
        <w:t>’ Performance</w:t>
      </w:r>
      <w:r w:rsidR="008A22B4" w:rsidRPr="00B03FCC">
        <w:rPr>
          <w:rFonts w:ascii="Cambria" w:hAnsi="Cambria" w:cstheme="majorBidi"/>
          <w:sz w:val="24"/>
          <w:szCs w:val="24"/>
        </w:rPr>
        <w:t xml:space="preserve"> has been recorded using a variety of technologies </w:t>
      </w:r>
      <w:r w:rsidR="00C007E2"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&lt;EndNote&gt;&lt;Cite&gt;&lt;Author&gt;Simons&lt;/Author&gt;&lt;Year&gt;2016&lt;/Year&gt;&lt;RecNum&gt;8&lt;/RecNum&gt;&lt;DisplayText&gt;[10]&lt;/DisplayText&gt;&lt;record&gt;&lt;rec-number&gt;8&lt;/rec-number&gt;&lt;foreign-keys&gt;&lt;key app="EN" db-id="ftfz9952dwet98evxskpaxse9r2xx9s5rw0z" timestamp="0"&gt;8&lt;/key&gt;&lt;/foreign-keys&gt;&lt;ref-type name="Journal Article"&gt;17&lt;/ref-type&gt;&lt;contributors&gt;&lt;authors&gt;&lt;author&gt;Simons, Chantal&lt;/author&gt;&lt;author&gt;Bradshaw, Elizabeth J&lt;/author&gt;&lt;/authors&gt;&lt;/contributors&gt;&lt;titles&gt;&lt;title&gt;Do accelerometers mounted on the back provide a good estimate of impact loads in jumping and landing tasks?&lt;/title&gt;&lt;secondary-title&gt;Sports biomechanics&lt;/secondary-title&gt;&lt;/titles&gt;&lt;periodical&gt;&lt;full-title&gt;Sports Biomechanics&lt;/full-title&gt;&lt;/periodical&gt;&lt;pages&gt;76-88&lt;/pages&gt;&lt;volume&gt;15&lt;/volume&gt;&lt;number&gt;1&lt;/number&gt;&lt;dates&gt;&lt;year&gt;2016&lt;/year&gt;&lt;/dates&gt;&lt;isbn&gt;1476-3141&lt;/isbn&gt;&lt;urls&gt;&lt;/urls&gt;&lt;/record&gt;&lt;/Cite&gt;&lt;/EndNote&gt;</w:instrText>
      </w:r>
      <w:r w:rsidR="00C007E2" w:rsidRPr="00B03FCC">
        <w:rPr>
          <w:rFonts w:ascii="Cambria" w:hAnsi="Cambria" w:cstheme="majorBidi"/>
          <w:sz w:val="24"/>
          <w:szCs w:val="24"/>
        </w:rPr>
        <w:fldChar w:fldCharType="separate"/>
      </w:r>
      <w:r w:rsidR="00604DAA" w:rsidRPr="00B03FCC">
        <w:rPr>
          <w:rFonts w:ascii="Cambria" w:hAnsi="Cambria" w:cstheme="majorBidi"/>
          <w:noProof/>
          <w:sz w:val="24"/>
          <w:szCs w:val="24"/>
        </w:rPr>
        <w:t>[10]</w:t>
      </w:r>
      <w:r w:rsidR="00C007E2" w:rsidRPr="00B03FCC">
        <w:rPr>
          <w:rFonts w:ascii="Cambria" w:hAnsi="Cambria" w:cstheme="majorBidi"/>
          <w:sz w:val="24"/>
          <w:szCs w:val="24"/>
        </w:rPr>
        <w:fldChar w:fldCharType="end"/>
      </w:r>
      <w:r w:rsidR="008A22B4" w:rsidRPr="00B03FCC">
        <w:rPr>
          <w:rFonts w:ascii="Cambria" w:hAnsi="Cambria" w:cstheme="majorBidi"/>
          <w:sz w:val="24"/>
          <w:szCs w:val="24"/>
        </w:rPr>
        <w:t>. To test performance in the laboratory, technologies such as</w:t>
      </w:r>
      <w:r w:rsidR="008C110F" w:rsidRPr="00B03FCC">
        <w:rPr>
          <w:rFonts w:ascii="Cambria" w:hAnsi="Cambria" w:cstheme="majorBidi"/>
          <w:sz w:val="24"/>
          <w:szCs w:val="24"/>
        </w:rPr>
        <w:t xml:space="preserve"> </w:t>
      </w:r>
      <w:r w:rsidR="008A22B4" w:rsidRPr="00B03FCC">
        <w:rPr>
          <w:rFonts w:ascii="Cambria" w:hAnsi="Cambria" w:cstheme="majorBidi"/>
          <w:sz w:val="24"/>
          <w:szCs w:val="24"/>
        </w:rPr>
        <w:t>motion analysis system and force plate are utilized</w:t>
      </w:r>
      <w:r w:rsidR="00395663" w:rsidRPr="00B03FCC">
        <w:rPr>
          <w:rFonts w:ascii="Cambria" w:hAnsi="Cambria" w:cstheme="majorBidi"/>
          <w:sz w:val="24"/>
          <w:szCs w:val="24"/>
        </w:rPr>
        <w:t xml:space="preserve"> </w:t>
      </w:r>
      <w:r w:rsidR="00395663"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&lt;EndNote&gt;&lt;Cite&gt;&lt;Author&gt;Howard&lt;/Author&gt;&lt;Year&gt;2014&lt;/Year&gt;&lt;RecNum&gt;40&lt;/RecNum&gt;&lt;DisplayText&gt;[2, 7]&lt;/DisplayText&gt;&lt;record&gt;&lt;rec-number&gt;40&lt;/rec-number&gt;&lt;foreign-keys&gt;&lt;key app="EN" db-id="5addx0fanx2psrete96xedr30zwa2ex2zz00" timestamp="0"&gt;40&lt;/key&gt;&lt;/foreign-keys&gt;&lt;ref-type name="Journal Article"&gt;17&lt;/ref-type&gt;&lt;contributors&gt;&lt;authors&gt;&lt;author&gt;Howard, Róisín Marie&lt;/author&gt;&lt;author&gt;Healy, Robin&lt;/author&gt;&lt;author&gt;Conway, Richard&lt;/author&gt;&lt;author&gt;Harrison, Andrew J&lt;/author&gt;&lt;/authors&gt;&lt;/contributors&gt;&lt;titles&gt;&lt;title&gt;A method comparison of force platform and accelerometer measures in jumping&lt;/title&gt;&lt;/titles&gt;&lt;dates&gt;&lt;year&gt;2014&lt;/year&gt;&lt;/dates&gt;&lt;urls&gt;&lt;/urls&gt;&lt;/record&gt;&lt;/Cite&gt;&lt;Cite&gt;&lt;Author&gt;Magnúsdóttir&lt;/Author&gt;&lt;Year&gt;2014&lt;/Year&gt;&lt;RecNum&gt;6&lt;/RecNum&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EndNote&gt;</w:instrText>
      </w:r>
      <w:r w:rsidR="00395663" w:rsidRPr="00B03FCC">
        <w:rPr>
          <w:rFonts w:ascii="Cambria" w:hAnsi="Cambria" w:cstheme="majorBidi"/>
          <w:sz w:val="24"/>
          <w:szCs w:val="24"/>
        </w:rPr>
        <w:fldChar w:fldCharType="separate"/>
      </w:r>
      <w:r w:rsidR="00604DAA" w:rsidRPr="00B03FCC">
        <w:rPr>
          <w:rFonts w:ascii="Cambria" w:hAnsi="Cambria" w:cstheme="majorBidi"/>
          <w:noProof/>
          <w:sz w:val="24"/>
          <w:szCs w:val="24"/>
        </w:rPr>
        <w:t>[2, 7]</w:t>
      </w:r>
      <w:r w:rsidR="00395663" w:rsidRPr="00B03FCC">
        <w:rPr>
          <w:rFonts w:ascii="Cambria" w:hAnsi="Cambria" w:cstheme="majorBidi"/>
          <w:sz w:val="24"/>
          <w:szCs w:val="24"/>
        </w:rPr>
        <w:fldChar w:fldCharType="end"/>
      </w:r>
      <w:r w:rsidR="008A22B4" w:rsidRPr="00B03FCC">
        <w:rPr>
          <w:rFonts w:ascii="Cambria" w:hAnsi="Cambria" w:cstheme="majorBidi"/>
          <w:sz w:val="24"/>
          <w:szCs w:val="24"/>
        </w:rPr>
        <w:t>.</w:t>
      </w:r>
      <w:r w:rsidR="00F21871" w:rsidRPr="00B03FCC">
        <w:rPr>
          <w:rFonts w:ascii="Cambria" w:hAnsi="Cambria" w:cstheme="majorBidi"/>
          <w:sz w:val="24"/>
          <w:szCs w:val="24"/>
        </w:rPr>
        <w:t xml:space="preserve"> </w:t>
      </w:r>
      <w:r w:rsidR="00FD38EF" w:rsidRPr="00B03FCC">
        <w:rPr>
          <w:rFonts w:ascii="Cambria" w:hAnsi="Cambria" w:cstheme="majorBidi"/>
          <w:sz w:val="24"/>
          <w:szCs w:val="24"/>
        </w:rPr>
        <w:t>These tools are expensive</w:t>
      </w:r>
      <w:r w:rsidR="00B21CAD" w:rsidRPr="00B03FCC">
        <w:rPr>
          <w:rFonts w:ascii="Cambria" w:hAnsi="Cambria" w:cstheme="majorBidi"/>
          <w:sz w:val="24"/>
          <w:szCs w:val="24"/>
        </w:rPr>
        <w:t xml:space="preserve"> </w:t>
      </w:r>
      <w:r w:rsidR="00B21CAD" w:rsidRPr="00B03FCC">
        <w:rPr>
          <w:rFonts w:ascii="Cambria" w:hAnsi="Cambria" w:cstheme="majorBidi"/>
          <w:sz w:val="24"/>
          <w:szCs w:val="24"/>
        </w:rPr>
        <w:fldChar w:fldCharType="begin">
          <w:fldData xml:space="preserve">PEVuZE5vdGU+PENpdGU+PEF1dGhvcj5TaW1vbnM8L0F1dGhvcj48WWVhcj4yMDE2PC9ZZWFyPjxS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PEVuZE5vdGU+PENpdGU+PEF1dGhvcj5TaW1vbnM8L0F1dGhvcj48WWVhcj4yMDE2PC9ZZWFyPjxS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B21CAD" w:rsidRPr="00B03FCC">
        <w:rPr>
          <w:rFonts w:ascii="Cambria" w:hAnsi="Cambria" w:cstheme="majorBidi"/>
          <w:sz w:val="24"/>
          <w:szCs w:val="24"/>
        </w:rPr>
      </w:r>
      <w:r w:rsidR="00B21CAD" w:rsidRPr="00B03FCC">
        <w:rPr>
          <w:rFonts w:ascii="Cambria" w:hAnsi="Cambria" w:cstheme="majorBidi"/>
          <w:sz w:val="24"/>
          <w:szCs w:val="24"/>
        </w:rPr>
        <w:fldChar w:fldCharType="separate"/>
      </w:r>
      <w:r w:rsidR="00604DAA" w:rsidRPr="00B03FCC">
        <w:rPr>
          <w:rFonts w:ascii="Cambria" w:hAnsi="Cambria" w:cstheme="majorBidi"/>
          <w:noProof/>
          <w:sz w:val="24"/>
          <w:szCs w:val="24"/>
        </w:rPr>
        <w:t>[5, 9, 10]</w:t>
      </w:r>
      <w:r w:rsidR="00B21CAD" w:rsidRPr="00B03FCC">
        <w:rPr>
          <w:rFonts w:ascii="Cambria" w:hAnsi="Cambria" w:cstheme="majorBidi"/>
          <w:sz w:val="24"/>
          <w:szCs w:val="24"/>
        </w:rPr>
        <w:fldChar w:fldCharType="end"/>
      </w:r>
      <w:r w:rsidR="00FD38EF" w:rsidRPr="00B03FCC">
        <w:rPr>
          <w:rFonts w:ascii="Cambria" w:hAnsi="Cambria" w:cstheme="majorBidi"/>
          <w:sz w:val="24"/>
          <w:szCs w:val="24"/>
        </w:rPr>
        <w:t>, and the</w:t>
      </w:r>
      <w:r w:rsidR="00DB378C" w:rsidRPr="00B03FCC">
        <w:rPr>
          <w:rFonts w:ascii="Cambria" w:hAnsi="Cambria" w:cstheme="majorBidi"/>
          <w:sz w:val="24"/>
          <w:szCs w:val="24"/>
        </w:rPr>
        <w:t xml:space="preserve">re are just a few of them in </w:t>
      </w:r>
      <w:r w:rsidR="0075183E" w:rsidRPr="00B03FCC">
        <w:rPr>
          <w:rFonts w:ascii="Cambria" w:hAnsi="Cambria" w:cstheme="majorBidi"/>
          <w:sz w:val="24"/>
          <w:szCs w:val="24"/>
        </w:rPr>
        <w:t xml:space="preserve">Iran; </w:t>
      </w:r>
      <w:r w:rsidR="00422C74" w:rsidRPr="00AE7684">
        <w:rPr>
          <w:rFonts w:ascii="Cambria" w:hAnsi="Cambria" w:cstheme="majorBidi"/>
          <w:sz w:val="24"/>
          <w:szCs w:val="24"/>
          <w:highlight w:val="yellow"/>
        </w:rPr>
        <w:t>F</w:t>
      </w:r>
      <w:r w:rsidR="00FD38EF" w:rsidRPr="00AE7684">
        <w:rPr>
          <w:rFonts w:ascii="Cambria" w:hAnsi="Cambria" w:cstheme="majorBidi"/>
          <w:sz w:val="24"/>
          <w:szCs w:val="24"/>
          <w:highlight w:val="yellow"/>
        </w:rPr>
        <w:t>urthermore</w:t>
      </w:r>
      <w:r w:rsidR="00FD38EF" w:rsidRPr="00B03FCC">
        <w:rPr>
          <w:rFonts w:ascii="Cambria" w:hAnsi="Cambria" w:cstheme="majorBidi"/>
          <w:sz w:val="24"/>
          <w:szCs w:val="24"/>
        </w:rPr>
        <w:t>, motion a</w:t>
      </w:r>
      <w:r w:rsidR="00A97E92" w:rsidRPr="00B03FCC">
        <w:rPr>
          <w:rFonts w:ascii="Cambria" w:hAnsi="Cambria" w:cstheme="majorBidi"/>
          <w:sz w:val="24"/>
          <w:szCs w:val="24"/>
        </w:rPr>
        <w:t>nalysis system</w:t>
      </w:r>
      <w:r w:rsidR="007A4647" w:rsidRPr="00B03FCC">
        <w:rPr>
          <w:rFonts w:ascii="Cambria" w:hAnsi="Cambria" w:cstheme="majorBidi"/>
          <w:sz w:val="24"/>
          <w:szCs w:val="24"/>
        </w:rPr>
        <w:t xml:space="preserve"> and force plate</w:t>
      </w:r>
      <w:r w:rsidR="00E330B7" w:rsidRPr="00B03FCC">
        <w:rPr>
          <w:rFonts w:ascii="Cambria" w:hAnsi="Cambria" w:cstheme="majorBidi"/>
          <w:sz w:val="24"/>
          <w:szCs w:val="24"/>
        </w:rPr>
        <w:t xml:space="preserve"> </w:t>
      </w:r>
      <w:r w:rsidR="0075183E" w:rsidRPr="00B03FCC">
        <w:rPr>
          <w:rFonts w:ascii="Cambria" w:hAnsi="Cambria" w:cstheme="majorBidi"/>
          <w:sz w:val="24"/>
          <w:szCs w:val="24"/>
        </w:rPr>
        <w:t>use</w:t>
      </w:r>
      <w:r w:rsidR="007A4647" w:rsidRPr="00B03FCC">
        <w:rPr>
          <w:rFonts w:ascii="Cambria" w:hAnsi="Cambria" w:cstheme="majorBidi"/>
          <w:sz w:val="24"/>
          <w:szCs w:val="24"/>
        </w:rPr>
        <w:t xml:space="preserve"> </w:t>
      </w:r>
      <w:r w:rsidR="00FD38EF" w:rsidRPr="00B03FCC">
        <w:rPr>
          <w:rFonts w:ascii="Cambria" w:hAnsi="Cambria" w:cstheme="majorBidi"/>
          <w:sz w:val="24"/>
          <w:szCs w:val="24"/>
        </w:rPr>
        <w:t>is restricted to research and academic laboratories</w:t>
      </w:r>
      <w:r w:rsidR="0057262E" w:rsidRPr="00B03FCC">
        <w:rPr>
          <w:rFonts w:ascii="Cambria" w:hAnsi="Cambria" w:cstheme="majorBidi"/>
          <w:sz w:val="24"/>
          <w:szCs w:val="24"/>
        </w:rPr>
        <w:t xml:space="preserve"> </w:t>
      </w:r>
      <w:r w:rsidR="0057262E"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EndNote&gt;</w:instrText>
      </w:r>
      <w:r w:rsidR="0057262E" w:rsidRPr="00B03FCC">
        <w:rPr>
          <w:rFonts w:ascii="Cambria" w:hAnsi="Cambria" w:cstheme="majorBidi"/>
          <w:sz w:val="24"/>
          <w:szCs w:val="24"/>
        </w:rPr>
        <w:fldChar w:fldCharType="separate"/>
      </w:r>
      <w:r w:rsidR="00604DAA" w:rsidRPr="00B03FCC">
        <w:rPr>
          <w:rFonts w:ascii="Cambria" w:hAnsi="Cambria" w:cstheme="majorBidi"/>
          <w:noProof/>
          <w:sz w:val="24"/>
          <w:szCs w:val="24"/>
        </w:rPr>
        <w:t>[9]</w:t>
      </w:r>
      <w:r w:rsidR="0057262E" w:rsidRPr="00B03FCC">
        <w:rPr>
          <w:rFonts w:ascii="Cambria" w:hAnsi="Cambria" w:cstheme="majorBidi"/>
          <w:sz w:val="24"/>
          <w:szCs w:val="24"/>
        </w:rPr>
        <w:fldChar w:fldCharType="end"/>
      </w:r>
      <w:r w:rsidR="0075183E" w:rsidRPr="00B03FCC">
        <w:rPr>
          <w:rFonts w:ascii="Cambria" w:hAnsi="Cambria" w:cstheme="majorBidi"/>
          <w:sz w:val="24"/>
          <w:szCs w:val="24"/>
        </w:rPr>
        <w:t>, s</w:t>
      </w:r>
      <w:r w:rsidR="005300A1" w:rsidRPr="00B03FCC">
        <w:rPr>
          <w:rFonts w:ascii="Cambria" w:hAnsi="Cambria" w:cstheme="majorBidi"/>
          <w:sz w:val="24"/>
          <w:szCs w:val="24"/>
        </w:rPr>
        <w:t>o</w:t>
      </w:r>
      <w:r w:rsidR="0075183E" w:rsidRPr="00B03FCC">
        <w:rPr>
          <w:rFonts w:ascii="Cambria" w:hAnsi="Cambria" w:cstheme="majorBidi"/>
          <w:sz w:val="24"/>
          <w:szCs w:val="24"/>
        </w:rPr>
        <w:t xml:space="preserve"> for most clinicians using</w:t>
      </w:r>
      <w:r w:rsidR="00FD38EF" w:rsidRPr="00B03FCC">
        <w:rPr>
          <w:rFonts w:ascii="Cambria" w:hAnsi="Cambria" w:cstheme="majorBidi"/>
          <w:sz w:val="24"/>
          <w:szCs w:val="24"/>
        </w:rPr>
        <w:t xml:space="preserve"> these </w:t>
      </w:r>
      <w:r w:rsidR="0075183E" w:rsidRPr="00B03FCC">
        <w:rPr>
          <w:rFonts w:ascii="Cambria" w:hAnsi="Cambria" w:cstheme="majorBidi"/>
          <w:sz w:val="24"/>
          <w:szCs w:val="24"/>
        </w:rPr>
        <w:t>instrument</w:t>
      </w:r>
      <w:r w:rsidR="00FD38EF" w:rsidRPr="00B03FCC">
        <w:rPr>
          <w:rFonts w:ascii="Cambria" w:hAnsi="Cambria" w:cstheme="majorBidi"/>
          <w:sz w:val="24"/>
          <w:szCs w:val="24"/>
        </w:rPr>
        <w:t xml:space="preserve">s is challenging and </w:t>
      </w:r>
      <w:r w:rsidR="0075183E" w:rsidRPr="00B03FCC">
        <w:rPr>
          <w:rFonts w:ascii="Cambria" w:hAnsi="Cambria" w:cstheme="majorBidi"/>
          <w:sz w:val="24"/>
          <w:szCs w:val="24"/>
        </w:rPr>
        <w:t>inaccessible</w:t>
      </w:r>
      <w:r w:rsidR="0057262E" w:rsidRPr="00B03FCC">
        <w:rPr>
          <w:rFonts w:ascii="Cambria" w:hAnsi="Cambria" w:cstheme="majorBidi"/>
          <w:sz w:val="24"/>
          <w:szCs w:val="24"/>
        </w:rPr>
        <w:t xml:space="preserve"> </w:t>
      </w:r>
      <w:r w:rsidR="0057262E" w:rsidRPr="00B03FCC">
        <w:rPr>
          <w:rFonts w:ascii="Cambria" w:hAnsi="Cambria" w:cstheme="majorBidi"/>
          <w:sz w:val="24"/>
          <w:szCs w:val="24"/>
        </w:rPr>
        <w:fldChar w:fldCharType="begin">
          <w:fldData xml:space="preserve">PEVuZE5vdGU+PENpdGU+PEF1dGhvcj5Ib2prYTwvQXV0aG9yPjxZZWFyPjIwMTg8L1llYXI+PFJl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PEVuZE5vdGU+PENpdGU+PEF1dGhvcj5Ib2prYTwvQXV0aG9yPjxZZWFyPjIwMTg8L1llYXI+PFJl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57262E" w:rsidRPr="00B03FCC">
        <w:rPr>
          <w:rFonts w:ascii="Cambria" w:hAnsi="Cambria" w:cstheme="majorBidi"/>
          <w:sz w:val="24"/>
          <w:szCs w:val="24"/>
        </w:rPr>
      </w:r>
      <w:r w:rsidR="0057262E" w:rsidRPr="00B03FCC">
        <w:rPr>
          <w:rFonts w:ascii="Cambria" w:hAnsi="Cambria" w:cstheme="majorBidi"/>
          <w:sz w:val="24"/>
          <w:szCs w:val="24"/>
        </w:rPr>
        <w:fldChar w:fldCharType="separate"/>
      </w:r>
      <w:r w:rsidR="00604DAA" w:rsidRPr="00B03FCC">
        <w:rPr>
          <w:rFonts w:ascii="Cambria" w:hAnsi="Cambria" w:cstheme="majorBidi"/>
          <w:noProof/>
          <w:sz w:val="24"/>
          <w:szCs w:val="24"/>
        </w:rPr>
        <w:t>[5, 9, 11]</w:t>
      </w:r>
      <w:r w:rsidR="0057262E" w:rsidRPr="00B03FCC">
        <w:rPr>
          <w:rFonts w:ascii="Cambria" w:hAnsi="Cambria" w:cstheme="majorBidi"/>
          <w:sz w:val="24"/>
          <w:szCs w:val="24"/>
        </w:rPr>
        <w:fldChar w:fldCharType="end"/>
      </w:r>
      <w:r w:rsidR="00FD38EF" w:rsidRPr="00B03FCC">
        <w:rPr>
          <w:rFonts w:ascii="Cambria" w:hAnsi="Cambria" w:cstheme="majorBidi"/>
          <w:sz w:val="24"/>
          <w:szCs w:val="24"/>
        </w:rPr>
        <w:t>.</w:t>
      </w:r>
      <w:r w:rsidR="00CC5041" w:rsidRPr="00B03FCC">
        <w:rPr>
          <w:rFonts w:ascii="Cambria" w:hAnsi="Cambria" w:cstheme="majorBidi"/>
          <w:sz w:val="24"/>
          <w:szCs w:val="24"/>
        </w:rPr>
        <w:t xml:space="preserve"> </w:t>
      </w:r>
      <w:r w:rsidR="00BB1A95" w:rsidRPr="00AE7684">
        <w:rPr>
          <w:rFonts w:ascii="Cambria" w:hAnsi="Cambria" w:cstheme="majorBidi"/>
          <w:sz w:val="24"/>
          <w:szCs w:val="24"/>
          <w:highlight w:val="yellow"/>
        </w:rPr>
        <w:t>Not</w:t>
      </w:r>
      <w:r w:rsidR="00BB1A95" w:rsidRPr="00B03FCC">
        <w:rPr>
          <w:rFonts w:ascii="Cambria" w:hAnsi="Cambria" w:cstheme="majorBidi"/>
          <w:sz w:val="24"/>
          <w:szCs w:val="24"/>
        </w:rPr>
        <w:t xml:space="preserve"> only is the cost of </w:t>
      </w:r>
      <w:r w:rsidR="0075183E" w:rsidRPr="00B03FCC">
        <w:rPr>
          <w:rFonts w:ascii="Cambria" w:hAnsi="Cambria" w:cstheme="majorBidi"/>
          <w:sz w:val="24"/>
          <w:szCs w:val="24"/>
        </w:rPr>
        <w:t>maintenance for</w:t>
      </w:r>
      <w:r w:rsidR="00BB1A95" w:rsidRPr="00B03FCC">
        <w:rPr>
          <w:rFonts w:ascii="Cambria" w:hAnsi="Cambria" w:cstheme="majorBidi"/>
          <w:sz w:val="24"/>
          <w:szCs w:val="24"/>
        </w:rPr>
        <w:t xml:space="preserve"> these tools considerabl</w:t>
      </w:r>
      <w:r w:rsidR="0075183E" w:rsidRPr="00B03FCC">
        <w:rPr>
          <w:rFonts w:ascii="Cambria" w:hAnsi="Cambria" w:cstheme="majorBidi"/>
          <w:sz w:val="24"/>
          <w:szCs w:val="24"/>
        </w:rPr>
        <w:t>y high</w:t>
      </w:r>
      <w:r w:rsidR="00BB1A95" w:rsidRPr="00B03FCC">
        <w:rPr>
          <w:rFonts w:ascii="Cambria" w:hAnsi="Cambria" w:cstheme="majorBidi"/>
          <w:sz w:val="24"/>
          <w:szCs w:val="24"/>
        </w:rPr>
        <w:t xml:space="preserve">, but it is also impossible to repair or </w:t>
      </w:r>
      <w:r w:rsidR="00D259FB" w:rsidRPr="00B03FCC">
        <w:rPr>
          <w:rFonts w:ascii="Cambria" w:hAnsi="Cambria" w:cstheme="majorBidi"/>
          <w:sz w:val="24"/>
          <w:szCs w:val="24"/>
        </w:rPr>
        <w:t>change</w:t>
      </w:r>
      <w:r w:rsidR="00BB1A95" w:rsidRPr="00B03FCC">
        <w:rPr>
          <w:rFonts w:ascii="Cambria" w:hAnsi="Cambria" w:cstheme="majorBidi"/>
          <w:sz w:val="24"/>
          <w:szCs w:val="24"/>
        </w:rPr>
        <w:t xml:space="preserve"> their parts due to sanc</w:t>
      </w:r>
      <w:r w:rsidR="005300A1" w:rsidRPr="00B03FCC">
        <w:rPr>
          <w:rFonts w:ascii="Cambria" w:hAnsi="Cambria" w:cstheme="majorBidi"/>
          <w:sz w:val="24"/>
          <w:szCs w:val="24"/>
        </w:rPr>
        <w:t>tions</w:t>
      </w:r>
      <w:r w:rsidR="0075183E" w:rsidRPr="00B03FCC">
        <w:rPr>
          <w:rFonts w:ascii="Cambria" w:hAnsi="Cambria" w:cstheme="majorBidi"/>
          <w:sz w:val="24"/>
          <w:szCs w:val="24"/>
        </w:rPr>
        <w:t>; moreover</w:t>
      </w:r>
      <w:r w:rsidR="00142A38" w:rsidRPr="00B03FCC">
        <w:rPr>
          <w:rFonts w:ascii="Cambria" w:hAnsi="Cambria" w:cstheme="majorBidi"/>
          <w:sz w:val="24"/>
          <w:szCs w:val="24"/>
        </w:rPr>
        <w:t xml:space="preserve">, evaluating </w:t>
      </w:r>
      <w:r w:rsidR="0075183E" w:rsidRPr="00B03FCC">
        <w:rPr>
          <w:rFonts w:ascii="Cambria" w:hAnsi="Cambria" w:cstheme="majorBidi"/>
          <w:sz w:val="24"/>
          <w:szCs w:val="24"/>
        </w:rPr>
        <w:t>individuals’</w:t>
      </w:r>
      <w:r w:rsidR="00142A38" w:rsidRPr="00B03FCC">
        <w:rPr>
          <w:rFonts w:ascii="Cambria" w:hAnsi="Cambria" w:cstheme="majorBidi"/>
          <w:sz w:val="24"/>
          <w:szCs w:val="24"/>
        </w:rPr>
        <w:t xml:space="preserve"> performance</w:t>
      </w:r>
      <w:r w:rsidR="0075183E" w:rsidRPr="00B03FCC">
        <w:rPr>
          <w:rFonts w:ascii="Cambria" w:hAnsi="Cambria" w:cstheme="majorBidi"/>
          <w:sz w:val="24"/>
          <w:szCs w:val="24"/>
        </w:rPr>
        <w:t xml:space="preserve"> </w:t>
      </w:r>
      <w:r w:rsidR="00142A38" w:rsidRPr="00B03FCC">
        <w:rPr>
          <w:rFonts w:ascii="Cambria" w:hAnsi="Cambria" w:cstheme="majorBidi"/>
          <w:sz w:val="24"/>
          <w:szCs w:val="24"/>
        </w:rPr>
        <w:t xml:space="preserve">in the laboratory environment is different from the </w:t>
      </w:r>
      <w:r w:rsidR="0075183E" w:rsidRPr="00B03FCC">
        <w:rPr>
          <w:rFonts w:ascii="Cambria" w:hAnsi="Cambria" w:cstheme="majorBidi"/>
          <w:sz w:val="24"/>
          <w:szCs w:val="24"/>
        </w:rPr>
        <w:t xml:space="preserve">real </w:t>
      </w:r>
      <w:r w:rsidR="00142A38" w:rsidRPr="00B03FCC">
        <w:rPr>
          <w:rFonts w:ascii="Cambria" w:hAnsi="Cambria" w:cstheme="majorBidi"/>
          <w:sz w:val="24"/>
          <w:szCs w:val="24"/>
        </w:rPr>
        <w:t>environment outside</w:t>
      </w:r>
      <w:r w:rsidR="00EB21CC" w:rsidRPr="00B03FCC">
        <w:rPr>
          <w:rFonts w:ascii="Cambria" w:hAnsi="Cambria" w:cstheme="majorBidi"/>
          <w:sz w:val="24"/>
          <w:szCs w:val="24"/>
        </w:rPr>
        <w:t xml:space="preserve"> </w:t>
      </w:r>
      <w:r w:rsidR="00EB21CC"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&lt;EndNote&gt;&lt;Cite&gt;&lt;Author&gt;Lesinski&lt;/Author&gt;&lt;Year&gt;2016&lt;/Year&gt;&lt;RecNum&gt;22&lt;/RecNum&gt;&lt;DisplayText&gt;[12]&lt;/DisplayText&gt;&lt;record&gt;&lt;rec-number&gt;22&lt;/rec-number&gt;&lt;foreign-keys&gt;&lt;key app="EN" db-id="ftfz9952dwet98evxskpaxse9r2xx9s5rw0z" timestamp="0"&gt;22&lt;/key&gt;&lt;/foreign-keys&gt;&lt;ref-type name="Journal Article"&gt;17&lt;/ref-type&gt;&lt;contributors&gt;&lt;authors&gt;&lt;author&gt;Lesinski, Melanie&lt;/author&gt;&lt;author&gt;Muehlbauer, Thomas&lt;/author&gt;&lt;author&gt;Granacher, Urs&lt;/author&gt;&lt;/authors&gt;&lt;/contributors&gt;&lt;titles&gt;&lt;title&gt;Concurrent validity of the Gyko inertial sensor system for the assessment of vertical jump height in female sub-elite youth soccer players&lt;/title&gt;&lt;secondary-title&gt;BMC Sports Science, Medicine and Rehabilitation&lt;/secondary-title&gt;&lt;/titles&gt;&lt;pages&gt;1-9&lt;/pages&gt;&lt;volume&gt;8&lt;/volume&gt;&lt;number&gt;1&lt;/number&gt;&lt;dates&gt;&lt;year&gt;2016&lt;/year&gt;&lt;/dates&gt;&lt;isbn&gt;2052-1847&lt;/isbn&gt;&lt;urls&gt;&lt;/urls&gt;&lt;/record&gt;&lt;/Cite&gt;&lt;/EndNote&gt;</w:instrText>
      </w:r>
      <w:r w:rsidR="00EB21CC" w:rsidRPr="00B03FCC">
        <w:rPr>
          <w:rFonts w:ascii="Cambria" w:hAnsi="Cambria" w:cstheme="majorBidi"/>
          <w:sz w:val="24"/>
          <w:szCs w:val="24"/>
        </w:rPr>
        <w:fldChar w:fldCharType="separate"/>
      </w:r>
      <w:r w:rsidR="00604DAA" w:rsidRPr="00B03FCC">
        <w:rPr>
          <w:rFonts w:ascii="Cambria" w:hAnsi="Cambria" w:cstheme="majorBidi"/>
          <w:noProof/>
          <w:sz w:val="24"/>
          <w:szCs w:val="24"/>
        </w:rPr>
        <w:t>[12]</w:t>
      </w:r>
      <w:r w:rsidR="00EB21CC" w:rsidRPr="00B03FCC">
        <w:rPr>
          <w:rFonts w:ascii="Cambria" w:hAnsi="Cambria" w:cstheme="majorBidi"/>
          <w:sz w:val="24"/>
          <w:szCs w:val="24"/>
        </w:rPr>
        <w:fldChar w:fldCharType="end"/>
      </w:r>
      <w:r w:rsidR="001D2D05" w:rsidRPr="00B03FCC">
        <w:rPr>
          <w:rFonts w:ascii="Cambria" w:hAnsi="Cambria" w:cstheme="majorBidi"/>
          <w:sz w:val="24"/>
          <w:szCs w:val="24"/>
        </w:rPr>
        <w:t xml:space="preserve">, that is, </w:t>
      </w:r>
      <w:r w:rsidR="00142A38" w:rsidRPr="00B03FCC">
        <w:rPr>
          <w:rFonts w:ascii="Cambria" w:hAnsi="Cambria" w:cstheme="majorBidi"/>
          <w:sz w:val="24"/>
          <w:szCs w:val="24"/>
        </w:rPr>
        <w:t xml:space="preserve">any of the physical challenges that people </w:t>
      </w:r>
      <w:r w:rsidR="00BE1F9D" w:rsidRPr="00B03FCC">
        <w:rPr>
          <w:rFonts w:ascii="Cambria" w:hAnsi="Cambria" w:cstheme="majorBidi"/>
          <w:sz w:val="24"/>
          <w:szCs w:val="24"/>
        </w:rPr>
        <w:t xml:space="preserve">or athletes </w:t>
      </w:r>
      <w:r w:rsidR="00142A38" w:rsidRPr="00B03FCC">
        <w:rPr>
          <w:rFonts w:ascii="Cambria" w:hAnsi="Cambria" w:cstheme="majorBidi"/>
          <w:sz w:val="24"/>
          <w:szCs w:val="24"/>
        </w:rPr>
        <w:t xml:space="preserve">confront </w:t>
      </w:r>
      <w:r w:rsidR="001D2D05" w:rsidRPr="00B03FCC">
        <w:rPr>
          <w:rFonts w:ascii="Cambria" w:hAnsi="Cambria" w:cstheme="majorBidi"/>
          <w:sz w:val="24"/>
          <w:szCs w:val="24"/>
        </w:rPr>
        <w:t>in</w:t>
      </w:r>
      <w:r w:rsidR="00142A38" w:rsidRPr="00B03FCC">
        <w:rPr>
          <w:rFonts w:ascii="Cambria" w:hAnsi="Cambria" w:cstheme="majorBidi"/>
          <w:sz w:val="24"/>
          <w:szCs w:val="24"/>
        </w:rPr>
        <w:t xml:space="preserve"> the street</w:t>
      </w:r>
      <w:r w:rsidR="00BE1F9D" w:rsidRPr="00B03FCC">
        <w:rPr>
          <w:rFonts w:ascii="Cambria" w:hAnsi="Cambria" w:cstheme="majorBidi"/>
          <w:sz w:val="24"/>
          <w:szCs w:val="24"/>
        </w:rPr>
        <w:t xml:space="preserve">, gym </w:t>
      </w:r>
      <w:r w:rsidR="00142A38" w:rsidRPr="00B03FCC">
        <w:rPr>
          <w:rFonts w:ascii="Cambria" w:hAnsi="Cambria" w:cstheme="majorBidi"/>
          <w:sz w:val="24"/>
          <w:szCs w:val="24"/>
        </w:rPr>
        <w:t>or at home may not exist in the lab</w:t>
      </w:r>
      <w:r w:rsidR="001D2D05" w:rsidRPr="00B03FCC">
        <w:rPr>
          <w:rFonts w:ascii="Cambria" w:hAnsi="Cambria" w:cstheme="majorBidi"/>
          <w:sz w:val="24"/>
          <w:szCs w:val="24"/>
        </w:rPr>
        <w:t>; therefore</w:t>
      </w:r>
      <w:r w:rsidR="00B70524" w:rsidRPr="00B03FCC">
        <w:rPr>
          <w:rFonts w:ascii="Cambria" w:hAnsi="Cambria" w:cstheme="majorBidi"/>
          <w:sz w:val="24"/>
          <w:szCs w:val="24"/>
        </w:rPr>
        <w:t xml:space="preserve">, different </w:t>
      </w:r>
      <w:r w:rsidR="008D17FB" w:rsidRPr="00B03FCC">
        <w:rPr>
          <w:rFonts w:ascii="Cambria" w:hAnsi="Cambria" w:cstheme="majorBidi"/>
          <w:sz w:val="24"/>
          <w:szCs w:val="24"/>
        </w:rPr>
        <w:t>individuals</w:t>
      </w:r>
      <w:r w:rsidR="001D2D05" w:rsidRPr="00B03FCC">
        <w:rPr>
          <w:rFonts w:ascii="Cambria" w:hAnsi="Cambria" w:cstheme="majorBidi"/>
          <w:sz w:val="24"/>
          <w:szCs w:val="24"/>
        </w:rPr>
        <w:t>’ performance evaluations</w:t>
      </w:r>
      <w:r w:rsidR="00B70524" w:rsidRPr="00B03FCC">
        <w:rPr>
          <w:rFonts w:ascii="Cambria" w:hAnsi="Cambria" w:cstheme="majorBidi"/>
          <w:sz w:val="24"/>
          <w:szCs w:val="24"/>
        </w:rPr>
        <w:t xml:space="preserve"> in a laboratory environment</w:t>
      </w:r>
      <w:r w:rsidR="00BE1F9D" w:rsidRPr="00B03FCC">
        <w:rPr>
          <w:rFonts w:ascii="Cambria" w:hAnsi="Cambria" w:cstheme="majorBidi"/>
          <w:sz w:val="24"/>
          <w:szCs w:val="24"/>
        </w:rPr>
        <w:t xml:space="preserve"> </w:t>
      </w:r>
      <w:r w:rsidR="001D2D05" w:rsidRPr="00B03FCC">
        <w:rPr>
          <w:rFonts w:ascii="Cambria" w:hAnsi="Cambria" w:cstheme="majorBidi"/>
          <w:sz w:val="24"/>
          <w:szCs w:val="24"/>
        </w:rPr>
        <w:t xml:space="preserve">may </w:t>
      </w:r>
      <w:r w:rsidR="00B70524" w:rsidRPr="00B03FCC">
        <w:rPr>
          <w:rFonts w:ascii="Cambria" w:hAnsi="Cambria" w:cstheme="majorBidi"/>
          <w:sz w:val="24"/>
          <w:szCs w:val="24"/>
        </w:rPr>
        <w:t xml:space="preserve">differ from </w:t>
      </w:r>
      <w:r w:rsidR="001D2D05" w:rsidRPr="00B03FCC">
        <w:rPr>
          <w:rFonts w:ascii="Cambria" w:hAnsi="Cambria" w:cstheme="majorBidi"/>
          <w:sz w:val="24"/>
          <w:szCs w:val="24"/>
        </w:rPr>
        <w:t>their</w:t>
      </w:r>
      <w:r w:rsidR="00B70524" w:rsidRPr="00B03FCC">
        <w:rPr>
          <w:rFonts w:ascii="Cambria" w:hAnsi="Cambria" w:cstheme="majorBidi"/>
          <w:sz w:val="24"/>
          <w:szCs w:val="24"/>
        </w:rPr>
        <w:t xml:space="preserve"> work environment</w:t>
      </w:r>
      <w:r w:rsidR="00A4312F" w:rsidRPr="00B03FCC">
        <w:rPr>
          <w:rFonts w:ascii="Cambria" w:hAnsi="Cambria" w:cstheme="majorBidi"/>
          <w:sz w:val="24"/>
          <w:szCs w:val="24"/>
        </w:rPr>
        <w:t xml:space="preserve">, </w:t>
      </w:r>
      <w:r w:rsidR="00D34CD3" w:rsidRPr="00B03FCC">
        <w:rPr>
          <w:rFonts w:ascii="Cambria" w:hAnsi="Cambria" w:cstheme="majorBidi"/>
          <w:sz w:val="24"/>
          <w:szCs w:val="24"/>
        </w:rPr>
        <w:t>and</w:t>
      </w:r>
      <w:r w:rsidR="00543C4F" w:rsidRPr="00B03FCC">
        <w:rPr>
          <w:rFonts w:ascii="Cambria" w:hAnsi="Cambria" w:cstheme="majorBidi"/>
          <w:sz w:val="24"/>
          <w:szCs w:val="24"/>
        </w:rPr>
        <w:t xml:space="preserve"> </w:t>
      </w:r>
      <w:r w:rsidR="001D2D05" w:rsidRPr="00B03FCC">
        <w:rPr>
          <w:rFonts w:ascii="Cambria" w:hAnsi="Cambria" w:cstheme="majorBidi"/>
          <w:sz w:val="24"/>
          <w:szCs w:val="24"/>
        </w:rPr>
        <w:t>might</w:t>
      </w:r>
      <w:r w:rsidR="00B70524" w:rsidRPr="00B03FCC">
        <w:rPr>
          <w:rFonts w:ascii="Cambria" w:hAnsi="Cambria" w:cstheme="majorBidi"/>
          <w:sz w:val="24"/>
          <w:szCs w:val="24"/>
        </w:rPr>
        <w:t xml:space="preserve"> not </w:t>
      </w:r>
      <w:r w:rsidR="001D2D05" w:rsidRPr="00B03FCC">
        <w:rPr>
          <w:rFonts w:ascii="Cambria" w:hAnsi="Cambria" w:cstheme="majorBidi"/>
          <w:sz w:val="24"/>
          <w:szCs w:val="24"/>
        </w:rPr>
        <w:t xml:space="preserve">represent </w:t>
      </w:r>
      <w:r w:rsidR="00B70524" w:rsidRPr="00B03FCC">
        <w:rPr>
          <w:rFonts w:ascii="Cambria" w:hAnsi="Cambria" w:cstheme="majorBidi"/>
          <w:sz w:val="24"/>
          <w:szCs w:val="24"/>
        </w:rPr>
        <w:t>a real reflection of the</w:t>
      </w:r>
      <w:r w:rsidR="001D2D05" w:rsidRPr="00B03FCC">
        <w:rPr>
          <w:rFonts w:ascii="Cambria" w:hAnsi="Cambria" w:cstheme="majorBidi"/>
          <w:sz w:val="24"/>
          <w:szCs w:val="24"/>
        </w:rPr>
        <w:t>ir</w:t>
      </w:r>
      <w:r w:rsidR="00CC5041" w:rsidRPr="00B03FCC">
        <w:rPr>
          <w:rFonts w:ascii="Cambria" w:hAnsi="Cambria" w:cstheme="majorBidi"/>
          <w:sz w:val="24"/>
          <w:szCs w:val="24"/>
        </w:rPr>
        <w:t xml:space="preserve"> </w:t>
      </w:r>
      <w:r w:rsidR="00C53C07" w:rsidRPr="00B03FCC">
        <w:rPr>
          <w:rFonts w:ascii="Cambria" w:hAnsi="Cambria" w:cstheme="majorBidi"/>
          <w:sz w:val="24"/>
          <w:szCs w:val="24"/>
        </w:rPr>
        <w:t xml:space="preserve">actual performance </w:t>
      </w:r>
      <w:r w:rsidR="005C3B73"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&lt;EndNote&gt;&lt;Cite&gt;&lt;Author&gt;Lesinski&lt;/Author&gt;&lt;Year&gt;2016&lt;/Year&gt;&lt;RecNum&gt;22&lt;/RecNum&gt;&lt;DisplayText&gt;[12]&lt;/DisplayText&gt;&lt;record&gt;&lt;rec-number&gt;22&lt;/rec-number&gt;&lt;foreign-keys&gt;&lt;key app="EN" db-id="ftfz9952dwet98evxskpaxse9r2xx9s5rw0z" timestamp="0"&gt;22&lt;/key&gt;&lt;/foreign-keys&gt;&lt;ref-type name="Journal Article"&gt;17&lt;/ref-type&gt;&lt;contributors&gt;&lt;authors&gt;&lt;author&gt;Lesinski, Melanie&lt;/author&gt;&lt;author&gt;Muehlbauer, Thomas&lt;/author&gt;&lt;author&gt;Granacher, Urs&lt;/author&gt;&lt;/authors&gt;&lt;/contributors&gt;&lt;titles&gt;&lt;title&gt;Concurrent validity of the Gyko inertial sensor system for the assessment of vertical jump height in female sub-elite youth soccer players&lt;/title&gt;&lt;secondary-title&gt;BMC Sports Science, Medicine and Rehabilitation&lt;/secondary-title&gt;&lt;/titles&gt;&lt;pages&gt;1-9&lt;/pages&gt;&lt;volume&gt;8&lt;/volume&gt;&lt;number&gt;1&lt;/number&gt;&lt;dates&gt;&lt;year&gt;2016&lt;/year&gt;&lt;/dates&gt;&lt;isbn&gt;2052-1847&lt;/isbn&gt;&lt;urls&gt;&lt;/urls&gt;&lt;/record&gt;&lt;/Cite&gt;&lt;/EndNote&gt;</w:instrText>
      </w:r>
      <w:r w:rsidR="005C3B73" w:rsidRPr="00B03FCC">
        <w:rPr>
          <w:rFonts w:ascii="Cambria" w:hAnsi="Cambria" w:cstheme="majorBidi"/>
          <w:sz w:val="24"/>
          <w:szCs w:val="24"/>
        </w:rPr>
        <w:fldChar w:fldCharType="separate"/>
      </w:r>
      <w:r w:rsidR="00604DAA" w:rsidRPr="00B03FCC">
        <w:rPr>
          <w:rFonts w:ascii="Cambria" w:hAnsi="Cambria" w:cstheme="majorBidi"/>
          <w:noProof/>
          <w:sz w:val="24"/>
          <w:szCs w:val="24"/>
        </w:rPr>
        <w:t>[12]</w:t>
      </w:r>
      <w:r w:rsidR="005C3B73" w:rsidRPr="00B03FCC">
        <w:rPr>
          <w:rFonts w:ascii="Cambria" w:hAnsi="Cambria" w:cstheme="majorBidi"/>
          <w:sz w:val="24"/>
          <w:szCs w:val="24"/>
        </w:rPr>
        <w:fldChar w:fldCharType="end"/>
      </w:r>
      <w:r w:rsidR="00C53C07" w:rsidRPr="00B03FCC">
        <w:rPr>
          <w:rFonts w:ascii="Cambria" w:hAnsi="Cambria" w:cstheme="majorBidi"/>
          <w:sz w:val="24"/>
          <w:szCs w:val="24"/>
        </w:rPr>
        <w:t>.</w:t>
      </w:r>
    </w:p>
    <w:p w14:paraId="5CA56FAE" w14:textId="2983E2B3" w:rsidR="00637AF5" w:rsidRPr="00B03FCC" w:rsidRDefault="00ED3E57" w:rsidP="00667131">
      <w:pPr>
        <w:spacing w:line="240" w:lineRule="auto"/>
        <w:jc w:val="both"/>
        <w:rPr>
          <w:rFonts w:ascii="Cambria" w:hAnsi="Cambria" w:cstheme="majorBidi"/>
          <w:sz w:val="24"/>
          <w:szCs w:val="24"/>
        </w:rPr>
      </w:pPr>
      <w:r w:rsidRPr="00B03FCC">
        <w:rPr>
          <w:rFonts w:ascii="Cambria" w:hAnsi="Cambria" w:cstheme="majorBidi"/>
          <w:sz w:val="24"/>
          <w:szCs w:val="24"/>
        </w:rPr>
        <w:t xml:space="preserve">Wearable sensors </w:t>
      </w:r>
      <w:r w:rsidR="002E2628" w:rsidRPr="00B03FCC">
        <w:rPr>
          <w:rFonts w:ascii="Cambria" w:hAnsi="Cambria" w:cstheme="majorBidi"/>
          <w:sz w:val="24"/>
          <w:szCs w:val="24"/>
        </w:rPr>
        <w:t>are other instrument</w:t>
      </w:r>
      <w:r w:rsidR="00CF3F6D" w:rsidRPr="00B03FCC">
        <w:rPr>
          <w:rFonts w:ascii="Cambria" w:hAnsi="Cambria" w:cstheme="majorBidi"/>
          <w:sz w:val="24"/>
          <w:szCs w:val="24"/>
        </w:rPr>
        <w:t>s</w:t>
      </w:r>
      <w:r w:rsidR="002E2628" w:rsidRPr="00B03FCC">
        <w:rPr>
          <w:rFonts w:ascii="Cambria" w:hAnsi="Cambria" w:cstheme="majorBidi"/>
          <w:sz w:val="24"/>
          <w:szCs w:val="24"/>
        </w:rPr>
        <w:t xml:space="preserve"> that </w:t>
      </w:r>
      <w:r w:rsidR="001D2D05" w:rsidRPr="00B03FCC">
        <w:rPr>
          <w:rFonts w:ascii="Cambria" w:hAnsi="Cambria" w:cstheme="majorBidi"/>
          <w:sz w:val="24"/>
          <w:szCs w:val="24"/>
        </w:rPr>
        <w:t>have</w:t>
      </w:r>
      <w:r w:rsidR="002E2628" w:rsidRPr="00B03FCC">
        <w:rPr>
          <w:rFonts w:ascii="Cambria" w:hAnsi="Cambria" w:cstheme="majorBidi"/>
          <w:sz w:val="24"/>
          <w:szCs w:val="24"/>
        </w:rPr>
        <w:t xml:space="preserve"> recently been </w:t>
      </w:r>
      <w:r w:rsidR="00356375" w:rsidRPr="00B03FCC">
        <w:rPr>
          <w:rFonts w:ascii="Cambria" w:hAnsi="Cambria" w:cstheme="majorBidi"/>
          <w:sz w:val="24"/>
          <w:szCs w:val="24"/>
        </w:rPr>
        <w:t>utilized to analyze performance</w:t>
      </w:r>
      <w:r w:rsidR="00B21CAD" w:rsidRPr="00B03FCC">
        <w:rPr>
          <w:rFonts w:ascii="Cambria" w:hAnsi="Cambria" w:cstheme="majorBidi"/>
          <w:sz w:val="24"/>
          <w:szCs w:val="24"/>
        </w:rPr>
        <w:t xml:space="preserve"> </w:t>
      </w:r>
      <w:r w:rsidR="00B21CAD"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&lt;EndNote&gt;&lt;Cite&gt;&lt;Author&gt;Simons&lt;/Author&gt;&lt;Year&gt;2016&lt;/Year&gt;&lt;RecNum&gt;8&lt;/RecNum&gt;&lt;DisplayText&gt;[2, 10]&lt;/DisplayText&gt;&lt;record&gt;&lt;rec-number&gt;8&lt;/rec-number&gt;&lt;foreign-keys&gt;&lt;key app="EN" db-id="ftfz9952dwet98evxskpaxse9r2xx9s5rw0z" timestamp="0"&gt;8&lt;/key&gt;&lt;/foreign-keys&gt;&lt;ref-type name="Journal Article"&gt;17&lt;/ref-type&gt;&lt;contributors&gt;&lt;authors&gt;&lt;author&gt;Simons, Chantal&lt;/author&gt;&lt;author&gt;Bradshaw, Elizabeth J&lt;/author&gt;&lt;/authors&gt;&lt;/contributors&gt;&lt;titles&gt;&lt;title&gt;Do accelerometers mounted on the back provide a good estimate of impact loads in jumping and landing tasks?&lt;/title&gt;&lt;secondary-title&gt;Sports biomechanics&lt;/secondary-title&gt;&lt;/titles&gt;&lt;periodical&gt;&lt;full-title&gt;Sports Biomechanics&lt;/full-title&gt;&lt;/periodical&gt;&lt;pages&gt;76-88&lt;/pages&gt;&lt;volume&gt;15&lt;/volume&gt;&lt;number&gt;1&lt;/number&gt;&lt;dates&gt;&lt;year&gt;2016&lt;/year&gt;&lt;/dates&gt;&lt;isbn&gt;1476-3141&lt;/isbn&gt;&lt;urls&gt;&lt;/urls&gt;&lt;/record&gt;&lt;/Cite&gt;&lt;Cite&gt;&lt;Author&gt;Howard&lt;/Author&gt;&lt;Year&gt;2014&lt;/Year&gt;&lt;RecNum&gt;40&lt;/RecNum&gt;&lt;record&gt;&lt;rec-number&gt;40&lt;/rec-number&gt;&lt;foreign-keys&gt;&lt;key app="EN" db-id="5addx0fanx2psrete96xedr30zwa2ex2zz00" timestamp="0"&gt;40&lt;/key&gt;&lt;/foreign-keys&gt;&lt;ref-type name="Journal Article"&gt;17&lt;/ref-type&gt;&lt;contributors&gt;&lt;authors&gt;&lt;author&gt;Howard, Róisín Marie&lt;/author&gt;&lt;author&gt;Healy, Robin&lt;/author&gt;&lt;author&gt;Conway, Richard&lt;/author&gt;&lt;author&gt;Harrison, Andrew J&lt;/author&gt;&lt;/authors&gt;&lt;/contributors&gt;&lt;titles&gt;&lt;title&gt;A method comparison of force platform and accelerometer measures in jumping&lt;/title&gt;&lt;/titles&gt;&lt;dates&gt;&lt;year&gt;2014&lt;/year&gt;&lt;/dates&gt;&lt;urls&gt;&lt;/urls&gt;&lt;/record&gt;&lt;/Cite&gt;&lt;/EndNote&gt;</w:instrText>
      </w:r>
      <w:r w:rsidR="00B21CAD" w:rsidRPr="00B03FCC">
        <w:rPr>
          <w:rFonts w:ascii="Cambria" w:hAnsi="Cambria" w:cstheme="majorBidi"/>
          <w:sz w:val="24"/>
          <w:szCs w:val="24"/>
        </w:rPr>
        <w:fldChar w:fldCharType="separate"/>
      </w:r>
      <w:r w:rsidR="00604DAA" w:rsidRPr="00B03FCC">
        <w:rPr>
          <w:rFonts w:ascii="Cambria" w:hAnsi="Cambria" w:cstheme="majorBidi"/>
          <w:noProof/>
          <w:sz w:val="24"/>
          <w:szCs w:val="24"/>
        </w:rPr>
        <w:t>[2, 10]</w:t>
      </w:r>
      <w:r w:rsidR="00B21CAD" w:rsidRPr="00B03FCC">
        <w:rPr>
          <w:rFonts w:ascii="Cambria" w:hAnsi="Cambria" w:cstheme="majorBidi"/>
          <w:sz w:val="24"/>
          <w:szCs w:val="24"/>
        </w:rPr>
        <w:fldChar w:fldCharType="end"/>
      </w:r>
      <w:r w:rsidR="00092B23" w:rsidRPr="00B03FCC">
        <w:rPr>
          <w:rFonts w:ascii="Cambria" w:hAnsi="Cambria" w:cstheme="majorBidi"/>
          <w:sz w:val="24"/>
          <w:szCs w:val="24"/>
        </w:rPr>
        <w:t xml:space="preserve">. </w:t>
      </w:r>
      <w:r w:rsidR="00422C74" w:rsidRPr="00422C74">
        <w:rPr>
          <w:rFonts w:ascii="Cambria" w:hAnsi="Cambria" w:cstheme="majorBidi"/>
          <w:sz w:val="24"/>
          <w:szCs w:val="24"/>
          <w:highlight w:val="yellow"/>
        </w:rPr>
        <w:t>Inertial measurement unit (</w:t>
      </w:r>
      <w:r w:rsidR="00374F22" w:rsidRPr="00422C74">
        <w:rPr>
          <w:rFonts w:ascii="Cambria" w:hAnsi="Cambria" w:cstheme="majorBidi"/>
          <w:sz w:val="24"/>
          <w:szCs w:val="24"/>
          <w:highlight w:val="yellow"/>
        </w:rPr>
        <w:t>I</w:t>
      </w:r>
      <w:r w:rsidR="00374F22" w:rsidRPr="00422C74">
        <w:rPr>
          <w:rFonts w:ascii="Cambria" w:hAnsi="Cambria" w:cstheme="majorBidi"/>
          <w:sz w:val="24"/>
          <w:szCs w:val="24"/>
          <w:highlight w:val="yellow"/>
          <w:lang w:bidi="fa-IR"/>
        </w:rPr>
        <w:t>MU</w:t>
      </w:r>
      <w:r w:rsidR="00422C74" w:rsidRPr="00422C74">
        <w:rPr>
          <w:rFonts w:ascii="Cambria" w:hAnsi="Cambria" w:cstheme="majorBidi"/>
          <w:sz w:val="24"/>
          <w:szCs w:val="24"/>
          <w:highlight w:val="yellow"/>
          <w:lang w:bidi="fa-IR"/>
        </w:rPr>
        <w:t>)</w:t>
      </w:r>
      <w:r w:rsidR="00374F22" w:rsidRPr="00B03FCC">
        <w:rPr>
          <w:rFonts w:ascii="Cambria" w:hAnsi="Cambria" w:cstheme="majorBidi"/>
          <w:sz w:val="24"/>
          <w:szCs w:val="24"/>
          <w:lang w:bidi="fa-IR"/>
        </w:rPr>
        <w:t xml:space="preserve"> is a wearable sensor that</w:t>
      </w:r>
      <w:r w:rsidR="006A3D64" w:rsidRPr="00B03FCC">
        <w:rPr>
          <w:rFonts w:ascii="Cambria" w:hAnsi="Cambria" w:cstheme="majorBidi"/>
          <w:sz w:val="24"/>
          <w:szCs w:val="24"/>
        </w:rPr>
        <w:t xml:space="preserve"> include</w:t>
      </w:r>
      <w:r w:rsidR="001D2D05" w:rsidRPr="00B03FCC">
        <w:rPr>
          <w:rFonts w:ascii="Cambria" w:hAnsi="Cambria" w:cstheme="majorBidi"/>
          <w:sz w:val="24"/>
          <w:szCs w:val="24"/>
        </w:rPr>
        <w:t>s</w:t>
      </w:r>
      <w:r w:rsidR="006A3D64" w:rsidRPr="00B03FCC">
        <w:rPr>
          <w:rFonts w:ascii="Cambria" w:hAnsi="Cambria" w:cstheme="majorBidi"/>
          <w:sz w:val="24"/>
          <w:szCs w:val="24"/>
        </w:rPr>
        <w:t xml:space="preserve"> an accelerometer, a magnetometer and a gyroscope</w:t>
      </w:r>
      <w:r w:rsidR="008851A5" w:rsidRPr="00B03FCC">
        <w:rPr>
          <w:rFonts w:ascii="Cambria" w:hAnsi="Cambria" w:cstheme="majorBidi"/>
          <w:sz w:val="24"/>
          <w:szCs w:val="24"/>
        </w:rPr>
        <w:t xml:space="preserve"> </w:t>
      </w:r>
      <w:r w:rsidR="008851A5"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&lt;EndNote&gt;&lt;Cite&gt;&lt;Author&gt;McMaster&lt;/Author&gt;&lt;Year&gt;2013&lt;/Year&gt;&lt;RecNum&gt;18&lt;/RecNum&gt;&lt;DisplayText&gt;[12, 13]&lt;/DisplayText&gt;&lt;record&gt;&lt;rec-number&gt;18&lt;/rec-number&gt;&lt;foreign-keys&gt;&lt;key app="EN" db-id="ftfz9952dwet98evxskpaxse9r2xx9s5rw0z" timestamp="0"&gt;18&lt;/key&gt;&lt;/foreign-keys&gt;&lt;ref-type name="Journal Article"&gt;17&lt;/ref-type&gt;&lt;contributors&gt;&lt;authors&gt;&lt;author&gt;McMaster, Daniel TW&lt;/author&gt;&lt;author&gt;Gill, Nicholas D&lt;/author&gt;&lt;author&gt;Cronin, John B&lt;/author&gt;&lt;author&gt;McGuigan, Michael R&lt;/author&gt;&lt;/authors&gt;&lt;/contributors&gt;&lt;titles&gt;&lt;title&gt;Is wireless accelerometry a viable measurement system for assessing vertical jump performance?&lt;/title&gt;&lt;secondary-title&gt;Sports Technology&lt;/secondary-title&gt;&lt;/titles&gt;&lt;pages&gt;86-96&lt;/pages&gt;&lt;volume&gt;6&lt;/volume&gt;&lt;number&gt;2&lt;/number&gt;&lt;dates&gt;&lt;year&gt;2013&lt;/year&gt;&lt;/dates&gt;&lt;isbn&gt;1934-6182&lt;/isbn&gt;&lt;urls&gt;&lt;/urls&gt;&lt;/record&gt;&lt;/Cite&gt;&lt;Cite&gt;&lt;Author&gt;Lesinski&lt;/Author&gt;&lt;Year&gt;2016&lt;/Year&gt;&lt;RecNum&gt;22&lt;/RecNum&gt;&lt;record&gt;&lt;rec-number&gt;22&lt;/rec-number&gt;&lt;foreign-keys&gt;&lt;key app="EN" db-id="ftfz9952dwet98evxskpaxse9r2xx9s5rw0z" timestamp="0"&gt;22&lt;/key&gt;&lt;/foreign-keys&gt;&lt;ref-type name="Journal Article"&gt;17&lt;/ref-type&gt;&lt;contributors&gt;&lt;authors&gt;&lt;author&gt;Lesinski, Melanie&lt;/author&gt;&lt;author&gt;Muehlbauer, Thomas&lt;/author&gt;&lt;author&gt;Granacher, Urs&lt;/author&gt;&lt;/authors&gt;&lt;/contributors&gt;&lt;titles&gt;&lt;title&gt;Concurrent validity of the Gyko inertial sensor system for the assessment of vertical jump height in female sub-elite youth soccer players&lt;/title&gt;&lt;secondary-title&gt;BMC Sports Science, Medicine and Rehabilitation&lt;/secondary-title&gt;&lt;/titles&gt;&lt;pages&gt;1-9&lt;/pages&gt;&lt;volume&gt;8&lt;/volume&gt;&lt;number&gt;1&lt;/number&gt;&lt;dates&gt;&lt;year&gt;2016&lt;/year&gt;&lt;/dates&gt;&lt;isbn&gt;2052-1847&lt;/isbn&gt;&lt;urls&gt;&lt;/urls&gt;&lt;/record&gt;&lt;/Cite&gt;&lt;/EndNote&gt;</w:instrText>
      </w:r>
      <w:r w:rsidR="008851A5" w:rsidRPr="00B03FCC">
        <w:rPr>
          <w:rFonts w:ascii="Cambria" w:hAnsi="Cambria" w:cstheme="majorBidi"/>
          <w:sz w:val="24"/>
          <w:szCs w:val="24"/>
        </w:rPr>
        <w:fldChar w:fldCharType="separate"/>
      </w:r>
      <w:r w:rsidR="00604DAA" w:rsidRPr="00B03FCC">
        <w:rPr>
          <w:rFonts w:ascii="Cambria" w:hAnsi="Cambria" w:cstheme="majorBidi"/>
          <w:noProof/>
          <w:sz w:val="24"/>
          <w:szCs w:val="24"/>
        </w:rPr>
        <w:t>[12, 13]</w:t>
      </w:r>
      <w:r w:rsidR="008851A5" w:rsidRPr="00B03FCC">
        <w:rPr>
          <w:rFonts w:ascii="Cambria" w:hAnsi="Cambria" w:cstheme="majorBidi"/>
          <w:sz w:val="24"/>
          <w:szCs w:val="24"/>
        </w:rPr>
        <w:fldChar w:fldCharType="end"/>
      </w:r>
      <w:r w:rsidR="006A3D64" w:rsidRPr="00B03FCC">
        <w:rPr>
          <w:rFonts w:ascii="Cambria" w:hAnsi="Cambria" w:cstheme="majorBidi"/>
          <w:sz w:val="24"/>
          <w:szCs w:val="24"/>
        </w:rPr>
        <w:t>.</w:t>
      </w:r>
      <w:r w:rsidR="00680C81" w:rsidRPr="00B03FCC">
        <w:rPr>
          <w:rFonts w:ascii="Cambria" w:hAnsi="Cambria" w:cstheme="majorBidi"/>
          <w:sz w:val="24"/>
          <w:szCs w:val="24"/>
        </w:rPr>
        <w:t xml:space="preserve"> Until recently, t</w:t>
      </w:r>
      <w:r w:rsidR="006A3D64" w:rsidRPr="00B03FCC">
        <w:rPr>
          <w:rFonts w:ascii="Cambria" w:hAnsi="Cambria" w:cstheme="majorBidi"/>
          <w:sz w:val="24"/>
          <w:szCs w:val="24"/>
        </w:rPr>
        <w:t>hese instruments have been used in a variety of rehabilitation fields including assessing elderly function</w:t>
      </w:r>
      <w:r w:rsidR="008D17FB" w:rsidRPr="00B03FCC">
        <w:rPr>
          <w:rFonts w:ascii="Cambria" w:hAnsi="Cambria" w:cstheme="majorBidi"/>
          <w:sz w:val="24"/>
          <w:szCs w:val="24"/>
        </w:rPr>
        <w:t>s</w:t>
      </w:r>
      <w:r w:rsidR="006D7FB9" w:rsidRPr="00B03FCC">
        <w:rPr>
          <w:rFonts w:ascii="Cambria" w:hAnsi="Cambria" w:cstheme="majorBidi"/>
          <w:sz w:val="24"/>
          <w:szCs w:val="24"/>
        </w:rPr>
        <w:t xml:space="preserve"> </w:t>
      </w:r>
      <w:r w:rsidR="006D7FB9" w:rsidRPr="00B03FCC">
        <w:rPr>
          <w:rFonts w:ascii="Cambria" w:hAnsi="Cambria" w:cstheme="majorBidi"/>
          <w:sz w:val="24"/>
          <w:szCs w:val="24"/>
        </w:rPr>
        <w:fldChar w:fldCharType="begin">
          <w:fldData xml:space="preserve">PEVuZE5vdGU+PENpdGU+PEF1dGhvcj5Jc2hpZ2FraTwvQXV0aG9yPjxZZWFyPjIwMTE8L1llYXI+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PEVuZE5vdGU+PENpdGU+PEF1dGhvcj5Jc2hpZ2FraTwvQXV0aG9yPjxZZWFyPjIwMTE8L1llYXI+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6D7FB9" w:rsidRPr="00B03FCC">
        <w:rPr>
          <w:rFonts w:ascii="Cambria" w:hAnsi="Cambria" w:cstheme="majorBidi"/>
          <w:sz w:val="24"/>
          <w:szCs w:val="24"/>
        </w:rPr>
      </w:r>
      <w:r w:rsidR="006D7FB9" w:rsidRPr="00B03FCC">
        <w:rPr>
          <w:rFonts w:ascii="Cambria" w:hAnsi="Cambria" w:cstheme="majorBidi"/>
          <w:sz w:val="24"/>
          <w:szCs w:val="24"/>
        </w:rPr>
        <w:fldChar w:fldCharType="separate"/>
      </w:r>
      <w:r w:rsidR="00A1229C" w:rsidRPr="00B03FCC">
        <w:rPr>
          <w:rFonts w:ascii="Cambria" w:hAnsi="Cambria" w:cstheme="majorBidi"/>
          <w:noProof/>
          <w:sz w:val="24"/>
          <w:szCs w:val="24"/>
        </w:rPr>
        <w:t>[14, 15]</w:t>
      </w:r>
      <w:r w:rsidR="006D7FB9" w:rsidRPr="00B03FCC">
        <w:rPr>
          <w:rFonts w:ascii="Cambria" w:hAnsi="Cambria" w:cstheme="majorBidi"/>
          <w:sz w:val="24"/>
          <w:szCs w:val="24"/>
        </w:rPr>
        <w:fldChar w:fldCharType="end"/>
      </w:r>
      <w:r w:rsidR="006A3D64" w:rsidRPr="00B03FCC">
        <w:rPr>
          <w:rFonts w:ascii="Cambria" w:hAnsi="Cambria" w:cstheme="majorBidi"/>
          <w:sz w:val="24"/>
          <w:szCs w:val="24"/>
        </w:rPr>
        <w:t>, postural correction</w:t>
      </w:r>
      <w:r w:rsidR="00EC18D5" w:rsidRPr="00B03FCC">
        <w:rPr>
          <w:rFonts w:ascii="Cambria" w:hAnsi="Cambria" w:cstheme="majorBidi"/>
          <w:sz w:val="24"/>
          <w:szCs w:val="24"/>
        </w:rPr>
        <w:t xml:space="preserve"> </w:t>
      </w:r>
      <w:r w:rsidR="00EC18D5"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&lt;EndNote&gt;&lt;Cite&gt;&lt;Author&gt;Lou&lt;/Author&gt;&lt;Year&gt;2001&lt;/Year&gt;&lt;RecNum&gt;33&lt;/RecNum&gt;&lt;DisplayText&gt;[16, 17]&lt;/DisplayText&gt;&lt;record&gt;&lt;rec-number&gt;33&lt;/rec-number&gt;&lt;foreign-keys&gt;&lt;key app="EN" db-id="ftfz9952dwet98evxskpaxse9r2xx9s5rw0z" timestamp="0"&gt;33&lt;/key&gt;&lt;/foreign-keys&gt;&lt;ref-type name="Conference Proceedings"&gt;10&lt;/ref-type&gt;&lt;contributors&gt;&lt;authors&gt;&lt;author&gt;Lou, E&lt;/author&gt;&lt;author&gt;Bazzarelli, M&lt;/author&gt;&lt;author&gt;Hill, D&lt;/author&gt;&lt;author&gt;Durdle, N&lt;/author&gt;&lt;/authors&gt;&lt;/contributors&gt;&lt;titles&gt;&lt;title&gt;A low power accelerometer used to improve posture&lt;/title&gt;&lt;secondary-title&gt;Canadian Conference on Electrical and Computer Engineering 2001. Conference Proceedings (Cat. No. 01TH8555)&lt;/secondary-title&gt;&lt;/titles&gt;&lt;pages&gt;1385-1389&lt;/pages&gt;&lt;volume&gt;2&lt;/volume&gt;&lt;dates&gt;&lt;year&gt;2001&lt;/year&gt;&lt;/dates&gt;&lt;publisher&gt;IEEE&lt;/publisher&gt;&lt;isbn&gt;0780367154&lt;/isbn&gt;&lt;urls&gt;&lt;/urls&gt;&lt;/record&gt;&lt;/Cite&gt;&lt;Cite&gt;&lt;Author&gt;Breen&lt;/Author&gt;&lt;Year&gt;2009&lt;/Year&gt;&lt;RecNum&gt;32&lt;/RecNum&gt;&lt;record&gt;&lt;rec-number&gt;32&lt;/rec-number&gt;&lt;foreign-keys&gt;&lt;key app="EN" db-id="ftfz9952dwet98evxskpaxse9r2xx9s5rw0z" timestamp="0"&gt;32&lt;/key&gt;&lt;/foreign-keys&gt;&lt;ref-type name="Conference Proceedings"&gt;10&lt;/ref-type&gt;&lt;contributors&gt;&lt;authors&gt;&lt;author&gt;Breen, Paul P&lt;/author&gt;&lt;author&gt;Nisar, Aamer&lt;/author&gt;&lt;author&gt;ÓLaighin, Gearóid&lt;/author&gt;&lt;/authors&gt;&lt;/contributors&gt;&lt;titles&gt;&lt;title&gt;Evaluation of a single accelerometer based biofeedback system for real-time correction of neck posture in computer users&lt;/title&gt;&lt;secondary-title&gt;2009 Annual international conference of the IEEE engineering in medicine and biology society&lt;/secondary-title&gt;&lt;/titles&gt;&lt;pages&gt;7269-7272&lt;/pages&gt;&lt;dates&gt;&lt;year&gt;2009&lt;/year&gt;&lt;/dates&gt;&lt;publisher&gt;IEEE&lt;/publisher&gt;&lt;isbn&gt;1424432960&lt;/isbn&gt;&lt;urls&gt;&lt;/urls&gt;&lt;/record&gt;&lt;/Cite&gt;&lt;/EndNote&gt;</w:instrText>
      </w:r>
      <w:r w:rsidR="00EC18D5" w:rsidRPr="00B03FCC">
        <w:rPr>
          <w:rFonts w:ascii="Cambria" w:hAnsi="Cambria" w:cstheme="majorBidi"/>
          <w:sz w:val="24"/>
          <w:szCs w:val="24"/>
        </w:rPr>
        <w:fldChar w:fldCharType="separate"/>
      </w:r>
      <w:r w:rsidR="00A1229C" w:rsidRPr="00B03FCC">
        <w:rPr>
          <w:rFonts w:ascii="Cambria" w:hAnsi="Cambria" w:cstheme="majorBidi"/>
          <w:noProof/>
          <w:sz w:val="24"/>
          <w:szCs w:val="24"/>
        </w:rPr>
        <w:t>[16, 17]</w:t>
      </w:r>
      <w:r w:rsidR="00EC18D5" w:rsidRPr="00B03FCC">
        <w:rPr>
          <w:rFonts w:ascii="Cambria" w:hAnsi="Cambria" w:cstheme="majorBidi"/>
          <w:sz w:val="24"/>
          <w:szCs w:val="24"/>
        </w:rPr>
        <w:fldChar w:fldCharType="end"/>
      </w:r>
      <w:r w:rsidR="006A3D64" w:rsidRPr="00B03FCC">
        <w:rPr>
          <w:rFonts w:ascii="Cambria" w:hAnsi="Cambria" w:cstheme="majorBidi"/>
          <w:sz w:val="24"/>
          <w:szCs w:val="24"/>
        </w:rPr>
        <w:t xml:space="preserve">, neurological </w:t>
      </w:r>
      <w:r w:rsidR="0031713D"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&lt;EndNote&gt;&lt;Cite&gt;&lt;Author&gt;Matsushima&lt;/Author&gt;&lt;Year&gt;2015&lt;/Year&gt;&lt;RecNum&gt;35&lt;/RecNum&gt;&lt;DisplayText&gt;[18, 19]&lt;/DisplayText&gt;&lt;record&gt;&lt;rec-number&gt;35&lt;/rec-number&gt;&lt;foreign-keys&gt;&lt;key app="EN" db-id="ftfz9952dwet98evxskpaxse9r2xx9s5rw0z" timestamp="0"&gt;35&lt;/key&gt;&lt;/foreign-keys&gt;&lt;ref-type name="Journal Article"&gt;17&lt;/ref-type&gt;&lt;contributors&gt;&lt;authors&gt;&lt;author&gt;Matsushima, Akira&lt;/author&gt;&lt;author&gt;Yoshida, Kunihiro&lt;/author&gt;&lt;author&gt;Genno, Hirokazu&lt;/author&gt;&lt;author&gt;Murata, Asuka&lt;/author&gt;&lt;author&gt;Matsuzawa, Setsuko&lt;/author&gt;&lt;author&gt;Nakamura, Katsuya&lt;/author&gt;&lt;author&gt;Nakamura, Akinori&lt;/author&gt;&lt;author&gt;Ikeda, Shu-ichi&lt;/author&gt;&lt;/authors&gt;&lt;/contributors&gt;&lt;titles&gt;&lt;title&gt;Clinical assessment of standing and gait in ataxic patients using a triaxial accelerometer&lt;/title&gt;&lt;secondary-title&gt;Cerebellum &amp;amp; ataxias&lt;/secondary-title&gt;&lt;/titles&gt;&lt;pages&gt;1-7&lt;/pages&gt;&lt;volume&gt;2&lt;/volume&gt;&lt;number&gt;1&lt;/number&gt;&lt;dates&gt;&lt;year&gt;2015&lt;/year&gt;&lt;/dates&gt;&lt;isbn&gt;2053-8871&lt;/isbn&gt;&lt;urls&gt;&lt;/urls&gt;&lt;/record&gt;&lt;/Cite&gt;&lt;Cite&gt;&lt;Author&gt;Fazio&lt;/Author&gt;&lt;Year&gt;2013&lt;/Year&gt;&lt;RecNum&gt;385&lt;/RecNum&gt;&lt;record&gt;&lt;rec-number&gt;385&lt;/rec-number&gt;&lt;foreign-keys&gt;&lt;key app="EN" db-id="5addx0fanx2psrete96xedr30zwa2ex2zz00" timestamp="1703276633"&gt;385&lt;/key&gt;&lt;/foreign-keys&gt;&lt;ref-type name="Journal Article"&gt;17&lt;/ref-type&gt;&lt;contributors&gt;&lt;authors&gt;&lt;author&gt;Fazio, Patrik&lt;/author&gt;&lt;author&gt;Granieri, Gino&lt;/author&gt;&lt;author&gt;Casetta, Ilaria&lt;/author&gt;&lt;author&gt;Cesnik, Edward&lt;/author&gt;&lt;author&gt;Mazzacane, Sante&lt;/author&gt;&lt;author&gt;Caliandro, Pietro&lt;/author&gt;&lt;author&gt;Pedrielli, Francesco&lt;/author&gt;&lt;author&gt;Granieri, Enrico&lt;/author&gt;&lt;/authors&gt;&lt;/contributors&gt;&lt;titles&gt;&lt;title&gt;Gait measures with a triaxial accelerometer among patients with neurological impairment&lt;/title&gt;&lt;secondary-title&gt;Neurological Sciences&lt;/secondary-title&gt;&lt;/titles&gt;&lt;periodical&gt;&lt;full-title&gt;Neurological Sciences&lt;/full-title&gt;&lt;/periodical&gt;&lt;pages&gt;435-440&lt;/pages&gt;&lt;volume&gt;34&lt;/volume&gt;&lt;dates&gt;&lt;year&gt;2013&lt;/year&gt;&lt;/dates&gt;&lt;isbn&gt;1590-1874&lt;/isbn&gt;&lt;urls&gt;&lt;/urls&gt;&lt;/record&gt;&lt;/Cite&gt;&lt;/EndNote&gt;</w:instrText>
      </w:r>
      <w:r w:rsidR="0031713D" w:rsidRPr="00B03FCC">
        <w:rPr>
          <w:rFonts w:ascii="Cambria" w:hAnsi="Cambria" w:cstheme="majorBidi"/>
          <w:sz w:val="24"/>
          <w:szCs w:val="24"/>
        </w:rPr>
        <w:fldChar w:fldCharType="separate"/>
      </w:r>
      <w:r w:rsidR="00A1229C" w:rsidRPr="00B03FCC">
        <w:rPr>
          <w:rFonts w:ascii="Cambria" w:hAnsi="Cambria" w:cstheme="majorBidi"/>
          <w:noProof/>
          <w:sz w:val="24"/>
          <w:szCs w:val="24"/>
        </w:rPr>
        <w:t>[18, 19]</w:t>
      </w:r>
      <w:r w:rsidR="0031713D" w:rsidRPr="00B03FCC">
        <w:rPr>
          <w:rFonts w:ascii="Cambria" w:hAnsi="Cambria" w:cstheme="majorBidi"/>
          <w:sz w:val="24"/>
          <w:szCs w:val="24"/>
        </w:rPr>
        <w:fldChar w:fldCharType="end"/>
      </w:r>
      <w:r w:rsidR="0031713D" w:rsidRPr="00B03FCC">
        <w:rPr>
          <w:rFonts w:ascii="Cambria" w:hAnsi="Cambria" w:cstheme="majorBidi"/>
          <w:sz w:val="24"/>
          <w:szCs w:val="24"/>
        </w:rPr>
        <w:t xml:space="preserve"> </w:t>
      </w:r>
      <w:r w:rsidR="006A3D64" w:rsidRPr="00B03FCC">
        <w:rPr>
          <w:rFonts w:ascii="Cambria" w:hAnsi="Cambria" w:cstheme="majorBidi"/>
          <w:sz w:val="24"/>
          <w:szCs w:val="24"/>
        </w:rPr>
        <w:t>and cardiopulmonary patient</w:t>
      </w:r>
      <w:r w:rsidR="00CC5041" w:rsidRPr="00B03FCC">
        <w:rPr>
          <w:rFonts w:ascii="Cambria" w:hAnsi="Cambria" w:cstheme="majorBidi"/>
          <w:sz w:val="24"/>
          <w:szCs w:val="24"/>
        </w:rPr>
        <w:t xml:space="preserve"> condition</w:t>
      </w:r>
      <w:r w:rsidR="00552B84" w:rsidRPr="00B03FCC">
        <w:rPr>
          <w:rFonts w:ascii="Cambria" w:hAnsi="Cambria" w:cstheme="majorBidi"/>
          <w:sz w:val="24"/>
          <w:szCs w:val="24"/>
        </w:rPr>
        <w:t xml:space="preserve"> </w:t>
      </w:r>
      <w:r w:rsidR="00552B84"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&lt;EndNote&gt;&lt;Cite&gt;&lt;Author&gt;Gupta&lt;/Author&gt;&lt;Year&gt;2020&lt;/Year&gt;&lt;RecNum&gt;36&lt;/RecNum&gt;&lt;DisplayText&gt;[20]&lt;/DisplayText&gt;&lt;record&gt;&lt;rec-number&gt;36&lt;/rec-number&gt;&lt;foreign-keys&gt;&lt;key app="EN" db-id="ftfz9952dwet98evxskpaxse9r2xx9s5rw0z" timestamp="0"&gt;36&lt;/key&gt;&lt;/foreign-keys&gt;&lt;ref-type name="Journal Article"&gt;17&lt;/ref-type&gt;&lt;contributors&gt;&lt;authors&gt;&lt;author&gt;Gupta, Pranav&lt;/author&gt;&lt;author&gt;Moghimi, Mohammad J&lt;/author&gt;&lt;author&gt;Jeong, Yaesuk&lt;/author&gt;&lt;author&gt;Gupta, Divya&lt;/author&gt;&lt;author&gt;Inan, Omer T&lt;/author&gt;&lt;author&gt;Ayazi, Farrokh&lt;/author&gt;&lt;/authors&gt;&lt;/contributors&gt;&lt;titles&gt;&lt;title&gt;Precision wearable accelerometer contact microphones for longitudinal monitoring of mechano-acoustic cardiopulmonary signals&lt;/title&gt;&lt;secondary-title&gt;NPJ digital medicine&lt;/secondary-title&gt;&lt;/titles&gt;&lt;pages&gt;1-8&lt;/pages&gt;&lt;volume&gt;3&lt;/volume&gt;&lt;number&gt;1&lt;/number&gt;&lt;dates&gt;&lt;year&gt;2020&lt;/year&gt;&lt;/dates&gt;&lt;isbn&gt;2398-6352&lt;/isbn&gt;&lt;urls&gt;&lt;/urls&gt;&lt;/record&gt;&lt;/Cite&gt;&lt;/EndNote&gt;</w:instrText>
      </w:r>
      <w:r w:rsidR="00552B84" w:rsidRPr="00B03FCC">
        <w:rPr>
          <w:rFonts w:ascii="Cambria" w:hAnsi="Cambria" w:cstheme="majorBidi"/>
          <w:sz w:val="24"/>
          <w:szCs w:val="24"/>
        </w:rPr>
        <w:fldChar w:fldCharType="separate"/>
      </w:r>
      <w:r w:rsidR="00A1229C" w:rsidRPr="00B03FCC">
        <w:rPr>
          <w:rFonts w:ascii="Cambria" w:hAnsi="Cambria" w:cstheme="majorBidi"/>
          <w:noProof/>
          <w:sz w:val="24"/>
          <w:szCs w:val="24"/>
        </w:rPr>
        <w:t>[20]</w:t>
      </w:r>
      <w:r w:rsidR="00552B84" w:rsidRPr="00B03FCC">
        <w:rPr>
          <w:rFonts w:ascii="Cambria" w:hAnsi="Cambria" w:cstheme="majorBidi"/>
          <w:sz w:val="24"/>
          <w:szCs w:val="24"/>
        </w:rPr>
        <w:fldChar w:fldCharType="end"/>
      </w:r>
      <w:r w:rsidR="00092B23" w:rsidRPr="00B03FCC">
        <w:rPr>
          <w:rFonts w:ascii="Cambria" w:hAnsi="Cambria" w:cstheme="majorBidi"/>
          <w:sz w:val="24"/>
          <w:szCs w:val="24"/>
        </w:rPr>
        <w:t xml:space="preserve">. </w:t>
      </w:r>
      <w:r w:rsidR="00680C81" w:rsidRPr="00B03FCC">
        <w:rPr>
          <w:rFonts w:ascii="Cambria" w:hAnsi="Cambria" w:cstheme="majorBidi"/>
          <w:sz w:val="24"/>
          <w:szCs w:val="24"/>
        </w:rPr>
        <w:t xml:space="preserve">One of these small-sized and user-friendly tools </w:t>
      </w:r>
      <w:r w:rsidR="002F0D0B" w:rsidRPr="00B03FCC">
        <w:rPr>
          <w:rFonts w:ascii="Cambria" w:hAnsi="Cambria" w:cstheme="majorBidi"/>
          <w:sz w:val="24"/>
          <w:szCs w:val="24"/>
        </w:rPr>
        <w:t>is sufficient for evaluating the</w:t>
      </w:r>
      <w:r w:rsidR="00680C81" w:rsidRPr="00B03FCC">
        <w:rPr>
          <w:rFonts w:ascii="Cambria" w:hAnsi="Cambria" w:cstheme="majorBidi"/>
          <w:sz w:val="24"/>
          <w:szCs w:val="24"/>
        </w:rPr>
        <w:t xml:space="preserve"> aforementioned</w:t>
      </w:r>
      <w:r w:rsidR="002F0D0B" w:rsidRPr="00B03FCC">
        <w:rPr>
          <w:rFonts w:ascii="Cambria" w:hAnsi="Cambria" w:cstheme="majorBidi"/>
          <w:sz w:val="24"/>
          <w:szCs w:val="24"/>
        </w:rPr>
        <w:t xml:space="preserve"> variables</w:t>
      </w:r>
      <w:r w:rsidR="00BF265E" w:rsidRPr="00B03FCC">
        <w:rPr>
          <w:rFonts w:ascii="Cambria" w:hAnsi="Cambria" w:cstheme="majorBidi"/>
          <w:sz w:val="24"/>
          <w:szCs w:val="24"/>
        </w:rPr>
        <w:t xml:space="preserve"> </w:t>
      </w:r>
      <w:r w:rsidR="00BF265E"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&lt;EndNote&gt;&lt;Cite&gt;&lt;Author&gt;Schmidt&lt;/Author&gt;&lt;Year&gt;2014&lt;/Year&gt;&lt;RecNum&gt;11&lt;/RecNum&gt;&lt;DisplayText&gt;[21]&lt;/DisplayText&gt;&lt;record&gt;&lt;rec-number&gt;11&lt;/rec-number&gt;&lt;foreign-keys&gt;&lt;key app="EN" db-id="ftfz9952dwet98evxskpaxse9r2xx9s5rw0z" timestamp="0"&gt;11&lt;/key&gt;&lt;/foreign-keys&gt;&lt;ref-type name="Conference Proceedings"&gt;10&lt;/ref-type&gt;&lt;contributors&gt;&lt;authors&gt;&lt;author&gt;Schmidt, Marcus&lt;/author&gt;&lt;author&gt;Jaitner, Thomas&lt;/author&gt;&lt;author&gt;Nolte, Kevin&lt;/author&gt;&lt;author&gt;Rheinländer, Carl&lt;/author&gt;&lt;author&gt;Wille, Sebastian&lt;/author&gt;&lt;author&gt;Wehn, Norbert&lt;/author&gt;&lt;/authors&gt;&lt;/contributors&gt;&lt;titles&gt;&lt;title&gt;A wearable inertial sensor unit for jump diagnosis in multiple athletes&lt;/title&gt;&lt;secondary-title&gt;International Congress on Sport Sciences Research and Technology Support&lt;/secondary-title&gt;&lt;/titles&gt;&lt;pages&gt;216-220&lt;/pages&gt;&lt;volume&gt;2&lt;/volume&gt;&lt;dates&gt;&lt;year&gt;2014&lt;/year&gt;&lt;/dates&gt;&lt;publisher&gt;SCITEPRESS&lt;/publisher&gt;&lt;isbn&gt;9897580573&lt;/isbn&gt;&lt;urls&gt;&lt;/urls&gt;&lt;/record&gt;&lt;/Cite&gt;&lt;/EndNote&gt;</w:instrText>
      </w:r>
      <w:r w:rsidR="00BF265E" w:rsidRPr="00B03FCC">
        <w:rPr>
          <w:rFonts w:ascii="Cambria" w:hAnsi="Cambria" w:cstheme="majorBidi"/>
          <w:sz w:val="24"/>
          <w:szCs w:val="24"/>
        </w:rPr>
        <w:fldChar w:fldCharType="separate"/>
      </w:r>
      <w:r w:rsidR="00A1229C" w:rsidRPr="00B03FCC">
        <w:rPr>
          <w:rFonts w:ascii="Cambria" w:hAnsi="Cambria" w:cstheme="majorBidi"/>
          <w:noProof/>
          <w:sz w:val="24"/>
          <w:szCs w:val="24"/>
        </w:rPr>
        <w:t>[21]</w:t>
      </w:r>
      <w:r w:rsidR="00BF265E" w:rsidRPr="00B03FCC">
        <w:rPr>
          <w:rFonts w:ascii="Cambria" w:hAnsi="Cambria" w:cstheme="majorBidi"/>
          <w:sz w:val="24"/>
          <w:szCs w:val="24"/>
        </w:rPr>
        <w:fldChar w:fldCharType="end"/>
      </w:r>
      <w:r w:rsidR="00092B23" w:rsidRPr="00B03FCC">
        <w:rPr>
          <w:rFonts w:ascii="Cambria" w:hAnsi="Cambria" w:cstheme="majorBidi"/>
          <w:sz w:val="24"/>
          <w:szCs w:val="24"/>
        </w:rPr>
        <w:t xml:space="preserve">. </w:t>
      </w:r>
      <w:r w:rsidR="00680C81" w:rsidRPr="00B03FCC">
        <w:rPr>
          <w:rFonts w:ascii="Cambria" w:hAnsi="Cambria" w:cstheme="majorBidi"/>
          <w:sz w:val="24"/>
          <w:szCs w:val="24"/>
        </w:rPr>
        <w:t>Being categorized as a wearable sensor, t</w:t>
      </w:r>
      <w:r w:rsidR="0041078C" w:rsidRPr="00B03FCC">
        <w:rPr>
          <w:rFonts w:ascii="Cambria" w:hAnsi="Cambria" w:cstheme="majorBidi"/>
          <w:sz w:val="24"/>
          <w:szCs w:val="24"/>
        </w:rPr>
        <w:t xml:space="preserve">he accelerometer is </w:t>
      </w:r>
      <w:r w:rsidR="00680C81" w:rsidRPr="00B03FCC">
        <w:rPr>
          <w:rFonts w:ascii="Cambria" w:hAnsi="Cambria" w:cstheme="majorBidi"/>
          <w:sz w:val="24"/>
          <w:szCs w:val="24"/>
        </w:rPr>
        <w:t xml:space="preserve">used </w:t>
      </w:r>
      <w:r w:rsidR="00E7180E" w:rsidRPr="00B03FCC">
        <w:rPr>
          <w:rFonts w:ascii="Cambria" w:hAnsi="Cambria" w:cstheme="majorBidi"/>
          <w:sz w:val="24"/>
          <w:szCs w:val="24"/>
        </w:rPr>
        <w:t>as</w:t>
      </w:r>
      <w:r w:rsidR="0041078C" w:rsidRPr="00B03FCC">
        <w:rPr>
          <w:rFonts w:ascii="Cambria" w:hAnsi="Cambria" w:cstheme="majorBidi"/>
          <w:sz w:val="24"/>
          <w:szCs w:val="24"/>
        </w:rPr>
        <w:t xml:space="preserve"> a portable and wearable instrument</w:t>
      </w:r>
      <w:r w:rsidR="004D48AC" w:rsidRPr="00B03FCC">
        <w:rPr>
          <w:rFonts w:ascii="Cambria" w:hAnsi="Cambria" w:cstheme="majorBidi"/>
          <w:sz w:val="24"/>
          <w:szCs w:val="24"/>
        </w:rPr>
        <w:t xml:space="preserve"> </w:t>
      </w:r>
      <w:r w:rsidR="004D48AC"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 22]&lt;/DisplayText&gt;&lt;record&gt;&lt;rec-number&gt;7&lt;/rec-number&gt;&lt;foreign-keys&gt;&lt;key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Cite&gt;&lt;Author&gt;Picerno&lt;/Author&gt;&lt;Year&gt;2011&lt;/Year&gt;&lt;RecNum&gt;13&lt;/RecNum&gt;&lt;record&gt;&lt;rec-number&gt;13&lt;/rec-number&gt;&lt;foreign-keys&gt;&lt;key app="EN" db-id="ftfz9952dwet98evxskpaxse9r2xx9s5rw0z" timestamp="0"&gt;13&lt;/key&gt;&lt;/foreign-keys&gt;&lt;ref-type name="Journal Article"&gt;17&lt;/ref-type&gt;&lt;contributors&gt;&lt;authors&gt;&lt;author&gt;Picerno, Pietro&lt;/author&gt;&lt;author&gt;Camomilla, Valentina&lt;/author&gt;&lt;author&gt;Capranica, Laura&lt;/author&gt;&lt;/authors&gt;&lt;/contributors&gt;&lt;titles&gt;&lt;title&gt;Countermovement jump performance assessment using a wearable 3D inertial measurement unit&lt;/title&gt;&lt;secondary-title&gt;Journal of sports sciences&lt;/secondary-title&gt;&lt;/titles&gt;&lt;periodical&gt;&lt;full-title&gt;Journal of Sports Sciences&lt;/full-title&gt;&lt;/periodical&gt;&lt;pages&gt;139-146&lt;/pages&gt;&lt;volume&gt;29&lt;/volume&gt;&lt;number&gt;2&lt;/number&gt;&lt;dates&gt;&lt;year&gt;2011&lt;/year&gt;&lt;/dates&gt;&lt;isbn&gt;0264-0414&lt;/isbn&gt;&lt;urls&gt;&lt;/urls&gt;&lt;/record&gt;&lt;/Cite&gt;&lt;/EndNote&gt;</w:instrText>
      </w:r>
      <w:r w:rsidR="004D48AC" w:rsidRPr="00B03FCC">
        <w:rPr>
          <w:rFonts w:ascii="Cambria" w:hAnsi="Cambria" w:cstheme="majorBidi"/>
          <w:sz w:val="24"/>
          <w:szCs w:val="24"/>
        </w:rPr>
        <w:fldChar w:fldCharType="separate"/>
      </w:r>
      <w:r w:rsidR="00A1229C" w:rsidRPr="00B03FCC">
        <w:rPr>
          <w:rFonts w:ascii="Cambria" w:hAnsi="Cambria" w:cstheme="majorBidi"/>
          <w:noProof/>
          <w:sz w:val="24"/>
          <w:szCs w:val="24"/>
        </w:rPr>
        <w:t>[9, 22]</w:t>
      </w:r>
      <w:r w:rsidR="004D48AC" w:rsidRPr="00B03FCC">
        <w:rPr>
          <w:rFonts w:ascii="Cambria" w:hAnsi="Cambria" w:cstheme="majorBidi"/>
          <w:sz w:val="24"/>
          <w:szCs w:val="24"/>
        </w:rPr>
        <w:fldChar w:fldCharType="end"/>
      </w:r>
      <w:r w:rsidR="00092B23" w:rsidRPr="00B03FCC">
        <w:rPr>
          <w:rFonts w:ascii="Cambria" w:hAnsi="Cambria" w:cstheme="majorBidi"/>
          <w:sz w:val="24"/>
          <w:szCs w:val="24"/>
        </w:rPr>
        <w:t xml:space="preserve">. </w:t>
      </w:r>
      <w:r w:rsidR="00E7180E" w:rsidRPr="00B03FCC">
        <w:rPr>
          <w:rFonts w:ascii="Cambria" w:hAnsi="Cambria" w:cstheme="majorBidi"/>
          <w:sz w:val="24"/>
          <w:szCs w:val="24"/>
        </w:rPr>
        <w:t>They are also</w:t>
      </w:r>
      <w:r w:rsidR="0041078C" w:rsidRPr="00B03FCC">
        <w:rPr>
          <w:rFonts w:ascii="Cambria" w:hAnsi="Cambria" w:cstheme="majorBidi"/>
          <w:sz w:val="24"/>
          <w:szCs w:val="24"/>
        </w:rPr>
        <w:t xml:space="preserve"> are </w:t>
      </w:r>
      <w:r w:rsidR="00E7180E" w:rsidRPr="00B03FCC">
        <w:rPr>
          <w:rFonts w:ascii="Cambria" w:hAnsi="Cambria" w:cstheme="majorBidi"/>
          <w:sz w:val="24"/>
          <w:szCs w:val="24"/>
        </w:rPr>
        <w:t>economical</w:t>
      </w:r>
      <w:r w:rsidR="0041078C" w:rsidRPr="00B03FCC">
        <w:rPr>
          <w:rFonts w:ascii="Cambria" w:hAnsi="Cambria" w:cstheme="majorBidi"/>
          <w:sz w:val="24"/>
          <w:szCs w:val="24"/>
        </w:rPr>
        <w:t xml:space="preserve"> and do not require </w:t>
      </w:r>
      <w:r w:rsidR="00E7180E" w:rsidRPr="00B03FCC">
        <w:rPr>
          <w:rFonts w:ascii="Cambria" w:hAnsi="Cambria" w:cstheme="majorBidi"/>
          <w:sz w:val="24"/>
          <w:szCs w:val="24"/>
        </w:rPr>
        <w:t xml:space="preserve">any specific </w:t>
      </w:r>
      <w:r w:rsidR="002F3B5A" w:rsidRPr="00B03FCC">
        <w:rPr>
          <w:rFonts w:ascii="Cambria" w:hAnsi="Cambria" w:cstheme="majorBidi"/>
          <w:sz w:val="24"/>
          <w:szCs w:val="24"/>
        </w:rPr>
        <w:t>maintenance or repair</w:t>
      </w:r>
      <w:r w:rsidR="00B7640B" w:rsidRPr="00B03FCC">
        <w:rPr>
          <w:rFonts w:ascii="Cambria" w:hAnsi="Cambria" w:cstheme="majorBidi"/>
          <w:sz w:val="24"/>
          <w:szCs w:val="24"/>
        </w:rPr>
        <w:t xml:space="preserve"> </w:t>
      </w:r>
      <w:r w:rsidR="00B7640B"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&lt;EndNote&gt;&lt;Cite&gt;&lt;Author&gt;Simons&lt;/Author&gt;&lt;Year&gt;2016&lt;/Year&gt;&lt;RecNum&gt;8&lt;/RecNum&gt;&lt;DisplayText&gt;[10]&lt;/DisplayText&gt;&lt;record&gt;&lt;rec-number&gt;8&lt;/rec-number&gt;&lt;foreign-keys&gt;&lt;key app="EN" db-id="ftfz9952dwet98evxskpaxse9r2xx9s5rw0z" timestamp="0"&gt;8&lt;/key&gt;&lt;/foreign-keys&gt;&lt;ref-type name="Journal Article"&gt;17&lt;/ref-type&gt;&lt;contributors&gt;&lt;authors&gt;&lt;author&gt;Simons, Chantal&lt;/author&gt;&lt;author&gt;Bradshaw, Elizabeth J&lt;/author&gt;&lt;/authors&gt;&lt;/contributors&gt;&lt;titles&gt;&lt;title&gt;Do accelerometers mounted on the back provide a good estimate of impact loads in jumping and landing tasks?&lt;/title&gt;&lt;secondary-title&gt;Sports biomechanics&lt;/secondary-title&gt;&lt;/titles&gt;&lt;periodical&gt;&lt;full-title&gt;Sports Biomechanics&lt;/full-title&gt;&lt;/periodical&gt;&lt;pages&gt;76-88&lt;/pages&gt;&lt;volume&gt;15&lt;/volume&gt;&lt;number&gt;1&lt;/number&gt;&lt;dates&gt;&lt;year&gt;2016&lt;/year&gt;&lt;/dates&gt;&lt;isbn&gt;1476-3141&lt;/isbn&gt;&lt;urls&gt;&lt;/urls&gt;&lt;/record&gt;&lt;/Cite&gt;&lt;/EndNote&gt;</w:instrText>
      </w:r>
      <w:r w:rsidR="00B7640B" w:rsidRPr="00B03FCC">
        <w:rPr>
          <w:rFonts w:ascii="Cambria" w:hAnsi="Cambria" w:cstheme="majorBidi"/>
          <w:sz w:val="24"/>
          <w:szCs w:val="24"/>
        </w:rPr>
        <w:fldChar w:fldCharType="separate"/>
      </w:r>
      <w:r w:rsidR="00604DAA" w:rsidRPr="00B03FCC">
        <w:rPr>
          <w:rFonts w:ascii="Cambria" w:hAnsi="Cambria" w:cstheme="majorBidi"/>
          <w:noProof/>
          <w:sz w:val="24"/>
          <w:szCs w:val="24"/>
        </w:rPr>
        <w:t>[10]</w:t>
      </w:r>
      <w:r w:rsidR="00B7640B" w:rsidRPr="00B03FCC">
        <w:rPr>
          <w:rFonts w:ascii="Cambria" w:hAnsi="Cambria" w:cstheme="majorBidi"/>
          <w:sz w:val="24"/>
          <w:szCs w:val="24"/>
        </w:rPr>
        <w:fldChar w:fldCharType="end"/>
      </w:r>
      <w:r w:rsidR="00092B23" w:rsidRPr="00B03FCC">
        <w:rPr>
          <w:rFonts w:ascii="Cambria" w:hAnsi="Cambria" w:cstheme="majorBidi"/>
          <w:sz w:val="24"/>
          <w:szCs w:val="24"/>
        </w:rPr>
        <w:t xml:space="preserve">. </w:t>
      </w:r>
      <w:r w:rsidR="002F3B5A" w:rsidRPr="00B03FCC">
        <w:rPr>
          <w:rFonts w:ascii="Cambria" w:hAnsi="Cambria" w:cstheme="majorBidi"/>
          <w:sz w:val="24"/>
          <w:szCs w:val="24"/>
        </w:rPr>
        <w:t>Furthermore, because of their portability, these instruments can be used in a var</w:t>
      </w:r>
      <w:r w:rsidR="00CC5041" w:rsidRPr="00B03FCC">
        <w:rPr>
          <w:rFonts w:ascii="Cambria" w:hAnsi="Cambria" w:cstheme="majorBidi"/>
          <w:sz w:val="24"/>
          <w:szCs w:val="24"/>
        </w:rPr>
        <w:t>iety of environments</w:t>
      </w:r>
      <w:r w:rsidR="00637AF5" w:rsidRPr="00B03FCC">
        <w:rPr>
          <w:rFonts w:ascii="Cambria" w:hAnsi="Cambria" w:cstheme="majorBidi"/>
          <w:sz w:val="24"/>
          <w:szCs w:val="24"/>
        </w:rPr>
        <w:t xml:space="preserve"> without being limited to the laboratory</w:t>
      </w:r>
      <w:r w:rsidR="00E7180E" w:rsidRPr="00B03FCC">
        <w:rPr>
          <w:rFonts w:ascii="Cambria" w:hAnsi="Cambria" w:cstheme="majorBidi"/>
          <w:sz w:val="24"/>
          <w:szCs w:val="24"/>
        </w:rPr>
        <w:t xml:space="preserve"> e.g. </w:t>
      </w:r>
      <w:r w:rsidR="002F3B5A" w:rsidRPr="00B03FCC">
        <w:rPr>
          <w:rFonts w:ascii="Cambria" w:hAnsi="Cambria" w:cstheme="majorBidi"/>
          <w:sz w:val="24"/>
          <w:szCs w:val="24"/>
        </w:rPr>
        <w:t xml:space="preserve"> routine, sports, and clinical environments</w:t>
      </w:r>
      <w:r w:rsidR="00E27F77" w:rsidRPr="00B03FCC">
        <w:rPr>
          <w:rFonts w:ascii="Cambria" w:hAnsi="Cambria" w:cstheme="majorBidi"/>
          <w:sz w:val="24"/>
          <w:szCs w:val="24"/>
        </w:rPr>
        <w:t xml:space="preserve"> </w:t>
      </w:r>
      <w:r w:rsidR="00E27F77" w:rsidRPr="00B03FCC">
        <w:rPr>
          <w:rFonts w:ascii="Cambria" w:hAnsi="Cambria" w:cstheme="majorBidi"/>
          <w:sz w:val="24"/>
          <w:szCs w:val="24"/>
        </w:rPr>
        <w:fldChar w:fldCharType="begin">
          <w:fldData xml:space="preserve">PEVuZE5vdGU+PENpdGU+PEF1dGhvcj5Ib3dhcmQ8L0F1dGhvcj48WWVhcj4yMDE0PC9ZZWFyPjxS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==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PEVuZE5vdGU+PENpdGU+PEF1dGhvcj5Ib3dhcmQ8L0F1dGhvcj48WWVhcj4yMDE0PC9ZZWFyPjxS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==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E27F77" w:rsidRPr="00B03FCC">
        <w:rPr>
          <w:rFonts w:ascii="Cambria" w:hAnsi="Cambria" w:cstheme="majorBidi"/>
          <w:sz w:val="24"/>
          <w:szCs w:val="24"/>
        </w:rPr>
      </w:r>
      <w:r w:rsidR="00E27F77" w:rsidRPr="00B03FCC">
        <w:rPr>
          <w:rFonts w:ascii="Cambria" w:hAnsi="Cambria" w:cstheme="majorBidi"/>
          <w:sz w:val="24"/>
          <w:szCs w:val="24"/>
        </w:rPr>
        <w:fldChar w:fldCharType="separate"/>
      </w:r>
      <w:r w:rsidR="00A1229C" w:rsidRPr="00B03FCC">
        <w:rPr>
          <w:rFonts w:ascii="Cambria" w:hAnsi="Cambria" w:cstheme="majorBidi"/>
          <w:noProof/>
          <w:sz w:val="24"/>
          <w:szCs w:val="24"/>
        </w:rPr>
        <w:t>[2, 21, 23]</w:t>
      </w:r>
      <w:r w:rsidR="00E27F77" w:rsidRPr="00B03FCC">
        <w:rPr>
          <w:rFonts w:ascii="Cambria" w:hAnsi="Cambria" w:cstheme="majorBidi"/>
          <w:sz w:val="24"/>
          <w:szCs w:val="24"/>
        </w:rPr>
        <w:fldChar w:fldCharType="end"/>
      </w:r>
      <w:r w:rsidR="00DF0969" w:rsidRPr="00B03FCC">
        <w:rPr>
          <w:rFonts w:ascii="Cambria" w:hAnsi="Cambria" w:cstheme="majorBidi"/>
          <w:sz w:val="24"/>
          <w:szCs w:val="24"/>
        </w:rPr>
        <w:t>.</w:t>
      </w:r>
      <w:r w:rsidR="00D21D74" w:rsidRPr="00B03FCC">
        <w:rPr>
          <w:rFonts w:ascii="Cambria" w:hAnsi="Cambria" w:cstheme="majorBidi"/>
          <w:sz w:val="24"/>
          <w:szCs w:val="24"/>
        </w:rPr>
        <w:t xml:space="preserve"> </w:t>
      </w:r>
      <w:r w:rsidR="00E7180E" w:rsidRPr="00B03FCC">
        <w:rPr>
          <w:rFonts w:ascii="Cambria" w:hAnsi="Cambria" w:cstheme="majorBidi"/>
          <w:sz w:val="24"/>
          <w:szCs w:val="24"/>
        </w:rPr>
        <w:t>Recent</w:t>
      </w:r>
      <w:r w:rsidR="00D21D74" w:rsidRPr="00B03FCC">
        <w:rPr>
          <w:rFonts w:ascii="Cambria" w:hAnsi="Cambria" w:cstheme="majorBidi"/>
          <w:sz w:val="24"/>
          <w:szCs w:val="24"/>
        </w:rPr>
        <w:t xml:space="preserve"> research</w:t>
      </w:r>
      <w:r w:rsidR="00E7180E" w:rsidRPr="00B03FCC">
        <w:rPr>
          <w:rFonts w:ascii="Cambria" w:hAnsi="Cambria" w:cstheme="majorBidi"/>
          <w:sz w:val="24"/>
          <w:szCs w:val="24"/>
        </w:rPr>
        <w:t>es</w:t>
      </w:r>
      <w:r w:rsidR="00D21D74" w:rsidRPr="00B03FCC">
        <w:rPr>
          <w:rFonts w:ascii="Cambria" w:hAnsi="Cambria" w:cstheme="majorBidi"/>
          <w:sz w:val="24"/>
          <w:szCs w:val="24"/>
        </w:rPr>
        <w:t xml:space="preserve"> </w:t>
      </w:r>
      <w:r w:rsidR="00E7180E" w:rsidRPr="00B03FCC">
        <w:rPr>
          <w:rFonts w:ascii="Cambria" w:hAnsi="Cambria" w:cstheme="majorBidi"/>
          <w:sz w:val="24"/>
          <w:szCs w:val="24"/>
        </w:rPr>
        <w:t>have demonstrated</w:t>
      </w:r>
      <w:r w:rsidR="00D21D74" w:rsidRPr="00B03FCC">
        <w:rPr>
          <w:rFonts w:ascii="Cambria" w:hAnsi="Cambria" w:cstheme="majorBidi"/>
          <w:sz w:val="24"/>
          <w:szCs w:val="24"/>
        </w:rPr>
        <w:t xml:space="preserve"> that the accelerometer </w:t>
      </w:r>
      <w:r w:rsidR="00E7180E" w:rsidRPr="00B03FCC">
        <w:rPr>
          <w:rFonts w:ascii="Cambria" w:hAnsi="Cambria" w:cstheme="majorBidi"/>
          <w:sz w:val="24"/>
          <w:szCs w:val="24"/>
        </w:rPr>
        <w:t>could</w:t>
      </w:r>
      <w:r w:rsidR="00D21D74" w:rsidRPr="00B03FCC">
        <w:rPr>
          <w:rFonts w:ascii="Cambria" w:hAnsi="Cambria" w:cstheme="majorBidi"/>
          <w:sz w:val="24"/>
          <w:szCs w:val="24"/>
        </w:rPr>
        <w:t xml:space="preserve"> be used not only to calculate the performance of the body, but also to </w:t>
      </w:r>
      <w:r w:rsidR="00EE49EE" w:rsidRPr="00B03FCC">
        <w:rPr>
          <w:rFonts w:ascii="Cambria" w:hAnsi="Cambria" w:cstheme="majorBidi"/>
          <w:sz w:val="24"/>
          <w:szCs w:val="24"/>
        </w:rPr>
        <w:t xml:space="preserve">indirectly </w:t>
      </w:r>
      <w:r w:rsidR="00D21D74" w:rsidRPr="00B03FCC">
        <w:rPr>
          <w:rFonts w:ascii="Cambria" w:hAnsi="Cambria" w:cstheme="majorBidi"/>
          <w:sz w:val="24"/>
          <w:szCs w:val="24"/>
        </w:rPr>
        <w:t>calculate the forces and torques of the muscles</w:t>
      </w:r>
      <w:r w:rsidR="003A25F6" w:rsidRPr="00B03FCC">
        <w:rPr>
          <w:rFonts w:ascii="Cambria" w:hAnsi="Cambria" w:cstheme="majorBidi"/>
          <w:sz w:val="24"/>
          <w:szCs w:val="24"/>
        </w:rPr>
        <w:t xml:space="preserve"> </w:t>
      </w:r>
      <w:r w:rsidR="003A25F6"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&lt;EndNote&gt;&lt;Cite&gt;&lt;Author&gt;Ancillao&lt;/Author&gt;&lt;Year&gt;2018&lt;/Year&gt;&lt;RecNum&gt;37&lt;/RecNum&gt;&lt;DisplayText&gt;[24]&lt;/DisplayText&gt;&lt;record&gt;&lt;rec-number&gt;37&lt;/rec-number&gt;&lt;foreign-keys&gt;&lt;key app="EN" db-id="ftfz9952dwet98evxskpaxse9r2xx9s5rw0z" timestamp="0"&gt;37&lt;/key&gt;&lt;/foreign-keys&gt;&lt;ref-type name="Journal Article"&gt;17&lt;/ref-type&gt;&lt;contributors&gt;&lt;authors&gt;&lt;author&gt;Ancillao, Andrea&lt;/author&gt;&lt;author&gt;Tedesco, Salvatore&lt;/author&gt;&lt;author&gt;Barton, John&lt;/author&gt;&lt;author&gt;O’Flynn, Brendan&lt;/author&gt;&lt;/authors&gt;&lt;/contributors&gt;&lt;titles&gt;&lt;title&gt;Indirect measurement of ground reaction forces and moments by means of wearable inertial sensors: A systematic review&lt;/title&gt;&lt;secondary-title&gt;Sensors&lt;/secondary-title&gt;&lt;/titles&gt;&lt;periodical&gt;&lt;full-title&gt;Sensors&lt;/full-title&gt;&lt;/periodical&gt;&lt;pages&gt;2564&lt;/pages&gt;&lt;volume&gt;18&lt;/volume&gt;&lt;number&gt;8&lt;/number&gt;&lt;dates&gt;&lt;year&gt;2018&lt;/year&gt;&lt;/dates&gt;&lt;urls&gt;&lt;/urls&gt;&lt;/record&gt;&lt;/Cite&gt;&lt;/EndNote&gt;</w:instrText>
      </w:r>
      <w:r w:rsidR="003A25F6" w:rsidRPr="00B03FCC">
        <w:rPr>
          <w:rFonts w:ascii="Cambria" w:hAnsi="Cambria" w:cstheme="majorBidi"/>
          <w:sz w:val="24"/>
          <w:szCs w:val="24"/>
        </w:rPr>
        <w:fldChar w:fldCharType="separate"/>
      </w:r>
      <w:r w:rsidR="00A1229C" w:rsidRPr="00B03FCC">
        <w:rPr>
          <w:rFonts w:ascii="Cambria" w:hAnsi="Cambria" w:cstheme="majorBidi"/>
          <w:noProof/>
          <w:sz w:val="24"/>
          <w:szCs w:val="24"/>
        </w:rPr>
        <w:t>[24]</w:t>
      </w:r>
      <w:r w:rsidR="003A25F6" w:rsidRPr="00B03FCC">
        <w:rPr>
          <w:rFonts w:ascii="Cambria" w:hAnsi="Cambria" w:cstheme="majorBidi"/>
          <w:sz w:val="24"/>
          <w:szCs w:val="24"/>
        </w:rPr>
        <w:fldChar w:fldCharType="end"/>
      </w:r>
      <w:r w:rsidR="00492B3C" w:rsidRPr="00B03FCC">
        <w:rPr>
          <w:rFonts w:ascii="Cambria" w:hAnsi="Cambria" w:cstheme="majorBidi"/>
          <w:sz w:val="24"/>
          <w:szCs w:val="24"/>
        </w:rPr>
        <w:t>.</w:t>
      </w:r>
      <w:r w:rsidR="00492B3C" w:rsidRPr="00B03FCC">
        <w:rPr>
          <w:rFonts w:ascii="Cambria" w:hAnsi="Cambria"/>
        </w:rPr>
        <w:t xml:space="preserve"> </w:t>
      </w:r>
      <w:r w:rsidR="00492B3C" w:rsidRPr="00B03FCC">
        <w:rPr>
          <w:rFonts w:ascii="Cambria" w:hAnsi="Cambria" w:cstheme="majorBidi"/>
          <w:sz w:val="24"/>
          <w:szCs w:val="24"/>
        </w:rPr>
        <w:t>Therefore, since the accelerometer is economical and at the same time practical, it can replace expensive laboratory devices to evaluate people's performance as a new technology in the health system.</w:t>
      </w:r>
    </w:p>
    <w:p w14:paraId="72D20F88" w14:textId="1AF89F3C" w:rsidR="00C045AE" w:rsidRPr="00B03FCC" w:rsidRDefault="0029701E" w:rsidP="00667131">
      <w:pPr>
        <w:spacing w:line="240" w:lineRule="auto"/>
        <w:jc w:val="both"/>
        <w:rPr>
          <w:rFonts w:ascii="Cambria" w:hAnsi="Cambria" w:cstheme="majorBidi"/>
          <w:sz w:val="24"/>
          <w:szCs w:val="24"/>
        </w:rPr>
      </w:pPr>
      <w:r w:rsidRPr="00B03FCC">
        <w:rPr>
          <w:rFonts w:ascii="Cambria" w:hAnsi="Cambria" w:cstheme="majorBidi"/>
          <w:sz w:val="24"/>
          <w:szCs w:val="24"/>
        </w:rPr>
        <w:lastRenderedPageBreak/>
        <w:t>Smartphones also have accelerometer</w:t>
      </w:r>
      <w:r w:rsidR="008C6609" w:rsidRPr="00B03FCC">
        <w:rPr>
          <w:rFonts w:ascii="Cambria" w:hAnsi="Cambria" w:cstheme="majorBidi"/>
          <w:sz w:val="24"/>
          <w:szCs w:val="24"/>
        </w:rPr>
        <w:t xml:space="preserve"> </w:t>
      </w:r>
      <w:r w:rsidR="008C6609"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&lt;EndNote&gt;&lt;Cite&gt;&lt;Author&gt;Mahmoud&lt;/Author&gt;&lt;Year&gt;2015&lt;/Year&gt;&lt;RecNum&gt;140&lt;/RecNum&gt;&lt;DisplayText&gt;[1, 25]&lt;/DisplayText&gt;&lt;record&gt;&lt;rec-number&gt;140&lt;/rec-number&gt;&lt;foreign-keys&gt;&lt;key app="EN" db-id="5addx0fanx2psrete96xedr30zwa2ex2zz00" timestamp="1654725702"&gt;140&lt;/key&gt;&lt;/foreign-keys&gt;&lt;ref-type name="Journal Article"&gt;17&lt;/ref-type&gt;&lt;contributors&gt;&lt;authors&gt;&lt;author&gt;Mahmoud, Islam&lt;/author&gt;&lt;author&gt;Othman, Ayman Ali Ahmed&lt;/author&gt;&lt;author&gt;Abdelrasoul, Emad&lt;/author&gt;&lt;author&gt;Stergiou, Pro&lt;/author&gt;&lt;author&gt;Katz, Larry&lt;/author&gt;&lt;/authors&gt;&lt;/contributors&gt;&lt;titles&gt;&lt;title&gt;The reliability of a real time wearable sensing device to measure vertical jump&lt;/title&gt;&lt;secondary-title&gt;Procedia Engineering&lt;/secondary-title&gt;&lt;/titles&gt;&lt;periodical&gt;&lt;full-title&gt;Procedia Engineering&lt;/full-title&gt;&lt;/periodical&gt;&lt;pages&gt;467-472&lt;/pages&gt;&lt;volume&gt;112&lt;/volume&gt;&lt;dates&gt;&lt;year&gt;2015&lt;/year&gt;&lt;/dates&gt;&lt;isbn&gt;1877-7058&lt;/isbn&gt;&lt;urls&gt;&lt;/urls&gt;&lt;/record&gt;&lt;/Cite&gt;&lt;Cite&gt;&lt;Author&gt;Hsieh&lt;/Author&gt;&lt;Year&gt;2019&lt;/Year&gt;&lt;RecNum&gt;38&lt;/RecNum&gt;&lt;record&gt;&lt;rec-number&gt;38&lt;/rec-number&gt;&lt;foreign-keys&gt;&lt;key app="EN" db-id="ftfz9952dwet98evxskpaxse9r2xx9s5rw0z" timestamp="0"&gt;38&lt;/key&gt;&lt;/foreign-keys&gt;&lt;ref-type name="Journal Article"&gt;17&lt;/ref-type&gt;&lt;contributors&gt;&lt;authors&gt;&lt;author&gt;Hsieh, Katherine L&lt;/author&gt;&lt;author&gt;Roach, Kathleen L&lt;/author&gt;&lt;author&gt;Wajda, Douglas A&lt;/author&gt;&lt;author&gt;Sosnoff, Jacob J&lt;/author&gt;&lt;/authors&gt;&lt;/contributors&gt;&lt;titles&gt;&lt;title&gt;Smartphone technology can measure postural stability and discriminate fall risk in older adults&lt;/title&gt;&lt;secondary-title&gt;Gait &amp;amp; posture&lt;/secondary-title&gt;&lt;/titles&gt;&lt;pages&gt;160-165&lt;/pages&gt;&lt;volume&gt;67&lt;/volume&gt;&lt;dates&gt;&lt;year&gt;2019&lt;/year&gt;&lt;/dates&gt;&lt;isbn&gt;0966-6362&lt;/isbn&gt;&lt;urls&gt;&lt;/urls&gt;&lt;/record&gt;&lt;/Cite&gt;&lt;/EndNote&gt;</w:instrText>
      </w:r>
      <w:r w:rsidR="008C6609" w:rsidRPr="00B03FCC">
        <w:rPr>
          <w:rFonts w:ascii="Cambria" w:hAnsi="Cambria" w:cstheme="majorBidi"/>
          <w:sz w:val="24"/>
          <w:szCs w:val="24"/>
        </w:rPr>
        <w:fldChar w:fldCharType="separate"/>
      </w:r>
      <w:r w:rsidR="00A1229C" w:rsidRPr="00B03FCC">
        <w:rPr>
          <w:rFonts w:ascii="Cambria" w:hAnsi="Cambria" w:cstheme="majorBidi"/>
          <w:noProof/>
          <w:sz w:val="24"/>
          <w:szCs w:val="24"/>
        </w:rPr>
        <w:t>[1, 25]</w:t>
      </w:r>
      <w:r w:rsidR="008C6609" w:rsidRPr="00B03FCC">
        <w:rPr>
          <w:rFonts w:ascii="Cambria" w:hAnsi="Cambria" w:cstheme="majorBidi"/>
          <w:sz w:val="24"/>
          <w:szCs w:val="24"/>
        </w:rPr>
        <w:fldChar w:fldCharType="end"/>
      </w:r>
      <w:r w:rsidRPr="00B03FCC">
        <w:rPr>
          <w:rFonts w:ascii="Cambria" w:hAnsi="Cambria" w:cstheme="majorBidi"/>
          <w:sz w:val="24"/>
          <w:szCs w:val="24"/>
        </w:rPr>
        <w:t xml:space="preserve">. </w:t>
      </w:r>
      <w:r w:rsidR="000C3D78" w:rsidRPr="00B03FCC">
        <w:rPr>
          <w:rFonts w:ascii="Cambria" w:hAnsi="Cambria" w:cstheme="majorBidi"/>
          <w:sz w:val="24"/>
          <w:szCs w:val="24"/>
        </w:rPr>
        <w:t>They are</w:t>
      </w:r>
      <w:r w:rsidR="008757A2" w:rsidRPr="00B03FCC">
        <w:rPr>
          <w:rFonts w:ascii="Cambria" w:hAnsi="Cambria" w:cstheme="majorBidi"/>
          <w:sz w:val="24"/>
          <w:szCs w:val="24"/>
        </w:rPr>
        <w:t xml:space="preserve"> </w:t>
      </w:r>
      <w:r w:rsidR="00C543D4" w:rsidRPr="00B03FCC">
        <w:rPr>
          <w:rFonts w:ascii="Cambria" w:hAnsi="Cambria" w:cstheme="majorBidi"/>
          <w:sz w:val="24"/>
          <w:szCs w:val="24"/>
        </w:rPr>
        <w:t>relatively inexpensive</w:t>
      </w:r>
      <w:r w:rsidR="000C3D78" w:rsidRPr="00B03FCC">
        <w:rPr>
          <w:rFonts w:ascii="Cambria" w:hAnsi="Cambria" w:cstheme="majorBidi"/>
          <w:sz w:val="24"/>
          <w:szCs w:val="24"/>
        </w:rPr>
        <w:t>,</w:t>
      </w:r>
      <w:r w:rsidR="00C543D4" w:rsidRPr="00B03FCC">
        <w:rPr>
          <w:rFonts w:ascii="Cambria" w:hAnsi="Cambria" w:cstheme="majorBidi"/>
          <w:sz w:val="24"/>
          <w:szCs w:val="24"/>
        </w:rPr>
        <w:t xml:space="preserve"> in comparison to other biomechanical device, a</w:t>
      </w:r>
      <w:r w:rsidR="000C3D78" w:rsidRPr="00B03FCC">
        <w:rPr>
          <w:rFonts w:ascii="Cambria" w:hAnsi="Cambria" w:cstheme="majorBidi"/>
          <w:sz w:val="24"/>
          <w:szCs w:val="24"/>
        </w:rPr>
        <w:t>nd</w:t>
      </w:r>
      <w:r w:rsidR="008757A2" w:rsidRPr="00B03FCC">
        <w:rPr>
          <w:rFonts w:ascii="Cambria" w:hAnsi="Cambria" w:cstheme="majorBidi"/>
          <w:sz w:val="24"/>
          <w:szCs w:val="24"/>
        </w:rPr>
        <w:t xml:space="preserve"> also </w:t>
      </w:r>
      <w:r w:rsidR="005447E2" w:rsidRPr="00B03FCC">
        <w:rPr>
          <w:rFonts w:ascii="Cambria" w:hAnsi="Cambria" w:cstheme="majorBidi"/>
          <w:sz w:val="24"/>
          <w:szCs w:val="24"/>
        </w:rPr>
        <w:t>affordable</w:t>
      </w:r>
      <w:r w:rsidR="008757A2" w:rsidRPr="00B03FCC">
        <w:rPr>
          <w:rFonts w:ascii="Cambria" w:hAnsi="Cambria" w:cstheme="majorBidi"/>
          <w:sz w:val="24"/>
          <w:szCs w:val="24"/>
        </w:rPr>
        <w:t xml:space="preserve"> to </w:t>
      </w:r>
      <w:r w:rsidR="005447E2" w:rsidRPr="00B03FCC">
        <w:rPr>
          <w:rFonts w:ascii="Cambria" w:hAnsi="Cambria" w:cstheme="majorBidi"/>
          <w:sz w:val="24"/>
          <w:szCs w:val="24"/>
        </w:rPr>
        <w:t>the public</w:t>
      </w:r>
      <w:r w:rsidR="003A25F6" w:rsidRPr="00B03FCC">
        <w:rPr>
          <w:rFonts w:ascii="Cambria" w:hAnsi="Cambria" w:cstheme="majorBidi"/>
          <w:sz w:val="24"/>
          <w:szCs w:val="24"/>
        </w:rPr>
        <w:t xml:space="preserve"> </w:t>
      </w:r>
      <w:r w:rsidR="003A25F6"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&lt;EndNote&gt;&lt;Cite&gt;&lt;Author&gt;Hsieh&lt;/Author&gt;&lt;Year&gt;2019&lt;/Year&gt;&lt;RecNum&gt;38&lt;/RecNum&gt;&lt;DisplayText&gt;[25]&lt;/DisplayText&gt;&lt;record&gt;&lt;rec-number&gt;38&lt;/rec-number&gt;&lt;foreign-keys&gt;&lt;key app="EN" db-id="ftfz9952dwet98evxskpaxse9r2xx9s5rw0z" timestamp="0"&gt;38&lt;/key&gt;&lt;/foreign-keys&gt;&lt;ref-type name="Journal Article"&gt;17&lt;/ref-type&gt;&lt;contributors&gt;&lt;authors&gt;&lt;author&gt;Hsieh, Katherine L&lt;/author&gt;&lt;author&gt;Roach, Kathleen L&lt;/author&gt;&lt;author&gt;Wajda, Douglas A&lt;/author&gt;&lt;author&gt;Sosnoff, Jacob J&lt;/author&gt;&lt;/authors&gt;&lt;/contributors&gt;&lt;titles&gt;&lt;title&gt;Smartphone technology can measure postural stability and discriminate fall risk in older adults&lt;/title&gt;&lt;secondary-title&gt;Gait &amp;amp; posture&lt;/secondary-title&gt;&lt;/titles&gt;&lt;pages&gt;160-165&lt;/pages&gt;&lt;volume&gt;67&lt;/volume&gt;&lt;dates&gt;&lt;year&gt;2019&lt;/year&gt;&lt;/dates&gt;&lt;isbn&gt;0966-6362&lt;/isbn&gt;&lt;urls&gt;&lt;/urls&gt;&lt;/record&gt;&lt;/Cite&gt;&lt;/EndNote&gt;</w:instrText>
      </w:r>
      <w:r w:rsidR="003A25F6" w:rsidRPr="00B03FCC">
        <w:rPr>
          <w:rFonts w:ascii="Cambria" w:hAnsi="Cambria" w:cstheme="majorBidi"/>
          <w:sz w:val="24"/>
          <w:szCs w:val="24"/>
        </w:rPr>
        <w:fldChar w:fldCharType="separate"/>
      </w:r>
      <w:r w:rsidR="00A1229C" w:rsidRPr="00B03FCC">
        <w:rPr>
          <w:rFonts w:ascii="Cambria" w:hAnsi="Cambria" w:cstheme="majorBidi"/>
          <w:noProof/>
          <w:sz w:val="24"/>
          <w:szCs w:val="24"/>
        </w:rPr>
        <w:t>[25]</w:t>
      </w:r>
      <w:r w:rsidR="003A25F6" w:rsidRPr="00B03FCC">
        <w:rPr>
          <w:rFonts w:ascii="Cambria" w:hAnsi="Cambria" w:cstheme="majorBidi"/>
          <w:sz w:val="24"/>
          <w:szCs w:val="24"/>
        </w:rPr>
        <w:fldChar w:fldCharType="end"/>
      </w:r>
      <w:r w:rsidR="008757A2" w:rsidRPr="00B03FCC">
        <w:rPr>
          <w:rFonts w:ascii="Cambria" w:hAnsi="Cambria" w:cstheme="majorBidi"/>
          <w:sz w:val="24"/>
          <w:szCs w:val="24"/>
        </w:rPr>
        <w:t xml:space="preserve">. </w:t>
      </w:r>
      <w:r w:rsidR="000F773F" w:rsidRPr="00B03FCC">
        <w:rPr>
          <w:rFonts w:ascii="Cambria" w:hAnsi="Cambria" w:cstheme="majorBidi"/>
          <w:sz w:val="24"/>
          <w:szCs w:val="24"/>
        </w:rPr>
        <w:t xml:space="preserve">If therapists do not have access to </w:t>
      </w:r>
      <w:r w:rsidR="008A67B7" w:rsidRPr="00B03FCC">
        <w:rPr>
          <w:rFonts w:ascii="Cambria" w:hAnsi="Cambria" w:cstheme="majorBidi"/>
          <w:sz w:val="24"/>
          <w:szCs w:val="24"/>
        </w:rPr>
        <w:t>IMU</w:t>
      </w:r>
      <w:r w:rsidR="000F773F" w:rsidRPr="00B03FCC">
        <w:rPr>
          <w:rFonts w:ascii="Cambria" w:hAnsi="Cambria" w:cstheme="majorBidi"/>
          <w:sz w:val="24"/>
          <w:szCs w:val="24"/>
        </w:rPr>
        <w:t xml:space="preserve">, they only analyze </w:t>
      </w:r>
      <w:r w:rsidR="000C3D78" w:rsidRPr="00B03FCC">
        <w:rPr>
          <w:rFonts w:ascii="Cambria" w:hAnsi="Cambria" w:cstheme="majorBidi"/>
          <w:sz w:val="24"/>
          <w:szCs w:val="24"/>
        </w:rPr>
        <w:t>patients and athletes’</w:t>
      </w:r>
      <w:r w:rsidR="000F773F" w:rsidRPr="00B03FCC">
        <w:rPr>
          <w:rFonts w:ascii="Cambria" w:hAnsi="Cambria" w:cstheme="majorBidi"/>
          <w:sz w:val="24"/>
          <w:szCs w:val="24"/>
        </w:rPr>
        <w:t xml:space="preserve"> functional activity using a smartphone</w:t>
      </w:r>
      <w:r w:rsidR="008C6609" w:rsidRPr="00B03FCC">
        <w:rPr>
          <w:rFonts w:ascii="Cambria" w:hAnsi="Cambria" w:cstheme="majorBidi"/>
          <w:sz w:val="24"/>
          <w:szCs w:val="24"/>
        </w:rPr>
        <w:t xml:space="preserve"> </w:t>
      </w:r>
      <w:r w:rsidR="008C6609"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&lt;EndNote&gt;&lt;Cite&gt;&lt;Author&gt;Mahmoud&lt;/Author&gt;&lt;Year&gt;2015&lt;/Year&gt;&lt;RecNum&gt;140&lt;/RecNum&gt;&lt;DisplayText&gt;[1, 25]&lt;/DisplayText&gt;&lt;record&gt;&lt;rec-number&gt;140&lt;/rec-number&gt;&lt;foreign-keys&gt;&lt;key app="EN" db-id="5addx0fanx2psrete96xedr30zwa2ex2zz00" timestamp="1654725702"&gt;140&lt;/key&gt;&lt;/foreign-keys&gt;&lt;ref-type name="Journal Article"&gt;17&lt;/ref-type&gt;&lt;contributors&gt;&lt;authors&gt;&lt;author&gt;Mahmoud, Islam&lt;/author&gt;&lt;author&gt;Othman, Ayman Ali Ahmed&lt;/author&gt;&lt;author&gt;Abdelrasoul, Emad&lt;/author&gt;&lt;author&gt;Stergiou, Pro&lt;/author&gt;&lt;author&gt;Katz, Larry&lt;/author&gt;&lt;/authors&gt;&lt;/contributors&gt;&lt;titles&gt;&lt;title&gt;The reliability of a real time wearable sensing device to measure vertical jump&lt;/title&gt;&lt;secondary-title&gt;Procedia Engineering&lt;/secondary-title&gt;&lt;/titles&gt;&lt;periodical&gt;&lt;full-title&gt;Procedia Engineering&lt;/full-title&gt;&lt;/periodical&gt;&lt;pages&gt;467-472&lt;/pages&gt;&lt;volume&gt;112&lt;/volume&gt;&lt;dates&gt;&lt;year&gt;2015&lt;/year&gt;&lt;/dates&gt;&lt;isbn&gt;1877-7058&lt;/isbn&gt;&lt;urls&gt;&lt;/urls&gt;&lt;/record&gt;&lt;/Cite&gt;&lt;Cite&gt;&lt;Author&gt;Hsieh&lt;/Author&gt;&lt;Year&gt;2019&lt;/Year&gt;&lt;RecNum&gt;38&lt;/RecNum&gt;&lt;record&gt;&lt;rec-number&gt;38&lt;/rec-number&gt;&lt;foreign-keys&gt;&lt;key app="EN" db-id="ftfz9952dwet98evxskpaxse9r2xx9s5rw0z" timestamp="0"&gt;38&lt;/key&gt;&lt;/foreign-keys&gt;&lt;ref-type name="Journal Article"&gt;17&lt;/ref-type&gt;&lt;contributors&gt;&lt;authors&gt;&lt;author&gt;Hsieh, Katherine L&lt;/author&gt;&lt;author&gt;Roach, Kathleen L&lt;/author&gt;&lt;author&gt;Wajda, Douglas A&lt;/author&gt;&lt;author&gt;Sosnoff, Jacob J&lt;/author&gt;&lt;/authors&gt;&lt;/contributors&gt;&lt;titles&gt;&lt;title&gt;Smartphone technology can measure postural stability and discriminate fall risk in older adults&lt;/title&gt;&lt;secondary-title&gt;Gait &amp;amp; posture&lt;/secondary-title&gt;&lt;/titles&gt;&lt;pages&gt;160-165&lt;/pages&gt;&lt;volume&gt;67&lt;/volume&gt;&lt;dates&gt;&lt;year&gt;2019&lt;/year&gt;&lt;/dates&gt;&lt;isbn&gt;0966-6362&lt;/isbn&gt;&lt;urls&gt;&lt;/urls&gt;&lt;/record&gt;&lt;/Cite&gt;&lt;/EndNote&gt;</w:instrText>
      </w:r>
      <w:r w:rsidR="008C6609" w:rsidRPr="00B03FCC">
        <w:rPr>
          <w:rFonts w:ascii="Cambria" w:hAnsi="Cambria" w:cstheme="majorBidi"/>
          <w:sz w:val="24"/>
          <w:szCs w:val="24"/>
        </w:rPr>
        <w:fldChar w:fldCharType="separate"/>
      </w:r>
      <w:r w:rsidR="00A1229C" w:rsidRPr="00B03FCC">
        <w:rPr>
          <w:rFonts w:ascii="Cambria" w:hAnsi="Cambria" w:cstheme="majorBidi"/>
          <w:noProof/>
          <w:sz w:val="24"/>
          <w:szCs w:val="24"/>
        </w:rPr>
        <w:t>[1, 25]</w:t>
      </w:r>
      <w:r w:rsidR="008C6609" w:rsidRPr="00B03FCC">
        <w:rPr>
          <w:rFonts w:ascii="Cambria" w:hAnsi="Cambria" w:cstheme="majorBidi"/>
          <w:sz w:val="24"/>
          <w:szCs w:val="24"/>
        </w:rPr>
        <w:fldChar w:fldCharType="end"/>
      </w:r>
      <w:r w:rsidR="000F773F" w:rsidRPr="00B03FCC">
        <w:rPr>
          <w:rFonts w:ascii="Cambria" w:hAnsi="Cambria" w:cstheme="majorBidi"/>
          <w:sz w:val="24"/>
          <w:szCs w:val="24"/>
        </w:rPr>
        <w:t>.</w:t>
      </w:r>
      <w:r w:rsidR="000F773F" w:rsidRPr="00B03FCC">
        <w:rPr>
          <w:rFonts w:ascii="Cambria" w:hAnsi="Cambria" w:cstheme="majorBidi"/>
          <w:sz w:val="24"/>
          <w:szCs w:val="24"/>
          <w:rtl/>
        </w:rPr>
        <w:t xml:space="preserve"> </w:t>
      </w:r>
      <w:r w:rsidR="00731427" w:rsidRPr="00B03FCC">
        <w:rPr>
          <w:rFonts w:ascii="Cambria" w:hAnsi="Cambria" w:cstheme="majorBidi"/>
          <w:sz w:val="24"/>
          <w:szCs w:val="24"/>
        </w:rPr>
        <w:t xml:space="preserve">Furthermore, </w:t>
      </w:r>
      <w:r w:rsidR="000C3D78" w:rsidRPr="00B03FCC">
        <w:rPr>
          <w:rFonts w:ascii="Cambria" w:hAnsi="Cambria" w:cstheme="majorBidi"/>
          <w:sz w:val="24"/>
          <w:szCs w:val="24"/>
        </w:rPr>
        <w:t>people</w:t>
      </w:r>
      <w:r w:rsidR="00731427" w:rsidRPr="00B03FCC">
        <w:rPr>
          <w:rFonts w:ascii="Cambria" w:hAnsi="Cambria" w:cstheme="majorBidi"/>
          <w:sz w:val="24"/>
          <w:szCs w:val="24"/>
        </w:rPr>
        <w:t xml:space="preserve">, both healthy </w:t>
      </w:r>
      <w:r w:rsidR="000C3D78" w:rsidRPr="00B03FCC">
        <w:rPr>
          <w:rFonts w:ascii="Cambria" w:hAnsi="Cambria" w:cstheme="majorBidi"/>
          <w:sz w:val="24"/>
          <w:szCs w:val="24"/>
        </w:rPr>
        <w:t xml:space="preserve">ones </w:t>
      </w:r>
      <w:r w:rsidR="00731427" w:rsidRPr="00B03FCC">
        <w:rPr>
          <w:rFonts w:ascii="Cambria" w:hAnsi="Cambria" w:cstheme="majorBidi"/>
          <w:sz w:val="24"/>
          <w:szCs w:val="24"/>
        </w:rPr>
        <w:t xml:space="preserve">and patients, may use </w:t>
      </w:r>
      <w:r w:rsidR="00066C7C" w:rsidRPr="00B03FCC">
        <w:rPr>
          <w:rFonts w:ascii="Cambria" w:hAnsi="Cambria" w:cstheme="majorBidi"/>
          <w:sz w:val="24"/>
          <w:szCs w:val="24"/>
        </w:rPr>
        <w:t xml:space="preserve">the </w:t>
      </w:r>
      <w:r w:rsidR="00731427" w:rsidRPr="00B03FCC">
        <w:rPr>
          <w:rFonts w:ascii="Cambria" w:hAnsi="Cambria" w:cstheme="majorBidi"/>
          <w:sz w:val="24"/>
          <w:szCs w:val="24"/>
        </w:rPr>
        <w:t>smartphone to assess and improve their performance under the supervision of the rehabilitation team</w:t>
      </w:r>
      <w:r w:rsidR="003A25F6" w:rsidRPr="00B03FCC">
        <w:rPr>
          <w:rFonts w:ascii="Cambria" w:hAnsi="Cambria" w:cstheme="majorBidi"/>
          <w:sz w:val="24"/>
          <w:szCs w:val="24"/>
        </w:rPr>
        <w:t xml:space="preserve"> </w:t>
      </w:r>
      <w:r w:rsidR="003A25F6"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&lt;EndNote&gt;&lt;Cite&gt;&lt;Author&gt;Hsieh&lt;/Author&gt;&lt;Year&gt;2019&lt;/Year&gt;&lt;RecNum&gt;38&lt;/RecNum&gt;&lt;DisplayText&gt;[25]&lt;/DisplayText&gt;&lt;record&gt;&lt;rec-number&gt;38&lt;/rec-number&gt;&lt;foreign-keys&gt;&lt;key app="EN" db-id="ftfz9952dwet98evxskpaxse9r2xx9s5rw0z" timestamp="0"&gt;38&lt;/key&gt;&lt;/foreign-keys&gt;&lt;ref-type name="Journal Article"&gt;17&lt;/ref-type&gt;&lt;contributors&gt;&lt;authors&gt;&lt;author&gt;Hsieh, Katherine L&lt;/author&gt;&lt;author&gt;Roach, Kathleen L&lt;/author&gt;&lt;author&gt;Wajda, Douglas A&lt;/author&gt;&lt;author&gt;Sosnoff, Jacob J&lt;/author&gt;&lt;/authors&gt;&lt;/contributors&gt;&lt;titles&gt;&lt;title&gt;Smartphone technology can measure postural stability and discriminate fall risk in older adults&lt;/title&gt;&lt;secondary-title&gt;Gait &amp;amp; posture&lt;/secondary-title&gt;&lt;/titles&gt;&lt;pages&gt;160-165&lt;/pages&gt;&lt;volume&gt;67&lt;/volume&gt;&lt;dates&gt;&lt;year&gt;2019&lt;/year&gt;&lt;/dates&gt;&lt;isbn&gt;0966-6362&lt;/isbn&gt;&lt;urls&gt;&lt;/urls&gt;&lt;/record&gt;&lt;/Cite&gt;&lt;/EndNote&gt;</w:instrText>
      </w:r>
      <w:r w:rsidR="003A25F6" w:rsidRPr="00B03FCC">
        <w:rPr>
          <w:rFonts w:ascii="Cambria" w:hAnsi="Cambria" w:cstheme="majorBidi"/>
          <w:sz w:val="24"/>
          <w:szCs w:val="24"/>
        </w:rPr>
        <w:fldChar w:fldCharType="separate"/>
      </w:r>
      <w:r w:rsidR="00A1229C" w:rsidRPr="00B03FCC">
        <w:rPr>
          <w:rFonts w:ascii="Cambria" w:hAnsi="Cambria" w:cstheme="majorBidi"/>
          <w:noProof/>
          <w:sz w:val="24"/>
          <w:szCs w:val="24"/>
        </w:rPr>
        <w:t>[25]</w:t>
      </w:r>
      <w:r w:rsidR="003A25F6" w:rsidRPr="00B03FCC">
        <w:rPr>
          <w:rFonts w:ascii="Cambria" w:hAnsi="Cambria" w:cstheme="majorBidi"/>
          <w:sz w:val="24"/>
          <w:szCs w:val="24"/>
        </w:rPr>
        <w:fldChar w:fldCharType="end"/>
      </w:r>
      <w:r w:rsidRPr="00B03FCC">
        <w:rPr>
          <w:rFonts w:ascii="Cambria" w:hAnsi="Cambria" w:cstheme="majorBidi"/>
          <w:sz w:val="24"/>
          <w:szCs w:val="24"/>
        </w:rPr>
        <w:t xml:space="preserve">. </w:t>
      </w:r>
      <w:r w:rsidR="00CC5D56" w:rsidRPr="00B03FCC">
        <w:rPr>
          <w:rFonts w:ascii="Cambria" w:hAnsi="Cambria" w:cstheme="majorBidi"/>
          <w:sz w:val="24"/>
          <w:szCs w:val="24"/>
        </w:rPr>
        <w:t xml:space="preserve">Assessing the performance by using more </w:t>
      </w:r>
      <w:r w:rsidR="00066C7C" w:rsidRPr="00B03FCC">
        <w:rPr>
          <w:rFonts w:ascii="Cambria" w:hAnsi="Cambria" w:cstheme="majorBidi"/>
          <w:sz w:val="24"/>
          <w:szCs w:val="24"/>
        </w:rPr>
        <w:t>available</w:t>
      </w:r>
      <w:r w:rsidR="00066C7C" w:rsidRPr="00B03FCC">
        <w:rPr>
          <w:rFonts w:ascii="Cambria" w:hAnsi="Cambria" w:cstheme="majorBidi"/>
          <w:sz w:val="24"/>
          <w:szCs w:val="24"/>
          <w:rtl/>
        </w:rPr>
        <w:t xml:space="preserve"> </w:t>
      </w:r>
      <w:r w:rsidR="00CC5D56" w:rsidRPr="00B03FCC">
        <w:rPr>
          <w:rFonts w:ascii="Cambria" w:hAnsi="Cambria" w:cstheme="majorBidi"/>
          <w:sz w:val="24"/>
          <w:szCs w:val="24"/>
        </w:rPr>
        <w:t xml:space="preserve">tools will assist therapists in </w:t>
      </w:r>
      <w:r w:rsidR="00557385" w:rsidRPr="00B03FCC">
        <w:rPr>
          <w:rFonts w:ascii="Cambria" w:hAnsi="Cambria" w:cstheme="majorBidi"/>
          <w:sz w:val="24"/>
          <w:szCs w:val="24"/>
        </w:rPr>
        <w:t>easier performance evaluation</w:t>
      </w:r>
      <w:r w:rsidR="000C3D78" w:rsidRPr="00B03FCC">
        <w:rPr>
          <w:rFonts w:ascii="Cambria" w:hAnsi="Cambria" w:cstheme="majorBidi"/>
          <w:sz w:val="24"/>
          <w:szCs w:val="24"/>
        </w:rPr>
        <w:t>s</w:t>
      </w:r>
      <w:r w:rsidR="00557385" w:rsidRPr="00B03FCC">
        <w:rPr>
          <w:rFonts w:ascii="Cambria" w:hAnsi="Cambria" w:cstheme="majorBidi"/>
          <w:sz w:val="24"/>
          <w:szCs w:val="24"/>
        </w:rPr>
        <w:t xml:space="preserve"> and thus </w:t>
      </w:r>
      <w:r w:rsidR="00CC5D56" w:rsidRPr="00B03FCC">
        <w:rPr>
          <w:rFonts w:ascii="Cambria" w:hAnsi="Cambria" w:cstheme="majorBidi"/>
          <w:sz w:val="24"/>
          <w:szCs w:val="24"/>
        </w:rPr>
        <w:t xml:space="preserve">selecting </w:t>
      </w:r>
      <w:r w:rsidR="00557385" w:rsidRPr="00B03FCC">
        <w:rPr>
          <w:rFonts w:ascii="Cambria" w:hAnsi="Cambria" w:cstheme="majorBidi"/>
          <w:sz w:val="24"/>
          <w:szCs w:val="24"/>
        </w:rPr>
        <w:t>the best p</w:t>
      </w:r>
      <w:r w:rsidR="00C045AE" w:rsidRPr="00B03FCC">
        <w:rPr>
          <w:rFonts w:ascii="Cambria" w:hAnsi="Cambria" w:cstheme="majorBidi"/>
          <w:sz w:val="24"/>
          <w:szCs w:val="24"/>
        </w:rPr>
        <w:t>erformance improvement methods</w:t>
      </w:r>
      <w:r w:rsidR="003A25F6" w:rsidRPr="00B03FCC">
        <w:rPr>
          <w:rFonts w:ascii="Cambria" w:hAnsi="Cambria" w:cstheme="majorBidi"/>
          <w:sz w:val="24"/>
          <w:szCs w:val="24"/>
        </w:rPr>
        <w:t xml:space="preserve"> </w:t>
      </w:r>
      <w:r w:rsidR="003A25F6" w:rsidRPr="00B03FCC">
        <w:rPr>
          <w:rFonts w:ascii="Cambria" w:hAnsi="Cambria" w:cstheme="majorBidi"/>
          <w:sz w:val="24"/>
          <w:szCs w:val="24"/>
        </w:rPr>
        <w:fldChar w:fldCharType="begin">
          <w:fldData xml:space="preserve">PEVuZE5vdGU+PENpdGU+PEF1dGhvcj5Ic2llaDwvQXV0aG9yPjxZZWFyPjIwMTk8L1llYXI+PFJl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PEVuZE5vdGU+PENpdGU+PEF1dGhvcj5Ic2llaDwvQXV0aG9yPjxZZWFyPjIwMTk8L1llYXI+PFJl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3A25F6" w:rsidRPr="00B03FCC">
        <w:rPr>
          <w:rFonts w:ascii="Cambria" w:hAnsi="Cambria" w:cstheme="majorBidi"/>
          <w:sz w:val="24"/>
          <w:szCs w:val="24"/>
        </w:rPr>
      </w:r>
      <w:r w:rsidR="003A25F6" w:rsidRPr="00B03FCC">
        <w:rPr>
          <w:rFonts w:ascii="Cambria" w:hAnsi="Cambria" w:cstheme="majorBidi"/>
          <w:sz w:val="24"/>
          <w:szCs w:val="24"/>
        </w:rPr>
        <w:fldChar w:fldCharType="separate"/>
      </w:r>
      <w:r w:rsidR="00A1229C" w:rsidRPr="00B03FCC">
        <w:rPr>
          <w:rFonts w:ascii="Cambria" w:hAnsi="Cambria" w:cstheme="majorBidi"/>
          <w:noProof/>
          <w:sz w:val="24"/>
          <w:szCs w:val="24"/>
        </w:rPr>
        <w:t>[25-28]</w:t>
      </w:r>
      <w:r w:rsidR="003A25F6" w:rsidRPr="00B03FCC">
        <w:rPr>
          <w:rFonts w:ascii="Cambria" w:hAnsi="Cambria" w:cstheme="majorBidi"/>
          <w:sz w:val="24"/>
          <w:szCs w:val="24"/>
        </w:rPr>
        <w:fldChar w:fldCharType="end"/>
      </w:r>
      <w:r w:rsidR="00C045AE" w:rsidRPr="00B03FCC">
        <w:rPr>
          <w:rFonts w:ascii="Cambria" w:hAnsi="Cambria" w:cstheme="majorBidi"/>
          <w:sz w:val="24"/>
          <w:szCs w:val="24"/>
        </w:rPr>
        <w:t>.</w:t>
      </w:r>
      <w:r w:rsidR="00C03718" w:rsidRPr="00B03FCC">
        <w:rPr>
          <w:rFonts w:ascii="Cambria" w:hAnsi="Cambria"/>
        </w:rPr>
        <w:t xml:space="preserve"> </w:t>
      </w:r>
      <w:r w:rsidR="00C03718" w:rsidRPr="00B03FCC">
        <w:rPr>
          <w:rFonts w:ascii="Cambria" w:hAnsi="Cambria" w:cstheme="majorBidi"/>
          <w:sz w:val="24"/>
          <w:szCs w:val="24"/>
        </w:rPr>
        <w:t>Therefore, even with a smartphone, it is possible to monitor the physical health status of all the people in the society under the supervision of the rehabilitation</w:t>
      </w:r>
      <w:r w:rsidR="003566AD" w:rsidRPr="00B03FCC">
        <w:rPr>
          <w:rFonts w:ascii="Cambria" w:hAnsi="Cambria" w:cstheme="majorBidi"/>
          <w:sz w:val="24"/>
          <w:szCs w:val="24"/>
        </w:rPr>
        <w:t xml:space="preserve"> and medical</w:t>
      </w:r>
      <w:r w:rsidR="00C03718" w:rsidRPr="00B03FCC">
        <w:rPr>
          <w:rFonts w:ascii="Cambria" w:hAnsi="Cambria" w:cstheme="majorBidi"/>
          <w:sz w:val="24"/>
          <w:szCs w:val="24"/>
        </w:rPr>
        <w:t xml:space="preserve"> team, and finally to fix their functional defects and improve their health.</w:t>
      </w:r>
    </w:p>
    <w:p w14:paraId="5325C26B" w14:textId="28272D52" w:rsidR="000234D4" w:rsidRPr="00B03FCC" w:rsidRDefault="0096637E" w:rsidP="00667131">
      <w:pPr>
        <w:spacing w:line="240" w:lineRule="auto"/>
        <w:jc w:val="both"/>
        <w:rPr>
          <w:rFonts w:ascii="Cambria" w:hAnsi="Cambria" w:cstheme="majorBidi"/>
          <w:sz w:val="24"/>
          <w:szCs w:val="24"/>
        </w:rPr>
      </w:pPr>
      <w:r w:rsidRPr="00B03FCC">
        <w:rPr>
          <w:rFonts w:ascii="Cambria" w:hAnsi="Cambria" w:cstheme="majorBidi"/>
          <w:sz w:val="24"/>
          <w:szCs w:val="24"/>
        </w:rPr>
        <w:t>In conclusion</w:t>
      </w:r>
      <w:r w:rsidR="008F2024" w:rsidRPr="00B03FCC">
        <w:rPr>
          <w:rFonts w:ascii="Cambria" w:hAnsi="Cambria" w:cstheme="majorBidi"/>
          <w:sz w:val="24"/>
          <w:szCs w:val="24"/>
        </w:rPr>
        <w:t>, the usage of accelerometers, both in the form</w:t>
      </w:r>
      <w:r w:rsidR="00762062" w:rsidRPr="00B03FCC">
        <w:rPr>
          <w:rFonts w:ascii="Cambria" w:hAnsi="Cambria" w:cstheme="majorBidi"/>
          <w:sz w:val="24"/>
          <w:szCs w:val="24"/>
        </w:rPr>
        <w:t>s</w:t>
      </w:r>
      <w:r w:rsidR="008F2024" w:rsidRPr="00B03FCC">
        <w:rPr>
          <w:rFonts w:ascii="Cambria" w:hAnsi="Cambria" w:cstheme="majorBidi"/>
          <w:sz w:val="24"/>
          <w:szCs w:val="24"/>
        </w:rPr>
        <w:t xml:space="preserve"> of </w:t>
      </w:r>
      <w:r w:rsidR="001476BE" w:rsidRPr="00B03FCC">
        <w:rPr>
          <w:rFonts w:ascii="Cambria" w:hAnsi="Cambria" w:cstheme="majorBidi"/>
          <w:sz w:val="24"/>
          <w:szCs w:val="24"/>
        </w:rPr>
        <w:t>IMU</w:t>
      </w:r>
      <w:r w:rsidR="008F2024" w:rsidRPr="00B03FCC">
        <w:rPr>
          <w:rFonts w:ascii="Cambria" w:hAnsi="Cambria" w:cstheme="majorBidi"/>
          <w:sz w:val="24"/>
          <w:szCs w:val="24"/>
        </w:rPr>
        <w:t xml:space="preserve"> and smartphones, has made a significant </w:t>
      </w:r>
      <w:r w:rsidR="00762062" w:rsidRPr="00B03FCC">
        <w:rPr>
          <w:rFonts w:ascii="Cambria" w:hAnsi="Cambria" w:cstheme="majorBidi"/>
          <w:sz w:val="24"/>
          <w:szCs w:val="24"/>
        </w:rPr>
        <w:t xml:space="preserve">development </w:t>
      </w:r>
      <w:r w:rsidR="008F2024" w:rsidRPr="00B03FCC">
        <w:rPr>
          <w:rFonts w:ascii="Cambria" w:hAnsi="Cambria" w:cstheme="majorBidi"/>
          <w:sz w:val="24"/>
          <w:szCs w:val="24"/>
        </w:rPr>
        <w:t xml:space="preserve">in the methods of assessing and </w:t>
      </w:r>
      <w:r w:rsidR="00557385" w:rsidRPr="00B03FCC">
        <w:rPr>
          <w:rFonts w:ascii="Cambria" w:hAnsi="Cambria" w:cstheme="majorBidi"/>
          <w:sz w:val="24"/>
          <w:szCs w:val="24"/>
        </w:rPr>
        <w:t xml:space="preserve">improving </w:t>
      </w:r>
      <w:r w:rsidR="001A1801" w:rsidRPr="00B03FCC">
        <w:rPr>
          <w:rFonts w:ascii="Cambria" w:hAnsi="Cambria" w:cstheme="majorBidi"/>
          <w:sz w:val="24"/>
          <w:szCs w:val="24"/>
        </w:rPr>
        <w:t xml:space="preserve">individuals’ </w:t>
      </w:r>
      <w:r w:rsidR="00557385" w:rsidRPr="00B03FCC">
        <w:rPr>
          <w:rFonts w:ascii="Cambria" w:hAnsi="Cambria" w:cstheme="majorBidi"/>
          <w:sz w:val="24"/>
          <w:szCs w:val="24"/>
        </w:rPr>
        <w:t>performance</w:t>
      </w:r>
      <w:r w:rsidR="005A3D45" w:rsidRPr="00B03FCC">
        <w:rPr>
          <w:rFonts w:ascii="Cambria" w:hAnsi="Cambria" w:cstheme="majorBidi"/>
          <w:sz w:val="24"/>
          <w:szCs w:val="24"/>
        </w:rPr>
        <w:t xml:space="preserve"> </w:t>
      </w:r>
      <w:r w:rsidR="005A3D45"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&lt;EndNote&gt;&lt;Cite&gt;&lt;Author&gt;Simons&lt;/Author&gt;&lt;Year&gt;2016&lt;/Year&gt;&lt;RecNum&gt;8&lt;/RecNum&gt;&lt;DisplayText&gt;[4, 10]&lt;/DisplayText&gt;&lt;record&gt;&lt;rec-number&gt;8&lt;/rec-number&gt;&lt;foreign-keys&gt;&lt;key app="EN" db-id="ftfz9952dwet98evxskpaxse9r2xx9s5rw0z" timestamp="0"&gt;8&lt;/key&gt;&lt;/foreign-keys&gt;&lt;ref-type name="Journal Article"&gt;17&lt;/ref-type&gt;&lt;contributors&gt;&lt;authors&gt;&lt;author&gt;Simons, Chantal&lt;/author&gt;&lt;author&gt;Bradshaw, Elizabeth J&lt;/author&gt;&lt;/authors&gt;&lt;/contributors&gt;&lt;titles&gt;&lt;title&gt;Do accelerometers mounted on the back provide a good estimate of impact loads in jumping and landing tasks?&lt;/title&gt;&lt;secondary-title&gt;Sports biomechanics&lt;/secondary-title&gt;&lt;/titles&gt;&lt;periodical&gt;&lt;full-title&gt;Sports Biomechanics&lt;/full-title&gt;&lt;/periodical&gt;&lt;pages&gt;76-88&lt;/pages&gt;&lt;volume&gt;15&lt;/volume&gt;&lt;number&gt;1&lt;/number&gt;&lt;dates&gt;&lt;year&gt;2016&lt;/year&gt;&lt;/dates&gt;&lt;isbn&gt;1476-3141&lt;/isbn&gt;&lt;urls&gt;&lt;/urls&gt;&lt;/record&gt;&lt;/Cite&gt;&lt;Cite&gt;&lt;Author&gt;Patterson&lt;/Author&gt;&lt;Year&gt;2010&lt;/Year&gt;&lt;RecNum&gt;10&lt;/RecNum&gt;&lt;record&gt;&lt;rec-number&gt;10&lt;/rec-number&gt;&lt;foreign-keys&gt;&lt;key app="EN" db-id="ftfz9952dwet98evxskpaxse9r2xx9s5rw0z" timestamp="0"&gt;10&lt;/key&gt;&lt;/foreign-keys&gt;&lt;ref-type name="Journal Article"&gt;17&lt;/ref-type&gt;&lt;contributors&gt;&lt;authors&gt;&lt;author&gt;Patterson, Matt&lt;/author&gt;&lt;author&gt;Caulfield, Brian&lt;/author&gt;&lt;/authors&gt;&lt;/contributors&gt;&lt;titles&gt;&lt;title&gt;A method for monitoring reactive strength index&lt;/title&gt;&lt;secondary-title&gt;Procedia Engineering&lt;/secondary-title&gt;&lt;/titles&gt;&lt;pages&gt;3115-3120&lt;/pages&gt;&lt;volume&gt;2&lt;/volume&gt;&lt;number&gt;2&lt;/number&gt;&lt;dates&gt;&lt;year&gt;2010&lt;/year&gt;&lt;/dates&gt;&lt;isbn&gt;1877-7058&lt;/isbn&gt;&lt;urls&gt;&lt;/urls&gt;&lt;/record&gt;&lt;/Cite&gt;&lt;/EndNote&gt;</w:instrText>
      </w:r>
      <w:r w:rsidR="005A3D45" w:rsidRPr="00B03FCC">
        <w:rPr>
          <w:rFonts w:ascii="Cambria" w:hAnsi="Cambria" w:cstheme="majorBidi"/>
          <w:sz w:val="24"/>
          <w:szCs w:val="24"/>
        </w:rPr>
        <w:fldChar w:fldCharType="separate"/>
      </w:r>
      <w:r w:rsidR="00604DAA" w:rsidRPr="00B03FCC">
        <w:rPr>
          <w:rFonts w:ascii="Cambria" w:hAnsi="Cambria" w:cstheme="majorBidi"/>
          <w:noProof/>
          <w:sz w:val="24"/>
          <w:szCs w:val="24"/>
        </w:rPr>
        <w:t>[4, 10]</w:t>
      </w:r>
      <w:r w:rsidR="005A3D45" w:rsidRPr="00B03FCC">
        <w:rPr>
          <w:rFonts w:ascii="Cambria" w:hAnsi="Cambria" w:cstheme="majorBidi"/>
          <w:sz w:val="24"/>
          <w:szCs w:val="24"/>
        </w:rPr>
        <w:fldChar w:fldCharType="end"/>
      </w:r>
      <w:r w:rsidR="00D91B2B" w:rsidRPr="00B03FCC">
        <w:rPr>
          <w:rFonts w:ascii="Cambria" w:hAnsi="Cambria" w:cstheme="majorBidi"/>
          <w:sz w:val="24"/>
          <w:szCs w:val="24"/>
        </w:rPr>
        <w:t xml:space="preserve">. </w:t>
      </w:r>
      <w:r w:rsidR="00492089" w:rsidRPr="00B03FCC">
        <w:rPr>
          <w:rFonts w:ascii="Cambria" w:hAnsi="Cambria" w:cstheme="majorBidi"/>
          <w:sz w:val="24"/>
          <w:szCs w:val="24"/>
        </w:rPr>
        <w:t xml:space="preserve">Because of the importance and advantages of using accelerometers and smartphones in performance evaluation, one of the first questions is whether this instrument is reliable and valid. </w:t>
      </w:r>
      <w:r w:rsidR="001A1801" w:rsidRPr="00B03FCC">
        <w:rPr>
          <w:rFonts w:ascii="Cambria" w:hAnsi="Cambria" w:cstheme="majorBidi"/>
          <w:sz w:val="24"/>
          <w:szCs w:val="24"/>
        </w:rPr>
        <w:t>T</w:t>
      </w:r>
      <w:r w:rsidR="00492089" w:rsidRPr="00B03FCC">
        <w:rPr>
          <w:rFonts w:ascii="Cambria" w:hAnsi="Cambria" w:cstheme="majorBidi"/>
          <w:sz w:val="24"/>
          <w:szCs w:val="24"/>
        </w:rPr>
        <w:t xml:space="preserve">he accelerometer's validity and reliability in </w:t>
      </w:r>
      <w:r w:rsidR="001A1801" w:rsidRPr="00B03FCC">
        <w:rPr>
          <w:rFonts w:ascii="Cambria" w:hAnsi="Cambria" w:cstheme="majorBidi"/>
          <w:sz w:val="24"/>
          <w:szCs w:val="24"/>
        </w:rPr>
        <w:t xml:space="preserve">jumping </w:t>
      </w:r>
      <w:r w:rsidR="001476BE" w:rsidRPr="00B03FCC">
        <w:rPr>
          <w:rFonts w:ascii="Cambria" w:hAnsi="Cambria" w:cstheme="majorBidi"/>
          <w:sz w:val="24"/>
          <w:szCs w:val="24"/>
        </w:rPr>
        <w:t>is questionable</w:t>
      </w:r>
      <w:r w:rsidR="001A1801" w:rsidRPr="00B03FCC">
        <w:rPr>
          <w:rFonts w:ascii="Cambria" w:hAnsi="Cambria" w:cstheme="majorBidi"/>
          <w:sz w:val="24"/>
          <w:szCs w:val="24"/>
        </w:rPr>
        <w:t xml:space="preserve"> as multifunctional activity, though</w:t>
      </w:r>
      <w:r w:rsidR="001476BE" w:rsidRPr="00B03FCC">
        <w:rPr>
          <w:rFonts w:ascii="Cambria" w:hAnsi="Cambria" w:cstheme="majorBidi"/>
          <w:sz w:val="24"/>
          <w:szCs w:val="24"/>
        </w:rPr>
        <w:t xml:space="preserve">. </w:t>
      </w:r>
      <w:r w:rsidR="001A1801" w:rsidRPr="00B03FCC">
        <w:rPr>
          <w:rFonts w:ascii="Cambria" w:hAnsi="Cambria" w:cstheme="majorBidi"/>
          <w:sz w:val="24"/>
          <w:szCs w:val="24"/>
        </w:rPr>
        <w:t>Two</w:t>
      </w:r>
      <w:r w:rsidR="001476BE" w:rsidRPr="00B03FCC">
        <w:rPr>
          <w:rFonts w:ascii="Cambria" w:hAnsi="Cambria" w:cstheme="majorBidi"/>
          <w:sz w:val="24"/>
          <w:szCs w:val="24"/>
        </w:rPr>
        <w:t xml:space="preserve"> s</w:t>
      </w:r>
      <w:r w:rsidR="00492089" w:rsidRPr="00B03FCC">
        <w:rPr>
          <w:rFonts w:ascii="Cambria" w:hAnsi="Cambria" w:cstheme="majorBidi"/>
          <w:sz w:val="24"/>
          <w:szCs w:val="24"/>
        </w:rPr>
        <w:t>tandard</w:t>
      </w:r>
      <w:r w:rsidR="001A1801" w:rsidRPr="00B03FCC">
        <w:rPr>
          <w:rFonts w:ascii="Cambria" w:hAnsi="Cambria" w:cstheme="majorBidi"/>
          <w:sz w:val="24"/>
          <w:szCs w:val="24"/>
        </w:rPr>
        <w:t xml:space="preserve"> instruments</w:t>
      </w:r>
      <w:r w:rsidR="00492089" w:rsidRPr="00B03FCC">
        <w:rPr>
          <w:rFonts w:ascii="Cambria" w:hAnsi="Cambria" w:cstheme="majorBidi"/>
          <w:sz w:val="24"/>
          <w:szCs w:val="24"/>
        </w:rPr>
        <w:t xml:space="preserve"> in performance evaluation </w:t>
      </w:r>
      <w:r w:rsidR="001A1801" w:rsidRPr="00B03FCC">
        <w:rPr>
          <w:rFonts w:ascii="Cambria" w:hAnsi="Cambria" w:cstheme="majorBidi"/>
          <w:sz w:val="24"/>
          <w:szCs w:val="24"/>
        </w:rPr>
        <w:t>are</w:t>
      </w:r>
      <w:r w:rsidR="00492089" w:rsidRPr="00B03FCC">
        <w:rPr>
          <w:rFonts w:ascii="Cambria" w:hAnsi="Cambria" w:cstheme="majorBidi"/>
          <w:sz w:val="24"/>
          <w:szCs w:val="24"/>
        </w:rPr>
        <w:t xml:space="preserve"> the force plate device and motion analysis system. As a result, the goal of this study is to </w:t>
      </w:r>
      <w:r w:rsidR="001A1801" w:rsidRPr="00B03FCC">
        <w:rPr>
          <w:rFonts w:ascii="Cambria" w:hAnsi="Cambria" w:cstheme="majorBidi"/>
          <w:sz w:val="24"/>
          <w:szCs w:val="24"/>
        </w:rPr>
        <w:t>compose</w:t>
      </w:r>
      <w:r w:rsidR="00492089" w:rsidRPr="00B03FCC">
        <w:rPr>
          <w:rFonts w:ascii="Cambria" w:hAnsi="Cambria" w:cstheme="majorBidi"/>
          <w:sz w:val="24"/>
          <w:szCs w:val="24"/>
        </w:rPr>
        <w:t xml:space="preserve"> a list of studies that have investigated the validity and reliability of accelerometers in assessing athletes and non-athletes</w:t>
      </w:r>
      <w:r w:rsidR="001A1801" w:rsidRPr="00B03FCC">
        <w:rPr>
          <w:rFonts w:ascii="Cambria" w:hAnsi="Cambria" w:cstheme="majorBidi"/>
          <w:sz w:val="24"/>
          <w:szCs w:val="24"/>
        </w:rPr>
        <w:t>’ performance</w:t>
      </w:r>
      <w:r w:rsidR="00492089" w:rsidRPr="00B03FCC">
        <w:rPr>
          <w:rFonts w:ascii="Cambria" w:hAnsi="Cambria" w:cstheme="majorBidi"/>
          <w:sz w:val="24"/>
          <w:szCs w:val="24"/>
        </w:rPr>
        <w:t xml:space="preserve"> in comparison to stan</w:t>
      </w:r>
      <w:r w:rsidR="006E76E6" w:rsidRPr="00B03FCC">
        <w:rPr>
          <w:rFonts w:ascii="Cambria" w:hAnsi="Cambria" w:cstheme="majorBidi"/>
          <w:sz w:val="24"/>
          <w:szCs w:val="24"/>
        </w:rPr>
        <w:t>dard devices.</w:t>
      </w:r>
      <w:r w:rsidR="000234D4" w:rsidRPr="00B03FCC">
        <w:rPr>
          <w:rFonts w:ascii="Cambria" w:hAnsi="Cambria" w:cstheme="majorBidi"/>
          <w:sz w:val="24"/>
          <w:szCs w:val="24"/>
        </w:rPr>
        <w:br w:type="page"/>
      </w:r>
    </w:p>
    <w:p w14:paraId="1C0371CB" w14:textId="6D1B1EDE" w:rsidR="00FF5408" w:rsidRPr="00B03FCC" w:rsidRDefault="003875CB" w:rsidP="003875CB">
      <w:pPr>
        <w:spacing w:line="240" w:lineRule="auto"/>
        <w:jc w:val="both"/>
        <w:rPr>
          <w:rFonts w:ascii="Cambria" w:hAnsi="Cambria" w:cstheme="majorBidi"/>
          <w:b/>
          <w:bCs/>
          <w:sz w:val="28"/>
          <w:szCs w:val="28"/>
        </w:rPr>
      </w:pPr>
      <w:r w:rsidRPr="003875CB">
        <w:rPr>
          <w:rFonts w:ascii="Cambria" w:hAnsi="Cambria" w:cstheme="majorBidi"/>
          <w:b/>
          <w:bCs/>
          <w:sz w:val="28"/>
          <w:szCs w:val="28"/>
          <w:highlight w:val="yellow"/>
        </w:rPr>
        <w:lastRenderedPageBreak/>
        <w:t>Method and Materials</w:t>
      </w:r>
    </w:p>
    <w:p w14:paraId="2566AAAE" w14:textId="631ABE64" w:rsidR="000234D4" w:rsidRPr="00B03FCC" w:rsidRDefault="008D494D" w:rsidP="00D75983">
      <w:pPr>
        <w:spacing w:line="240" w:lineRule="auto"/>
        <w:jc w:val="both"/>
        <w:rPr>
          <w:rFonts w:ascii="Cambria" w:hAnsi="Cambria" w:cstheme="majorBidi"/>
          <w:sz w:val="24"/>
          <w:szCs w:val="24"/>
        </w:rPr>
      </w:pPr>
      <w:r w:rsidRPr="00B03FCC">
        <w:rPr>
          <w:rFonts w:ascii="Cambria" w:hAnsi="Cambria" w:cstheme="majorBidi"/>
          <w:sz w:val="24"/>
          <w:szCs w:val="24"/>
        </w:rPr>
        <w:t>The keywords "perform</w:t>
      </w:r>
      <w:r w:rsidR="00BD01AB" w:rsidRPr="00B03FCC">
        <w:rPr>
          <w:rFonts w:ascii="Cambria" w:hAnsi="Cambria" w:cstheme="majorBidi"/>
          <w:sz w:val="24"/>
          <w:szCs w:val="24"/>
        </w:rPr>
        <w:t xml:space="preserve">ance, accelerometer, smartphone, jump, reliability, and </w:t>
      </w:r>
      <w:r w:rsidRPr="00B03FCC">
        <w:rPr>
          <w:rFonts w:ascii="Cambria" w:hAnsi="Cambria" w:cstheme="majorBidi"/>
          <w:sz w:val="24"/>
          <w:szCs w:val="24"/>
        </w:rPr>
        <w:t xml:space="preserve">validity" were searched in </w:t>
      </w:r>
      <w:r w:rsidR="002F3378" w:rsidRPr="00B03FCC">
        <w:rPr>
          <w:rFonts w:ascii="Cambria" w:hAnsi="Cambria" w:cstheme="majorBidi"/>
          <w:sz w:val="24"/>
          <w:szCs w:val="24"/>
        </w:rPr>
        <w:t>recent</w:t>
      </w:r>
      <w:r w:rsidRPr="00B03FCC">
        <w:rPr>
          <w:rFonts w:ascii="Cambria" w:hAnsi="Cambria" w:cstheme="majorBidi"/>
          <w:sz w:val="24"/>
          <w:szCs w:val="24"/>
        </w:rPr>
        <w:t xml:space="preserve"> stud</w:t>
      </w:r>
      <w:r w:rsidR="002F3378" w:rsidRPr="00B03FCC">
        <w:rPr>
          <w:rFonts w:ascii="Cambria" w:hAnsi="Cambria" w:cstheme="majorBidi"/>
          <w:sz w:val="24"/>
          <w:szCs w:val="24"/>
        </w:rPr>
        <w:t>ies</w:t>
      </w:r>
      <w:r w:rsidRPr="00B03FCC">
        <w:rPr>
          <w:rFonts w:ascii="Cambria" w:hAnsi="Cambria" w:cstheme="majorBidi"/>
          <w:sz w:val="24"/>
          <w:szCs w:val="24"/>
        </w:rPr>
        <w:t xml:space="preserve"> </w:t>
      </w:r>
      <w:r w:rsidRPr="00D75983">
        <w:rPr>
          <w:rFonts w:ascii="Cambria" w:hAnsi="Cambria" w:cstheme="majorBidi"/>
          <w:sz w:val="24"/>
          <w:szCs w:val="24"/>
          <w:highlight w:val="yellow"/>
        </w:rPr>
        <w:t xml:space="preserve">from 2010 to </w:t>
      </w:r>
      <w:r w:rsidR="00D75983" w:rsidRPr="00D75983">
        <w:rPr>
          <w:rFonts w:ascii="Cambria" w:hAnsi="Cambria" w:cstheme="majorBidi"/>
          <w:sz w:val="24"/>
          <w:szCs w:val="24"/>
          <w:highlight w:val="yellow"/>
        </w:rPr>
        <w:t>January 2024</w:t>
      </w:r>
      <w:r w:rsidR="00D75983">
        <w:rPr>
          <w:rFonts w:ascii="Cambria" w:hAnsi="Cambria" w:cstheme="majorBidi"/>
          <w:sz w:val="24"/>
          <w:szCs w:val="24"/>
        </w:rPr>
        <w:t xml:space="preserve"> </w:t>
      </w:r>
      <w:r w:rsidRPr="00B03FCC">
        <w:rPr>
          <w:rFonts w:ascii="Cambria" w:hAnsi="Cambria" w:cstheme="majorBidi"/>
          <w:sz w:val="24"/>
          <w:szCs w:val="24"/>
        </w:rPr>
        <w:t>in the Pubmed, Google Scholar, and Scopus database</w:t>
      </w:r>
      <w:r w:rsidR="00BD01AB" w:rsidRPr="00B03FCC">
        <w:rPr>
          <w:rFonts w:ascii="Cambria" w:hAnsi="Cambria" w:cstheme="majorBidi"/>
          <w:sz w:val="24"/>
          <w:szCs w:val="24"/>
        </w:rPr>
        <w:t>s.</w:t>
      </w:r>
      <w:r w:rsidR="009246F1" w:rsidRPr="00B03FCC">
        <w:rPr>
          <w:rFonts w:ascii="Cambria" w:hAnsi="Cambria" w:cstheme="majorBidi"/>
          <w:sz w:val="24"/>
          <w:szCs w:val="24"/>
          <w:rtl/>
        </w:rPr>
        <w:t xml:space="preserve"> </w:t>
      </w:r>
      <w:r w:rsidR="003875CB" w:rsidRPr="003875CB">
        <w:rPr>
          <w:rFonts w:ascii="Cambria" w:hAnsi="Cambria" w:cstheme="majorBidi"/>
          <w:sz w:val="24"/>
          <w:szCs w:val="24"/>
          <w:highlight w:val="yellow"/>
        </w:rPr>
        <w:t>In this search</w:t>
      </w:r>
      <w:r w:rsidR="003875CB">
        <w:rPr>
          <w:rFonts w:ascii="Cambria" w:hAnsi="Cambria" w:cstheme="majorBidi"/>
          <w:sz w:val="24"/>
          <w:szCs w:val="24"/>
        </w:rPr>
        <w:t xml:space="preserve"> </w:t>
      </w:r>
      <w:r w:rsidR="009246F1" w:rsidRPr="00B03FCC">
        <w:rPr>
          <w:rFonts w:ascii="Cambria" w:hAnsi="Cambria" w:cstheme="majorBidi"/>
          <w:sz w:val="24"/>
          <w:szCs w:val="24"/>
        </w:rPr>
        <w:t xml:space="preserve">56 articles were found by keywords. </w:t>
      </w:r>
      <w:r w:rsidR="002F2E3F" w:rsidRPr="00B03FCC">
        <w:rPr>
          <w:rFonts w:ascii="Cambria" w:hAnsi="Cambria" w:cstheme="majorBidi"/>
          <w:sz w:val="24"/>
          <w:szCs w:val="24"/>
        </w:rPr>
        <w:t>Among</w:t>
      </w:r>
      <w:r w:rsidR="009246F1" w:rsidRPr="00B03FCC">
        <w:rPr>
          <w:rFonts w:ascii="Cambria" w:hAnsi="Cambria" w:cstheme="majorBidi"/>
          <w:sz w:val="24"/>
          <w:szCs w:val="24"/>
        </w:rPr>
        <w:t xml:space="preserve"> these</w:t>
      </w:r>
      <w:r w:rsidR="002F2E3F" w:rsidRPr="00B03FCC">
        <w:rPr>
          <w:rFonts w:ascii="Cambria" w:hAnsi="Cambria" w:cstheme="majorBidi"/>
          <w:sz w:val="24"/>
          <w:szCs w:val="24"/>
        </w:rPr>
        <w:t xml:space="preserve"> studies</w:t>
      </w:r>
      <w:r w:rsidR="009246F1" w:rsidRPr="00B03FCC">
        <w:rPr>
          <w:rFonts w:ascii="Cambria" w:hAnsi="Cambria" w:cstheme="majorBidi"/>
          <w:sz w:val="24"/>
          <w:szCs w:val="24"/>
        </w:rPr>
        <w:t>, 23 studies that examined the functional variables of jumping</w:t>
      </w:r>
      <w:r w:rsidRPr="00B03FCC">
        <w:rPr>
          <w:rFonts w:ascii="Cambria" w:hAnsi="Cambria" w:cstheme="majorBidi"/>
          <w:sz w:val="24"/>
          <w:szCs w:val="24"/>
        </w:rPr>
        <w:t xml:space="preserve"> including jump height, force, </w:t>
      </w:r>
      <w:r w:rsidR="003875CB" w:rsidRPr="003875CB">
        <w:rPr>
          <w:rFonts w:ascii="Cambria" w:hAnsi="Cambria" w:cstheme="majorBidi"/>
          <w:sz w:val="24"/>
          <w:szCs w:val="24"/>
          <w:highlight w:val="yellow"/>
        </w:rPr>
        <w:t>R</w:t>
      </w:r>
      <w:r w:rsidRPr="003875CB">
        <w:rPr>
          <w:rFonts w:ascii="Cambria" w:hAnsi="Cambria" w:cstheme="majorBidi"/>
          <w:sz w:val="24"/>
          <w:szCs w:val="24"/>
          <w:highlight w:val="yellow"/>
        </w:rPr>
        <w:t xml:space="preserve">eactive </w:t>
      </w:r>
      <w:r w:rsidR="003875CB" w:rsidRPr="003875CB">
        <w:rPr>
          <w:rFonts w:ascii="Cambria" w:hAnsi="Cambria" w:cstheme="majorBidi"/>
          <w:sz w:val="24"/>
          <w:szCs w:val="24"/>
          <w:highlight w:val="yellow"/>
        </w:rPr>
        <w:t>S</w:t>
      </w:r>
      <w:r w:rsidRPr="003875CB">
        <w:rPr>
          <w:rFonts w:ascii="Cambria" w:hAnsi="Cambria" w:cstheme="majorBidi"/>
          <w:sz w:val="24"/>
          <w:szCs w:val="24"/>
          <w:highlight w:val="yellow"/>
        </w:rPr>
        <w:t xml:space="preserve">trength </w:t>
      </w:r>
      <w:r w:rsidR="003875CB" w:rsidRPr="00AE7684">
        <w:rPr>
          <w:rFonts w:ascii="Cambria" w:hAnsi="Cambria" w:cstheme="majorBidi"/>
          <w:sz w:val="24"/>
          <w:szCs w:val="24"/>
          <w:highlight w:val="yellow"/>
        </w:rPr>
        <w:t>I</w:t>
      </w:r>
      <w:r w:rsidRPr="00AE7684">
        <w:rPr>
          <w:rFonts w:ascii="Cambria" w:hAnsi="Cambria" w:cstheme="majorBidi"/>
          <w:sz w:val="24"/>
          <w:szCs w:val="24"/>
          <w:highlight w:val="yellow"/>
        </w:rPr>
        <w:t>ndex (RSI),</w:t>
      </w:r>
      <w:r w:rsidRPr="00B03FCC">
        <w:rPr>
          <w:rFonts w:ascii="Cambria" w:hAnsi="Cambria" w:cstheme="majorBidi"/>
          <w:sz w:val="24"/>
          <w:szCs w:val="24"/>
        </w:rPr>
        <w:t xml:space="preserve"> power, flight time, peak velocity, contact time, leg stiffness</w:t>
      </w:r>
      <w:r w:rsidR="002F3378" w:rsidRPr="00B03FCC">
        <w:rPr>
          <w:rFonts w:ascii="Cambria" w:hAnsi="Cambria" w:cstheme="majorBidi"/>
          <w:sz w:val="24"/>
          <w:szCs w:val="24"/>
        </w:rPr>
        <w:t>,</w:t>
      </w:r>
      <w:r w:rsidRPr="00B03FCC">
        <w:rPr>
          <w:rFonts w:ascii="Cambria" w:hAnsi="Cambria" w:cstheme="majorBidi"/>
          <w:sz w:val="24"/>
          <w:szCs w:val="24"/>
        </w:rPr>
        <w:t xml:space="preserve"> and take off velocity </w:t>
      </w:r>
      <w:r w:rsidR="009246F1" w:rsidRPr="00B03FCC">
        <w:rPr>
          <w:rFonts w:ascii="Cambria" w:hAnsi="Cambria" w:cstheme="majorBidi"/>
          <w:sz w:val="24"/>
          <w:szCs w:val="24"/>
        </w:rPr>
        <w:t>through an accelerometer were selected for summarization.</w:t>
      </w:r>
      <w:r w:rsidR="000234D4" w:rsidRPr="00B03FCC">
        <w:rPr>
          <w:rFonts w:ascii="Cambria" w:hAnsi="Cambria" w:cstheme="majorBidi"/>
          <w:sz w:val="28"/>
          <w:szCs w:val="28"/>
        </w:rPr>
        <w:br w:type="page"/>
      </w:r>
    </w:p>
    <w:p w14:paraId="28A49F89" w14:textId="7B095A9A" w:rsidR="00876D0E" w:rsidRPr="00B03FCC" w:rsidRDefault="003875CB" w:rsidP="00B5098E">
      <w:pPr>
        <w:spacing w:line="240" w:lineRule="auto"/>
        <w:jc w:val="both"/>
        <w:rPr>
          <w:rFonts w:ascii="Cambria" w:hAnsi="Cambria" w:cstheme="majorBidi"/>
          <w:b/>
          <w:bCs/>
          <w:sz w:val="28"/>
          <w:szCs w:val="28"/>
        </w:rPr>
      </w:pPr>
      <w:r w:rsidRPr="003875CB">
        <w:rPr>
          <w:rFonts w:ascii="Cambria" w:hAnsi="Cambria" w:cstheme="majorBidi"/>
          <w:b/>
          <w:bCs/>
          <w:sz w:val="28"/>
          <w:szCs w:val="28"/>
          <w:highlight w:val="yellow"/>
        </w:rPr>
        <w:lastRenderedPageBreak/>
        <w:t>Finding</w:t>
      </w:r>
      <w:r w:rsidR="00820A68" w:rsidRPr="003875CB">
        <w:rPr>
          <w:rFonts w:ascii="Cambria" w:hAnsi="Cambria" w:cstheme="majorBidi"/>
          <w:b/>
          <w:bCs/>
          <w:sz w:val="28"/>
          <w:szCs w:val="28"/>
          <w:highlight w:val="yellow"/>
        </w:rPr>
        <w:t>s</w:t>
      </w:r>
    </w:p>
    <w:p w14:paraId="58BC7737" w14:textId="6F90EBF4" w:rsidR="00795441" w:rsidRPr="00B03FCC" w:rsidRDefault="00822546" w:rsidP="003875CB">
      <w:pPr>
        <w:spacing w:line="240" w:lineRule="auto"/>
        <w:jc w:val="both"/>
        <w:rPr>
          <w:rFonts w:ascii="Cambria" w:hAnsi="Cambria" w:cstheme="majorBidi"/>
          <w:sz w:val="24"/>
          <w:szCs w:val="24"/>
        </w:rPr>
      </w:pPr>
      <w:r w:rsidRPr="00B03FCC">
        <w:rPr>
          <w:rFonts w:ascii="Cambria" w:hAnsi="Cambria" w:cstheme="majorBidi"/>
          <w:sz w:val="24"/>
          <w:szCs w:val="24"/>
        </w:rPr>
        <w:t>According to a general overview and classification of these investigations, accelerometers have been utilized</w:t>
      </w:r>
      <w:r w:rsidR="002F3378" w:rsidRPr="00B03FCC">
        <w:rPr>
          <w:rFonts w:ascii="Cambria" w:hAnsi="Cambria" w:cstheme="majorBidi"/>
          <w:sz w:val="24"/>
          <w:szCs w:val="24"/>
        </w:rPr>
        <w:t xml:space="preserve"> for</w:t>
      </w:r>
      <w:r w:rsidRPr="00B03FCC">
        <w:rPr>
          <w:rFonts w:ascii="Cambria" w:hAnsi="Cambria" w:cstheme="majorBidi"/>
          <w:sz w:val="24"/>
          <w:szCs w:val="24"/>
        </w:rPr>
        <w:t xml:space="preserve"> </w:t>
      </w:r>
      <w:r w:rsidR="002F3378" w:rsidRPr="00B03FCC">
        <w:rPr>
          <w:rFonts w:ascii="Cambria" w:hAnsi="Cambria" w:cstheme="majorBidi"/>
          <w:sz w:val="24"/>
          <w:szCs w:val="24"/>
        </w:rPr>
        <w:t>almost everyone</w:t>
      </w:r>
      <w:r w:rsidRPr="00B03FCC">
        <w:rPr>
          <w:rFonts w:ascii="Cambria" w:hAnsi="Cambria" w:cstheme="majorBidi"/>
          <w:sz w:val="24"/>
          <w:szCs w:val="24"/>
        </w:rPr>
        <w:t>, including healthy and patient, athletes, and non-athletes .</w:t>
      </w:r>
      <w:r w:rsidR="00771E9F" w:rsidRPr="00B03FCC">
        <w:rPr>
          <w:rFonts w:ascii="Cambria" w:hAnsi="Cambria" w:cstheme="majorBidi"/>
          <w:sz w:val="24"/>
          <w:szCs w:val="24"/>
        </w:rPr>
        <w:t xml:space="preserve"> </w:t>
      </w:r>
      <w:r w:rsidR="004B5D1B" w:rsidRPr="00B03FCC">
        <w:rPr>
          <w:rFonts w:ascii="Cambria" w:hAnsi="Cambria" w:cstheme="majorBidi"/>
          <w:sz w:val="24"/>
          <w:szCs w:val="24"/>
        </w:rPr>
        <w:t xml:space="preserve">The overall goal was to obtain a final conclusion about the validity </w:t>
      </w:r>
      <w:r w:rsidR="00642DEF" w:rsidRPr="00B03FCC">
        <w:rPr>
          <w:rFonts w:ascii="Cambria" w:hAnsi="Cambria" w:cstheme="majorBidi"/>
          <w:sz w:val="24"/>
          <w:szCs w:val="24"/>
        </w:rPr>
        <w:t xml:space="preserve">and reliability </w:t>
      </w:r>
      <w:r w:rsidR="004B5D1B" w:rsidRPr="00B03FCC">
        <w:rPr>
          <w:rFonts w:ascii="Cambria" w:hAnsi="Cambria" w:cstheme="majorBidi"/>
          <w:sz w:val="24"/>
          <w:szCs w:val="24"/>
        </w:rPr>
        <w:t>of the accelerometer t</w:t>
      </w:r>
      <w:r w:rsidR="00C06D18" w:rsidRPr="00B03FCC">
        <w:rPr>
          <w:rFonts w:ascii="Cambria" w:hAnsi="Cambria" w:cstheme="majorBidi"/>
          <w:sz w:val="24"/>
          <w:szCs w:val="24"/>
        </w:rPr>
        <w:t xml:space="preserve">o evaluate the jump performance. </w:t>
      </w:r>
      <w:r w:rsidR="003875CB" w:rsidRPr="003875CB">
        <w:rPr>
          <w:rFonts w:ascii="Cambria" w:hAnsi="Cambria" w:cstheme="majorBidi"/>
          <w:sz w:val="24"/>
          <w:szCs w:val="24"/>
          <w:highlight w:val="yellow"/>
        </w:rPr>
        <w:t>Therefore</w:t>
      </w:r>
      <w:r w:rsidR="003E7324" w:rsidRPr="00B03FCC">
        <w:rPr>
          <w:rFonts w:ascii="Cambria" w:hAnsi="Cambria" w:cstheme="majorBidi"/>
          <w:sz w:val="24"/>
          <w:szCs w:val="24"/>
        </w:rPr>
        <w:t>, studies that investigate</w:t>
      </w:r>
      <w:r w:rsidR="00526916" w:rsidRPr="00B03FCC">
        <w:rPr>
          <w:rFonts w:ascii="Cambria" w:hAnsi="Cambria" w:cstheme="majorBidi"/>
          <w:sz w:val="24"/>
          <w:szCs w:val="24"/>
        </w:rPr>
        <w:t xml:space="preserve">d </w:t>
      </w:r>
      <w:r w:rsidR="002A6D4B" w:rsidRPr="00B03FCC">
        <w:rPr>
          <w:rFonts w:ascii="Cambria" w:hAnsi="Cambria" w:cstheme="majorBidi"/>
          <w:sz w:val="24"/>
          <w:szCs w:val="24"/>
        </w:rPr>
        <w:t>accelerometer</w:t>
      </w:r>
      <w:r w:rsidR="00A427D2" w:rsidRPr="00B03FCC">
        <w:rPr>
          <w:rFonts w:ascii="Cambria" w:hAnsi="Cambria" w:cstheme="majorBidi"/>
          <w:sz w:val="24"/>
          <w:szCs w:val="24"/>
        </w:rPr>
        <w:t xml:space="preserve"> reliability and validity in </w:t>
      </w:r>
      <w:r w:rsidR="00526916" w:rsidRPr="00B03FCC">
        <w:rPr>
          <w:rFonts w:ascii="Cambria" w:hAnsi="Cambria" w:cstheme="majorBidi"/>
          <w:sz w:val="24"/>
          <w:szCs w:val="24"/>
        </w:rPr>
        <w:t xml:space="preserve">jumping </w:t>
      </w:r>
      <w:r w:rsidR="00A427D2" w:rsidRPr="00B03FCC">
        <w:rPr>
          <w:rFonts w:ascii="Cambria" w:hAnsi="Cambria" w:cstheme="majorBidi"/>
          <w:sz w:val="24"/>
          <w:szCs w:val="24"/>
        </w:rPr>
        <w:t xml:space="preserve">activity, </w:t>
      </w:r>
      <w:r w:rsidR="00526916" w:rsidRPr="00B03FCC">
        <w:rPr>
          <w:rFonts w:ascii="Cambria" w:hAnsi="Cambria" w:cstheme="majorBidi"/>
          <w:sz w:val="24"/>
          <w:szCs w:val="24"/>
        </w:rPr>
        <w:t>were chosen</w:t>
      </w:r>
      <w:r w:rsidR="00876D0E" w:rsidRPr="00B03FCC">
        <w:rPr>
          <w:rFonts w:ascii="Cambria" w:hAnsi="Cambria" w:cstheme="majorBidi"/>
          <w:sz w:val="24"/>
          <w:szCs w:val="24"/>
        </w:rPr>
        <w:t>.</w:t>
      </w:r>
      <w:r w:rsidR="00DD72A7" w:rsidRPr="00B03FCC">
        <w:rPr>
          <w:rFonts w:ascii="Cambria" w:hAnsi="Cambria" w:cstheme="majorBidi"/>
          <w:sz w:val="24"/>
          <w:szCs w:val="24"/>
        </w:rPr>
        <w:t xml:space="preserve"> </w:t>
      </w:r>
      <w:r w:rsidR="00BB3BCF" w:rsidRPr="00B03FCC">
        <w:rPr>
          <w:rFonts w:ascii="Cambria" w:hAnsi="Cambria" w:cstheme="majorBidi"/>
          <w:sz w:val="24"/>
          <w:szCs w:val="24"/>
        </w:rPr>
        <w:t>In jump performance, there are several variables that may be calculated</w:t>
      </w:r>
      <w:r w:rsidR="00DD72A7" w:rsidRPr="00B03FCC">
        <w:rPr>
          <w:rFonts w:ascii="Cambria" w:hAnsi="Cambria" w:cstheme="majorBidi"/>
          <w:sz w:val="24"/>
          <w:szCs w:val="24"/>
        </w:rPr>
        <w:t xml:space="preserve">. </w:t>
      </w:r>
      <w:r w:rsidR="00BB3BCF" w:rsidRPr="00B03FCC">
        <w:rPr>
          <w:rFonts w:ascii="Cambria" w:hAnsi="Cambria" w:cstheme="majorBidi"/>
          <w:sz w:val="24"/>
          <w:szCs w:val="24"/>
        </w:rPr>
        <w:t>Each variable can represent a different aspect of the performance of the body</w:t>
      </w:r>
      <w:r w:rsidR="00027E27" w:rsidRPr="00B03FCC">
        <w:rPr>
          <w:rFonts w:ascii="Cambria" w:hAnsi="Cambria" w:cstheme="majorBidi"/>
          <w:sz w:val="24"/>
          <w:szCs w:val="24"/>
        </w:rPr>
        <w:t>, and as follows,</w:t>
      </w:r>
      <w:r w:rsidR="0044434C" w:rsidRPr="00B03FCC">
        <w:rPr>
          <w:rFonts w:ascii="Cambria" w:hAnsi="Cambria" w:cstheme="majorBidi"/>
          <w:sz w:val="24"/>
          <w:szCs w:val="24"/>
        </w:rPr>
        <w:t xml:space="preserve"> we </w:t>
      </w:r>
      <w:r w:rsidR="0044434C" w:rsidRPr="003875CB">
        <w:rPr>
          <w:rFonts w:ascii="Cambria" w:hAnsi="Cambria" w:cstheme="majorBidi"/>
          <w:sz w:val="24"/>
          <w:szCs w:val="24"/>
          <w:highlight w:val="yellow"/>
        </w:rPr>
        <w:t>examine</w:t>
      </w:r>
      <w:r w:rsidR="003875CB" w:rsidRPr="003875CB">
        <w:rPr>
          <w:rFonts w:ascii="Cambria" w:hAnsi="Cambria" w:cstheme="majorBidi"/>
          <w:sz w:val="24"/>
          <w:szCs w:val="24"/>
          <w:highlight w:val="yellow"/>
        </w:rPr>
        <w:t>d</w:t>
      </w:r>
      <w:r w:rsidR="0044434C" w:rsidRPr="00B03FCC">
        <w:rPr>
          <w:rFonts w:ascii="Cambria" w:hAnsi="Cambria" w:cstheme="majorBidi"/>
          <w:sz w:val="24"/>
          <w:szCs w:val="24"/>
        </w:rPr>
        <w:t> the validity and reliability of accelerometers in calculating each of the jump variables separately.</w:t>
      </w:r>
    </w:p>
    <w:p w14:paraId="0F002E2D" w14:textId="38D1D938" w:rsidR="002002AB" w:rsidRPr="00B03FCC" w:rsidRDefault="002002AB" w:rsidP="00B5098E">
      <w:pPr>
        <w:spacing w:line="240" w:lineRule="auto"/>
        <w:jc w:val="both"/>
        <w:rPr>
          <w:rFonts w:ascii="Cambria" w:hAnsi="Cambria" w:cstheme="majorBidi"/>
          <w:i/>
          <w:iCs/>
          <w:sz w:val="28"/>
          <w:szCs w:val="28"/>
        </w:rPr>
      </w:pPr>
      <w:r w:rsidRPr="00B03FCC">
        <w:rPr>
          <w:rFonts w:ascii="Cambria" w:hAnsi="Cambria" w:cstheme="majorBidi"/>
          <w:i/>
          <w:iCs/>
          <w:sz w:val="28"/>
          <w:szCs w:val="28"/>
        </w:rPr>
        <w:t>Jump height</w:t>
      </w:r>
    </w:p>
    <w:p w14:paraId="107404CD" w14:textId="39B02D6F" w:rsidR="00E25F90" w:rsidRPr="00B03FCC" w:rsidRDefault="007912AD" w:rsidP="003875CB">
      <w:pPr>
        <w:spacing w:line="240" w:lineRule="auto"/>
        <w:jc w:val="both"/>
        <w:rPr>
          <w:rFonts w:ascii="Cambria" w:hAnsi="Cambria" w:cstheme="majorBidi"/>
          <w:sz w:val="24"/>
          <w:szCs w:val="24"/>
        </w:rPr>
      </w:pPr>
      <w:r w:rsidRPr="00B03FCC">
        <w:rPr>
          <w:rFonts w:ascii="Cambria" w:hAnsi="Cambria" w:cstheme="majorBidi"/>
          <w:sz w:val="24"/>
          <w:szCs w:val="24"/>
        </w:rPr>
        <w:t xml:space="preserve">Jump </w:t>
      </w:r>
      <w:r w:rsidR="00D45B9C" w:rsidRPr="00B03FCC">
        <w:rPr>
          <w:rFonts w:ascii="Cambria" w:hAnsi="Cambria" w:cstheme="majorBidi"/>
          <w:sz w:val="24"/>
          <w:szCs w:val="24"/>
        </w:rPr>
        <w:t>height reveals a person</w:t>
      </w:r>
      <w:r w:rsidRPr="00B03FCC">
        <w:rPr>
          <w:rFonts w:ascii="Cambria" w:hAnsi="Cambria" w:cstheme="majorBidi"/>
          <w:sz w:val="24"/>
          <w:szCs w:val="24"/>
        </w:rPr>
        <w:t>’s</w:t>
      </w:r>
      <w:r w:rsidR="00D45B9C" w:rsidRPr="00B03FCC">
        <w:rPr>
          <w:rFonts w:ascii="Cambria" w:hAnsi="Cambria" w:cstheme="majorBidi"/>
          <w:sz w:val="24"/>
          <w:szCs w:val="24"/>
        </w:rPr>
        <w:t> </w:t>
      </w:r>
      <w:r w:rsidRPr="00B03FCC">
        <w:rPr>
          <w:rFonts w:ascii="Cambria" w:hAnsi="Cambria" w:cstheme="majorBidi"/>
          <w:sz w:val="24"/>
          <w:szCs w:val="24"/>
        </w:rPr>
        <w:t xml:space="preserve">maximal effort </w:t>
      </w:r>
      <w:r w:rsidR="00D45B9C" w:rsidRPr="00B03FCC">
        <w:rPr>
          <w:rFonts w:ascii="Cambria" w:hAnsi="Cambria" w:cstheme="majorBidi"/>
          <w:sz w:val="24"/>
          <w:szCs w:val="24"/>
        </w:rPr>
        <w:t>to use </w:t>
      </w:r>
      <w:r w:rsidRPr="00B03FCC">
        <w:rPr>
          <w:rFonts w:ascii="Cambria" w:hAnsi="Cambria" w:cstheme="majorBidi"/>
          <w:sz w:val="24"/>
          <w:szCs w:val="24"/>
        </w:rPr>
        <w:t xml:space="preserve">body </w:t>
      </w:r>
      <w:r w:rsidR="00D45B9C" w:rsidRPr="00B03FCC">
        <w:rPr>
          <w:rFonts w:ascii="Cambria" w:hAnsi="Cambria" w:cstheme="majorBidi"/>
          <w:sz w:val="24"/>
          <w:szCs w:val="24"/>
        </w:rPr>
        <w:t>muscles</w:t>
      </w:r>
      <w:r w:rsidR="00D529C2" w:rsidRPr="00B03FCC">
        <w:rPr>
          <w:rFonts w:ascii="Cambria" w:hAnsi="Cambria" w:cstheme="majorBidi"/>
          <w:sz w:val="24"/>
          <w:szCs w:val="24"/>
        </w:rPr>
        <w:t xml:space="preserve"> </w:t>
      </w:r>
      <w:r w:rsidR="00D529C2"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&lt;EndNote&gt;&lt;Cite&gt;&lt;Author&gt;Laffaye&lt;/Author&gt;&lt;Year&gt;2014&lt;/Year&gt;&lt;RecNum&gt;42&lt;/RecNum&gt;&lt;DisplayText&gt;[29, 30]&lt;/DisplayText&gt;&lt;record&gt;&lt;rec-number&gt;42&lt;/rec-number&gt;&lt;foreign-keys&gt;&lt;key app="EN" db-id="ftfz9952dwet98evxskpaxse9r2xx9s5rw0z" timestamp="0"&gt;42&lt;/key&gt;&lt;/foreign-keys&gt;&lt;ref-type name="Journal Article"&gt;17&lt;/ref-type&gt;&lt;contributors&gt;&lt;authors&gt;&lt;author&gt;Laffaye, Guillaume&lt;/author&gt;&lt;author&gt;Wagner, Phillip P&lt;/author&gt;&lt;author&gt;Tombleson, Tom IL&lt;/author&gt;&lt;/authors&gt;&lt;/contributors&gt;&lt;titles&gt;&lt;title&gt;Countermovement jump height: Gender and sport-specific differences in the force-time variables&lt;/title&gt;&lt;secondary-title&gt;The Journal of Strength &amp;amp; Conditioning Research&lt;/secondary-title&gt;&lt;/titles&gt;&lt;periodical&gt;&lt;full-title&gt;The Journal of Strength &amp;amp; Conditioning Research&lt;/full-title&gt;&lt;/periodical&gt;&lt;pages&gt;1096-1105&lt;/pages&gt;&lt;volume&gt;28&lt;/volume&gt;&lt;number&gt;4&lt;/number&gt;&lt;dates&gt;&lt;year&gt;2014&lt;/year&gt;&lt;/dates&gt;&lt;isbn&gt;1064-8011&lt;/isbn&gt;&lt;urls&gt;&lt;/urls&gt;&lt;/record&gt;&lt;/Cite&gt;&lt;Cite&gt;&lt;Author&gt;Markovic&lt;/Author&gt;&lt;Year&gt;2007&lt;/Year&gt;&lt;RecNum&gt;44&lt;/RecNum&gt;&lt;record&gt;&lt;rec-number&gt;44&lt;/rec-number&gt;&lt;foreign-keys&gt;&lt;key app="EN" db-id="ftfz9952dwet98evxskpaxse9r2xx9s5rw0z" timestamp="0"&gt;44&lt;/key&gt;&lt;/foreign-keys&gt;&lt;ref-type name="Journal Article"&gt;17&lt;/ref-type&gt;&lt;contributors&gt;&lt;authors&gt;&lt;author&gt;Markovic, Goran&lt;/author&gt;&lt;/authors&gt;&lt;/contributors&gt;&lt;titles&gt;&lt;title&gt;Does plyometric training improve vertical jump height? A meta-analytical review&lt;/title&gt;&lt;secondary-title&gt;British journal of sports medicine&lt;/secondary-title&gt;&lt;/titles&gt;&lt;pages&gt;349-355&lt;/pages&gt;&lt;volume&gt;41&lt;/volume&gt;&lt;number&gt;6&lt;/number&gt;&lt;dates&gt;&lt;year&gt;2007&lt;/year&gt;&lt;/dates&gt;&lt;isbn&gt;0306-3674&lt;/isbn&gt;&lt;urls&gt;&lt;/urls&gt;&lt;/record&gt;&lt;/Cite&gt;&lt;/EndNote&gt;</w:instrText>
      </w:r>
      <w:r w:rsidR="00D529C2" w:rsidRPr="00B03FCC">
        <w:rPr>
          <w:rFonts w:ascii="Cambria" w:hAnsi="Cambria" w:cstheme="majorBidi"/>
          <w:sz w:val="24"/>
          <w:szCs w:val="24"/>
        </w:rPr>
        <w:fldChar w:fldCharType="separate"/>
      </w:r>
      <w:r w:rsidR="00A1229C" w:rsidRPr="00B03FCC">
        <w:rPr>
          <w:rFonts w:ascii="Cambria" w:hAnsi="Cambria" w:cstheme="majorBidi"/>
          <w:noProof/>
          <w:sz w:val="24"/>
          <w:szCs w:val="24"/>
        </w:rPr>
        <w:t>[29, 30]</w:t>
      </w:r>
      <w:r w:rsidR="00D529C2" w:rsidRPr="00B03FCC">
        <w:rPr>
          <w:rFonts w:ascii="Cambria" w:hAnsi="Cambria" w:cstheme="majorBidi"/>
          <w:sz w:val="24"/>
          <w:szCs w:val="24"/>
        </w:rPr>
        <w:fldChar w:fldCharType="end"/>
      </w:r>
      <w:r w:rsidR="00D45B9C" w:rsidRPr="00B03FCC">
        <w:rPr>
          <w:rFonts w:ascii="Cambria" w:hAnsi="Cambria" w:cstheme="majorBidi"/>
          <w:sz w:val="24"/>
          <w:szCs w:val="24"/>
        </w:rPr>
        <w:t>.</w:t>
      </w:r>
      <w:r w:rsidR="00771E9F" w:rsidRPr="00B03FCC">
        <w:rPr>
          <w:rFonts w:ascii="Cambria" w:hAnsi="Cambria"/>
        </w:rPr>
        <w:t xml:space="preserve"> </w:t>
      </w:r>
      <w:r w:rsidRPr="00B03FCC">
        <w:rPr>
          <w:rFonts w:ascii="Cambria" w:hAnsi="Cambria" w:cstheme="majorBidi"/>
          <w:sz w:val="24"/>
          <w:szCs w:val="24"/>
        </w:rPr>
        <w:t>U</w:t>
      </w:r>
      <w:r w:rsidR="00771E9F" w:rsidRPr="00B03FCC">
        <w:rPr>
          <w:rFonts w:ascii="Cambria" w:hAnsi="Cambria" w:cstheme="majorBidi"/>
          <w:sz w:val="24"/>
          <w:szCs w:val="24"/>
        </w:rPr>
        <w:t>pper limbs are positioned on the waist or chest in all types of jumps in this review study</w:t>
      </w:r>
      <w:r w:rsidRPr="00B03FCC">
        <w:rPr>
          <w:rFonts w:ascii="Cambria" w:hAnsi="Cambria" w:cstheme="majorBidi"/>
          <w:sz w:val="24"/>
          <w:szCs w:val="24"/>
        </w:rPr>
        <w:t xml:space="preserve"> to make </w:t>
      </w:r>
      <w:r w:rsidR="00251695" w:rsidRPr="00B03FCC">
        <w:rPr>
          <w:rFonts w:ascii="Cambria" w:hAnsi="Cambria" w:cstheme="majorBidi"/>
          <w:sz w:val="24"/>
          <w:szCs w:val="24"/>
        </w:rPr>
        <w:t>lower limbs</w:t>
      </w:r>
      <w:r w:rsidRPr="00B03FCC">
        <w:rPr>
          <w:rFonts w:ascii="Cambria" w:hAnsi="Cambria" w:cstheme="majorBidi"/>
          <w:sz w:val="24"/>
          <w:szCs w:val="24"/>
        </w:rPr>
        <w:t xml:space="preserve"> muscles</w:t>
      </w:r>
      <w:r w:rsidR="00251695" w:rsidRPr="00B03FCC">
        <w:rPr>
          <w:rFonts w:ascii="Cambria" w:hAnsi="Cambria" w:cstheme="majorBidi"/>
          <w:sz w:val="24"/>
          <w:szCs w:val="24"/>
        </w:rPr>
        <w:t xml:space="preserve"> more active, which indicates the overall activity of the musculoskeletal system</w:t>
      </w:r>
      <w:r w:rsidR="00AB03C8" w:rsidRPr="00B03FCC">
        <w:rPr>
          <w:rFonts w:ascii="Cambria" w:hAnsi="Cambria" w:cstheme="majorBidi"/>
          <w:sz w:val="24"/>
          <w:szCs w:val="24"/>
        </w:rPr>
        <w:t xml:space="preserve"> </w:t>
      </w:r>
      <w:r w:rsidR="00AB03C8"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 31]&lt;/DisplayText&gt;&lt;record&gt;&lt;rec-number&gt;7&lt;/rec-number&gt;&lt;foreign-keys&gt;&lt;key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Cite&gt;&lt;Author&gt;Wisløff&lt;/Author&gt;&lt;Year&gt;2004&lt;/Year&gt;&lt;RecNum&gt;45&lt;/RecNum&gt;&lt;record&gt;&lt;rec-number&gt;45&lt;/rec-number&gt;&lt;foreign-keys&gt;&lt;key app="EN" db-id="ftfz9952dwet98evxskpaxse9r2xx9s5rw0z" timestamp="0"&gt;45&lt;/key&gt;&lt;/foreign-keys&gt;&lt;ref-type name="Journal Article"&gt;17&lt;/ref-type&gt;&lt;contributors&gt;&lt;authors&gt;&lt;author&gt;Wisløff, Ulrik&lt;/author&gt;&lt;author&gt;Castagna, Carlo&lt;/author&gt;&lt;author&gt;Helgerud, J&lt;/author&gt;&lt;author&gt;Jones, R&lt;/author&gt;&lt;author&gt;Hoff, J&lt;/author&gt;&lt;/authors&gt;&lt;/contributors&gt;&lt;titles&gt;&lt;title&gt;Strong correlation of maximal squat strength with sprint performance and vertical jump height in elite soccer players&lt;/title&gt;&lt;secondary-title&gt;British journal of sports medicine&lt;/secondary-title&gt;&lt;/titles&gt;&lt;pages&gt;285-288&lt;/pages&gt;&lt;volume&gt;38&lt;/volume&gt;&lt;number&gt;3&lt;/number&gt;&lt;dates&gt;&lt;year&gt;2004&lt;/year&gt;&lt;/dates&gt;&lt;isbn&gt;0306-3674&lt;/isbn&gt;&lt;urls&gt;&lt;/urls&gt;&lt;/record&gt;&lt;/Cite&gt;&lt;/EndNote&gt;</w:instrText>
      </w:r>
      <w:r w:rsidR="00AB03C8" w:rsidRPr="00B03FCC">
        <w:rPr>
          <w:rFonts w:ascii="Cambria" w:hAnsi="Cambria" w:cstheme="majorBidi"/>
          <w:sz w:val="24"/>
          <w:szCs w:val="24"/>
        </w:rPr>
        <w:fldChar w:fldCharType="separate"/>
      </w:r>
      <w:r w:rsidR="00A1229C" w:rsidRPr="00B03FCC">
        <w:rPr>
          <w:rFonts w:ascii="Cambria" w:hAnsi="Cambria" w:cstheme="majorBidi"/>
          <w:noProof/>
          <w:sz w:val="24"/>
          <w:szCs w:val="24"/>
        </w:rPr>
        <w:t>[9, 31]</w:t>
      </w:r>
      <w:r w:rsidR="00AB03C8" w:rsidRPr="00B03FCC">
        <w:rPr>
          <w:rFonts w:ascii="Cambria" w:hAnsi="Cambria" w:cstheme="majorBidi"/>
          <w:sz w:val="24"/>
          <w:szCs w:val="24"/>
        </w:rPr>
        <w:fldChar w:fldCharType="end"/>
      </w:r>
      <w:r w:rsidR="00251695" w:rsidRPr="00B03FCC">
        <w:rPr>
          <w:rFonts w:ascii="Cambria" w:hAnsi="Cambria" w:cstheme="majorBidi"/>
          <w:sz w:val="24"/>
          <w:szCs w:val="24"/>
        </w:rPr>
        <w:t>.</w:t>
      </w:r>
      <w:r w:rsidR="00AE7684">
        <w:rPr>
          <w:rFonts w:ascii="Cambria" w:hAnsi="Cambria" w:cstheme="majorBidi"/>
          <w:sz w:val="24"/>
          <w:szCs w:val="24"/>
        </w:rPr>
        <w:t xml:space="preserve"> </w:t>
      </w:r>
      <w:r w:rsidRPr="00AE7684">
        <w:rPr>
          <w:rFonts w:ascii="Cambria" w:hAnsi="Cambria" w:cstheme="majorBidi"/>
          <w:sz w:val="24"/>
          <w:szCs w:val="24"/>
          <w:highlight w:val="yellow"/>
        </w:rPr>
        <w:t>Twelve</w:t>
      </w:r>
      <w:r w:rsidR="00567F33" w:rsidRPr="00AE7684">
        <w:rPr>
          <w:rFonts w:ascii="Cambria" w:hAnsi="Cambria" w:cstheme="majorBidi"/>
          <w:sz w:val="24"/>
          <w:szCs w:val="24"/>
          <w:highlight w:val="yellow"/>
        </w:rPr>
        <w:t xml:space="preserve"> </w:t>
      </w:r>
      <w:r w:rsidR="00C73961" w:rsidRPr="00AE7684">
        <w:rPr>
          <w:rFonts w:ascii="Cambria" w:hAnsi="Cambria" w:cstheme="majorBidi"/>
          <w:sz w:val="24"/>
          <w:szCs w:val="24"/>
          <w:highlight w:val="yellow"/>
        </w:rPr>
        <w:t>studies</w:t>
      </w:r>
      <w:r w:rsidR="00567F33" w:rsidRPr="00AE7684">
        <w:rPr>
          <w:rFonts w:ascii="Cambria" w:hAnsi="Cambria" w:cstheme="majorBidi"/>
          <w:sz w:val="24"/>
          <w:szCs w:val="24"/>
          <w:highlight w:val="yellow"/>
        </w:rPr>
        <w:t xml:space="preserve"> found that </w:t>
      </w:r>
      <w:r w:rsidRPr="00AE7684">
        <w:rPr>
          <w:rFonts w:ascii="Cambria" w:hAnsi="Cambria" w:cstheme="majorBidi"/>
          <w:sz w:val="24"/>
          <w:szCs w:val="24"/>
          <w:highlight w:val="yellow"/>
        </w:rPr>
        <w:t xml:space="preserve">using </w:t>
      </w:r>
      <w:r w:rsidR="00567F33" w:rsidRPr="00AE7684">
        <w:rPr>
          <w:rFonts w:ascii="Cambria" w:hAnsi="Cambria" w:cstheme="majorBidi"/>
          <w:sz w:val="24"/>
          <w:szCs w:val="24"/>
          <w:highlight w:val="yellow"/>
        </w:rPr>
        <w:t>accelerometer is a valid and reliable method</w:t>
      </w:r>
      <w:r w:rsidR="00E25F90" w:rsidRPr="00AE7684">
        <w:rPr>
          <w:rFonts w:ascii="Cambria" w:hAnsi="Cambria" w:cstheme="majorBidi"/>
          <w:sz w:val="24"/>
          <w:szCs w:val="24"/>
          <w:highlight w:val="yellow"/>
        </w:rPr>
        <w:t xml:space="preserve"> t</w:t>
      </w:r>
      <w:r w:rsidR="008F79C3" w:rsidRPr="00AE7684">
        <w:rPr>
          <w:rFonts w:ascii="Cambria" w:hAnsi="Cambria" w:cstheme="majorBidi"/>
          <w:sz w:val="24"/>
          <w:szCs w:val="24"/>
          <w:highlight w:val="yellow"/>
        </w:rPr>
        <w:t>o calculate jump height</w:t>
      </w:r>
      <w:r w:rsidR="0016515D" w:rsidRPr="00AE7684">
        <w:rPr>
          <w:rFonts w:ascii="Cambria" w:hAnsi="Cambria" w:cstheme="majorBidi"/>
          <w:sz w:val="24"/>
          <w:szCs w:val="24"/>
          <w:highlight w:val="yellow"/>
        </w:rPr>
        <w:t xml:space="preserve"> </w:t>
      </w:r>
      <w:r w:rsidR="0016515D" w:rsidRPr="00AE7684">
        <w:rPr>
          <w:rFonts w:ascii="Cambria" w:hAnsi="Cambria" w:cstheme="majorBidi"/>
          <w:sz w:val="24"/>
          <w:szCs w:val="24"/>
          <w:highlight w:val="yellow"/>
        </w:rPr>
        <w:fldChar w:fldCharType="begin">
          <w:fldData xml:space="preserve">PEVuZE5vdGU+PENpdGU+PEF1dGhvcj5TY2htaWR0PC9BdXRob3I+PFllYXI+MjAxNDwvWWVhcj48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</w:fldData>
        </w:fldChar>
      </w:r>
      <w:r w:rsidR="00667131" w:rsidRPr="00AE7684">
        <w:rPr>
          <w:rFonts w:ascii="Cambria" w:hAnsi="Cambria" w:cstheme="majorBidi"/>
          <w:sz w:val="24"/>
          <w:szCs w:val="24"/>
          <w:highlight w:val="yellow"/>
        </w:rPr>
        <w:instrText xml:space="preserve"> ADDIN EN.CITE </w:instrText>
      </w:r>
      <w:r w:rsidR="00667131" w:rsidRPr="00AE7684">
        <w:rPr>
          <w:rFonts w:ascii="Cambria" w:hAnsi="Cambria" w:cstheme="majorBidi"/>
          <w:sz w:val="24"/>
          <w:szCs w:val="24"/>
          <w:highlight w:val="yellow"/>
        </w:rPr>
        <w:fldChar w:fldCharType="begin">
          <w:fldData xml:space="preserve">PEVuZE5vdGU+PENpdGU+PEF1dGhvcj5TY2htaWR0PC9BdXRob3I+PFllYXI+MjAxNDwvWWVhcj48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</w:fldData>
        </w:fldChar>
      </w:r>
      <w:r w:rsidR="00667131" w:rsidRPr="00AE7684">
        <w:rPr>
          <w:rFonts w:ascii="Cambria" w:hAnsi="Cambria" w:cstheme="majorBidi"/>
          <w:sz w:val="24"/>
          <w:szCs w:val="24"/>
          <w:highlight w:val="yellow"/>
        </w:rPr>
        <w:instrText xml:space="preserve"> ADDIN EN.CITE.DATA </w:instrText>
      </w:r>
      <w:r w:rsidR="00667131" w:rsidRPr="00AE7684">
        <w:rPr>
          <w:rFonts w:ascii="Cambria" w:hAnsi="Cambria" w:cstheme="majorBidi"/>
          <w:sz w:val="24"/>
          <w:szCs w:val="24"/>
          <w:highlight w:val="yellow"/>
        </w:rPr>
      </w:r>
      <w:r w:rsidR="00667131" w:rsidRPr="00AE7684">
        <w:rPr>
          <w:rFonts w:ascii="Cambria" w:hAnsi="Cambria" w:cstheme="majorBidi"/>
          <w:sz w:val="24"/>
          <w:szCs w:val="24"/>
          <w:highlight w:val="yellow"/>
        </w:rPr>
        <w:fldChar w:fldCharType="end"/>
      </w:r>
      <w:r w:rsidR="0016515D" w:rsidRPr="00AE7684">
        <w:rPr>
          <w:rFonts w:ascii="Cambria" w:hAnsi="Cambria" w:cstheme="majorBidi"/>
          <w:sz w:val="24"/>
          <w:szCs w:val="24"/>
          <w:highlight w:val="yellow"/>
        </w:rPr>
      </w:r>
      <w:r w:rsidR="0016515D" w:rsidRPr="00AE7684">
        <w:rPr>
          <w:rFonts w:ascii="Cambria" w:hAnsi="Cambria" w:cstheme="majorBidi"/>
          <w:sz w:val="24"/>
          <w:szCs w:val="24"/>
          <w:highlight w:val="yellow"/>
        </w:rPr>
        <w:fldChar w:fldCharType="separate"/>
      </w:r>
      <w:r w:rsidR="00A1229C" w:rsidRPr="00AE7684">
        <w:rPr>
          <w:rFonts w:ascii="Cambria" w:hAnsi="Cambria" w:cstheme="majorBidi"/>
          <w:noProof/>
          <w:sz w:val="24"/>
          <w:szCs w:val="24"/>
          <w:highlight w:val="yellow"/>
        </w:rPr>
        <w:t>[1, 9, 11, 12, 21, 22, 32-37]</w:t>
      </w:r>
      <w:r w:rsidR="0016515D" w:rsidRPr="00AE7684">
        <w:rPr>
          <w:rFonts w:ascii="Cambria" w:hAnsi="Cambria" w:cstheme="majorBidi"/>
          <w:sz w:val="24"/>
          <w:szCs w:val="24"/>
          <w:highlight w:val="yellow"/>
        </w:rPr>
        <w:fldChar w:fldCharType="end"/>
      </w:r>
      <w:r w:rsidR="00CC5041" w:rsidRPr="00AE7684">
        <w:rPr>
          <w:rFonts w:ascii="Cambria" w:hAnsi="Cambria" w:cstheme="majorBidi"/>
          <w:sz w:val="24"/>
          <w:szCs w:val="24"/>
          <w:highlight w:val="yellow"/>
        </w:rPr>
        <w:t xml:space="preserve">. </w:t>
      </w:r>
      <w:r w:rsidR="000D7AF5" w:rsidRPr="00AE7684">
        <w:rPr>
          <w:rFonts w:ascii="Cambria" w:hAnsi="Cambria" w:cstheme="majorBidi"/>
          <w:sz w:val="24"/>
          <w:szCs w:val="24"/>
          <w:highlight w:val="yellow"/>
        </w:rPr>
        <w:t xml:space="preserve">Four studies have measured jump </w:t>
      </w:r>
      <w:r w:rsidR="009337FB" w:rsidRPr="00AE7684">
        <w:rPr>
          <w:rFonts w:ascii="Cambria" w:hAnsi="Cambria" w:cstheme="majorBidi"/>
          <w:sz w:val="24"/>
          <w:szCs w:val="24"/>
          <w:highlight w:val="yellow"/>
        </w:rPr>
        <w:t>in athletes</w:t>
      </w:r>
      <w:r w:rsidR="00763C2B" w:rsidRPr="00AE7684">
        <w:rPr>
          <w:rFonts w:ascii="Cambria" w:hAnsi="Cambria" w:cstheme="majorBidi"/>
          <w:sz w:val="24"/>
          <w:szCs w:val="24"/>
          <w:highlight w:val="yellow"/>
        </w:rPr>
        <w:t xml:space="preserve"> </w:t>
      </w:r>
      <w:r w:rsidR="00BA6717" w:rsidRPr="00AE7684">
        <w:rPr>
          <w:rFonts w:ascii="Cambria" w:hAnsi="Cambria" w:cstheme="majorBidi"/>
          <w:sz w:val="24"/>
          <w:szCs w:val="24"/>
          <w:highlight w:val="yellow"/>
        </w:rPr>
        <w:fldChar w:fldCharType="begin">
          <w:fldData xml:space="preserve">PEVuZE5vdGU+PENpdGU+PEF1dGhvcj5TY2htaWR0PC9BdXRob3I+PFllYXI+MjAxNDwvWWVhcj48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</w:fldData>
        </w:fldChar>
      </w:r>
      <w:r w:rsidR="00667131" w:rsidRPr="00AE7684">
        <w:rPr>
          <w:rFonts w:ascii="Cambria" w:hAnsi="Cambria" w:cstheme="majorBidi"/>
          <w:sz w:val="24"/>
          <w:szCs w:val="24"/>
          <w:highlight w:val="yellow"/>
        </w:rPr>
        <w:instrText xml:space="preserve"> ADDIN EN.CITE </w:instrText>
      </w:r>
      <w:r w:rsidR="00667131" w:rsidRPr="00AE7684">
        <w:rPr>
          <w:rFonts w:ascii="Cambria" w:hAnsi="Cambria" w:cstheme="majorBidi"/>
          <w:sz w:val="24"/>
          <w:szCs w:val="24"/>
          <w:highlight w:val="yellow"/>
        </w:rPr>
        <w:fldChar w:fldCharType="begin">
          <w:fldData xml:space="preserve">PEVuZE5vdGU+PENpdGU+PEF1dGhvcj5TY2htaWR0PC9BdXRob3I+PFllYXI+MjAxNDwvWWVhcj48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</w:fldData>
        </w:fldChar>
      </w:r>
      <w:r w:rsidR="00667131" w:rsidRPr="00AE7684">
        <w:rPr>
          <w:rFonts w:ascii="Cambria" w:hAnsi="Cambria" w:cstheme="majorBidi"/>
          <w:sz w:val="24"/>
          <w:szCs w:val="24"/>
          <w:highlight w:val="yellow"/>
        </w:rPr>
        <w:instrText xml:space="preserve"> ADDIN EN.CITE.DATA </w:instrText>
      </w:r>
      <w:r w:rsidR="00667131" w:rsidRPr="00AE7684">
        <w:rPr>
          <w:rFonts w:ascii="Cambria" w:hAnsi="Cambria" w:cstheme="majorBidi"/>
          <w:sz w:val="24"/>
          <w:szCs w:val="24"/>
          <w:highlight w:val="yellow"/>
        </w:rPr>
      </w:r>
      <w:r w:rsidR="00667131" w:rsidRPr="00AE7684">
        <w:rPr>
          <w:rFonts w:ascii="Cambria" w:hAnsi="Cambria" w:cstheme="majorBidi"/>
          <w:sz w:val="24"/>
          <w:szCs w:val="24"/>
          <w:highlight w:val="yellow"/>
        </w:rPr>
        <w:fldChar w:fldCharType="end"/>
      </w:r>
      <w:r w:rsidR="00BA6717" w:rsidRPr="00AE7684">
        <w:rPr>
          <w:rFonts w:ascii="Cambria" w:hAnsi="Cambria" w:cstheme="majorBidi"/>
          <w:sz w:val="24"/>
          <w:szCs w:val="24"/>
          <w:highlight w:val="yellow"/>
        </w:rPr>
      </w:r>
      <w:r w:rsidR="00BA6717" w:rsidRPr="00AE7684">
        <w:rPr>
          <w:rFonts w:ascii="Cambria" w:hAnsi="Cambria" w:cstheme="majorBidi"/>
          <w:sz w:val="24"/>
          <w:szCs w:val="24"/>
          <w:highlight w:val="yellow"/>
        </w:rPr>
        <w:fldChar w:fldCharType="separate"/>
      </w:r>
      <w:r w:rsidR="00A1229C" w:rsidRPr="00AE7684">
        <w:rPr>
          <w:rFonts w:ascii="Cambria" w:hAnsi="Cambria" w:cstheme="majorBidi"/>
          <w:noProof/>
          <w:sz w:val="24"/>
          <w:szCs w:val="24"/>
          <w:highlight w:val="yellow"/>
        </w:rPr>
        <w:t>[12, 21, 32, 37]</w:t>
      </w:r>
      <w:r w:rsidR="00BA6717" w:rsidRPr="00AE7684">
        <w:rPr>
          <w:rFonts w:ascii="Cambria" w:hAnsi="Cambria" w:cstheme="majorBidi"/>
          <w:sz w:val="24"/>
          <w:szCs w:val="24"/>
          <w:highlight w:val="yellow"/>
        </w:rPr>
        <w:fldChar w:fldCharType="end"/>
      </w:r>
      <w:r w:rsidR="009337FB" w:rsidRPr="00AE7684">
        <w:rPr>
          <w:rFonts w:ascii="Cambria" w:hAnsi="Cambria" w:cstheme="majorBidi"/>
          <w:sz w:val="24"/>
          <w:szCs w:val="24"/>
          <w:highlight w:val="yellow"/>
        </w:rPr>
        <w:t xml:space="preserve">, the explanations of </w:t>
      </w:r>
      <w:r w:rsidRPr="00AE7684">
        <w:rPr>
          <w:rFonts w:ascii="Cambria" w:hAnsi="Cambria" w:cstheme="majorBidi"/>
          <w:sz w:val="24"/>
          <w:szCs w:val="24"/>
          <w:highlight w:val="yellow"/>
        </w:rPr>
        <w:t>which</w:t>
      </w:r>
      <w:r w:rsidR="009337FB" w:rsidRPr="00AE7684">
        <w:rPr>
          <w:rFonts w:ascii="Cambria" w:hAnsi="Cambria" w:cstheme="majorBidi"/>
          <w:sz w:val="24"/>
          <w:szCs w:val="24"/>
          <w:highlight w:val="yellow"/>
        </w:rPr>
        <w:t xml:space="preserve"> are described below.</w:t>
      </w:r>
    </w:p>
    <w:p w14:paraId="75F6D7C1" w14:textId="0A7471A5" w:rsidR="00C53C07" w:rsidRPr="00B03FCC" w:rsidRDefault="000646F0" w:rsidP="00667131">
      <w:pPr>
        <w:spacing w:line="240" w:lineRule="auto"/>
        <w:jc w:val="both"/>
        <w:rPr>
          <w:rFonts w:ascii="Cambria" w:hAnsi="Cambria" w:cstheme="majorBidi"/>
          <w:sz w:val="24"/>
          <w:szCs w:val="24"/>
        </w:rPr>
      </w:pPr>
      <w:r w:rsidRPr="00B03FCC">
        <w:rPr>
          <w:rFonts w:ascii="Cambria" w:hAnsi="Cambria" w:cstheme="majorBidi"/>
          <w:sz w:val="24"/>
          <w:szCs w:val="24"/>
        </w:rPr>
        <w:t xml:space="preserve">In </w:t>
      </w:r>
      <w:r w:rsidR="00B71239" w:rsidRPr="00B03FCC">
        <w:rPr>
          <w:rFonts w:ascii="Cambria" w:hAnsi="Cambria" w:cstheme="majorBidi"/>
          <w:sz w:val="24"/>
          <w:szCs w:val="24"/>
        </w:rPr>
        <w:t>two</w:t>
      </w:r>
      <w:r w:rsidRPr="00B03FCC">
        <w:rPr>
          <w:rFonts w:ascii="Cambria" w:hAnsi="Cambria" w:cstheme="majorBidi"/>
          <w:sz w:val="24"/>
          <w:szCs w:val="24"/>
        </w:rPr>
        <w:t xml:space="preserve"> studies, an accelerometer was attached to the ankle to investigate the drop jump</w:t>
      </w:r>
      <w:r w:rsidR="0059520D" w:rsidRPr="00B03FCC">
        <w:rPr>
          <w:rFonts w:ascii="Cambria" w:hAnsi="Cambria" w:cstheme="majorBidi"/>
          <w:sz w:val="24"/>
          <w:szCs w:val="24"/>
        </w:rPr>
        <w:t xml:space="preserve"> (DJ)</w:t>
      </w:r>
      <w:r w:rsidR="004C0E11" w:rsidRPr="00B03FCC">
        <w:rPr>
          <w:rFonts w:ascii="Cambria" w:hAnsi="Cambria" w:cstheme="majorBidi"/>
          <w:sz w:val="24"/>
          <w:szCs w:val="24"/>
        </w:rPr>
        <w:t xml:space="preserve"> </w:t>
      </w:r>
      <w:r w:rsidR="004C0E11"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&lt;EndNote&gt;&lt;Cite&gt;&lt;Author&gt;Schmidt&lt;/Author&gt;&lt;Year&gt;2014&lt;/Year&gt;&lt;RecNum&gt;11&lt;/RecNum&gt;&lt;DisplayText&gt;[21, 37]&lt;/DisplayText&gt;&lt;record&gt;&lt;rec-number&gt;11&lt;/rec-number&gt;&lt;foreign-keys&gt;&lt;key app="EN" db-id="ftfz9952dwet98evxskpaxse9r2xx9s5rw0z" timestamp="0"&gt;11&lt;/key&gt;&lt;/foreign-keys&gt;&lt;ref-type name="Conference Proceedings"&gt;10&lt;/ref-type&gt;&lt;contributors&gt;&lt;authors&gt;&lt;author&gt;Schmidt, Marcus&lt;/author&gt;&lt;author&gt;Jaitner, Thomas&lt;/author&gt;&lt;author&gt;Nolte, Kevin&lt;/author&gt;&lt;author&gt;Rheinländer, Carl&lt;/author&gt;&lt;author&gt;Wille, Sebastian&lt;/author&gt;&lt;author&gt;Wehn, Norbert&lt;/author&gt;&lt;/authors&gt;&lt;/contributors&gt;&lt;titles&gt;&lt;title&gt;A wearable inertial sensor unit for jump diagnosis in multiple athletes&lt;/title&gt;&lt;secondary-title&gt;International Congress on Sport Sciences Research and Technology Support&lt;/secondary-title&gt;&lt;/titles&gt;&lt;pages&gt;216-220&lt;/pages&gt;&lt;volume&gt;2&lt;/volume&gt;&lt;dates&gt;&lt;year&gt;2014&lt;/year&gt;&lt;/dates&gt;&lt;publisher&gt;SCITEPRESS&lt;/publisher&gt;&lt;isbn&gt;9897580573&lt;/isbn&gt;&lt;urls&gt;&lt;/urls&gt;&lt;/record&gt;&lt;/Cite&gt;&lt;Cite&gt;&lt;Author&gt;Jaitner&lt;/Author&gt;&lt;Year&gt;2015&lt;/Year&gt;&lt;RecNum&gt;29&lt;/RecNum&gt;&lt;record&gt;&lt;rec-number&gt;29&lt;/rec-number&gt;&lt;foreign-keys&gt;&lt;key app="EN" db-id="ftfz9952dwet98evxskpaxse9r2xx9s5rw0z" timestamp="0"&gt;29&lt;/key&gt;&lt;/foreign-keys&gt;&lt;ref-type name="Journal Article"&gt;17&lt;/ref-type&gt;&lt;contributors&gt;&lt;authors&gt;&lt;author&gt;Jaitner, Thomas&lt;/author&gt;&lt;author&gt;Schmidt, Marcus&lt;/author&gt;&lt;author&gt;Nolte, Kevin&lt;/author&gt;&lt;author&gt;Rheinländer, Carl&lt;/author&gt;&lt;author&gt;Wille, Sebastian&lt;/author&gt;&lt;author&gt;Wehn, Norbert&lt;/author&gt;&lt;/authors&gt;&lt;/contributors&gt;&lt;titles&gt;&lt;title&gt;Vertical jump diagnosis for multiple athletes using a wearable inertial sensor unit&lt;/title&gt;&lt;secondary-title&gt;Sports Technology&lt;/secondary-title&gt;&lt;/titles&gt;&lt;pages&gt;51-57&lt;/pages&gt;&lt;volume&gt;8&lt;/volume&gt;&lt;number&gt;1-2&lt;/number&gt;&lt;dates&gt;&lt;year&gt;2015&lt;/year&gt;&lt;/dates&gt;&lt;isbn&gt;1934-6182&lt;/isbn&gt;&lt;urls&gt;&lt;/urls&gt;&lt;/record&gt;&lt;/Cite&gt;&lt;/EndNote&gt;</w:instrText>
      </w:r>
      <w:r w:rsidR="004C0E11" w:rsidRPr="00B03FCC">
        <w:rPr>
          <w:rFonts w:ascii="Cambria" w:hAnsi="Cambria" w:cstheme="majorBidi"/>
          <w:sz w:val="24"/>
          <w:szCs w:val="24"/>
        </w:rPr>
        <w:fldChar w:fldCharType="separate"/>
      </w:r>
      <w:r w:rsidR="00A1229C" w:rsidRPr="00B03FCC">
        <w:rPr>
          <w:rFonts w:ascii="Cambria" w:hAnsi="Cambria" w:cstheme="majorBidi"/>
          <w:noProof/>
          <w:sz w:val="24"/>
          <w:szCs w:val="24"/>
        </w:rPr>
        <w:t>[21, 37]</w:t>
      </w:r>
      <w:r w:rsidR="004C0E11" w:rsidRPr="00B03FCC">
        <w:rPr>
          <w:rFonts w:ascii="Cambria" w:hAnsi="Cambria" w:cstheme="majorBidi"/>
          <w:sz w:val="24"/>
          <w:szCs w:val="24"/>
        </w:rPr>
        <w:fldChar w:fldCharType="end"/>
      </w:r>
      <w:r w:rsidRPr="00B03FCC">
        <w:rPr>
          <w:rFonts w:ascii="Cambria" w:hAnsi="Cambria" w:cstheme="majorBidi"/>
          <w:sz w:val="24"/>
          <w:szCs w:val="24"/>
        </w:rPr>
        <w:t>.</w:t>
      </w:r>
      <w:r w:rsidR="00B74D46" w:rsidRPr="00B03FCC">
        <w:rPr>
          <w:rFonts w:ascii="Cambria" w:hAnsi="Cambria" w:cstheme="majorBidi"/>
          <w:sz w:val="24"/>
          <w:szCs w:val="24"/>
          <w:rtl/>
        </w:rPr>
        <w:t xml:space="preserve"> </w:t>
      </w:r>
      <w:r w:rsidR="00B74D46" w:rsidRPr="00B03FCC">
        <w:rPr>
          <w:rFonts w:ascii="Cambria" w:hAnsi="Cambria" w:cstheme="majorBidi"/>
          <w:sz w:val="24"/>
          <w:szCs w:val="24"/>
        </w:rPr>
        <w:t xml:space="preserve">Comparison of data with force plate </w:t>
      </w:r>
      <w:r w:rsidR="00010BC1" w:rsidRPr="00B03FCC">
        <w:rPr>
          <w:rFonts w:ascii="Cambria" w:hAnsi="Cambria" w:cstheme="majorBidi"/>
          <w:sz w:val="24"/>
          <w:szCs w:val="24"/>
        </w:rPr>
        <w:t>demonstrated</w:t>
      </w:r>
      <w:r w:rsidR="00B74D46" w:rsidRPr="00B03FCC">
        <w:rPr>
          <w:rFonts w:ascii="Cambria" w:hAnsi="Cambria" w:cstheme="majorBidi"/>
          <w:sz w:val="24"/>
          <w:szCs w:val="24"/>
        </w:rPr>
        <w:t xml:space="preserve"> that t</w:t>
      </w:r>
      <w:r w:rsidR="000D7AF5" w:rsidRPr="00B03FCC">
        <w:rPr>
          <w:rFonts w:ascii="Cambria" w:hAnsi="Cambria" w:cstheme="majorBidi"/>
          <w:sz w:val="24"/>
          <w:szCs w:val="24"/>
        </w:rPr>
        <w:t xml:space="preserve">he accelerometer and the force plate data are 95% correlated with </w:t>
      </w:r>
      <w:r w:rsidR="00B71239" w:rsidRPr="00B03FCC">
        <w:rPr>
          <w:rFonts w:ascii="Cambria" w:hAnsi="Cambria" w:cstheme="majorBidi"/>
          <w:sz w:val="24"/>
          <w:szCs w:val="24"/>
        </w:rPr>
        <w:t>each other in both studies</w:t>
      </w:r>
      <w:r w:rsidR="00010BC1" w:rsidRPr="00B03FCC">
        <w:rPr>
          <w:rFonts w:ascii="Cambria" w:hAnsi="Cambria" w:cstheme="majorBidi"/>
          <w:sz w:val="24"/>
          <w:szCs w:val="24"/>
        </w:rPr>
        <w:t>; therefore,</w:t>
      </w:r>
      <w:r w:rsidR="000D7AF5" w:rsidRPr="00B03FCC">
        <w:rPr>
          <w:rFonts w:ascii="Cambria" w:hAnsi="Cambria" w:cstheme="majorBidi"/>
          <w:sz w:val="24"/>
          <w:szCs w:val="24"/>
        </w:rPr>
        <w:t xml:space="preserve"> </w:t>
      </w:r>
      <w:r w:rsidR="007C2196" w:rsidRPr="00B03FCC">
        <w:rPr>
          <w:rFonts w:ascii="Cambria" w:hAnsi="Cambria" w:cstheme="majorBidi"/>
          <w:sz w:val="24"/>
          <w:szCs w:val="24"/>
        </w:rPr>
        <w:t xml:space="preserve">based on these two studies, </w:t>
      </w:r>
      <w:r w:rsidR="00010BC1" w:rsidRPr="00B03FCC">
        <w:rPr>
          <w:rFonts w:ascii="Cambria" w:hAnsi="Cambria" w:cstheme="majorBidi"/>
          <w:sz w:val="24"/>
          <w:szCs w:val="24"/>
        </w:rPr>
        <w:t xml:space="preserve">using </w:t>
      </w:r>
      <w:r w:rsidR="000D7AF5" w:rsidRPr="00B03FCC">
        <w:rPr>
          <w:rFonts w:ascii="Cambria" w:hAnsi="Cambria" w:cstheme="majorBidi"/>
          <w:sz w:val="24"/>
          <w:szCs w:val="24"/>
        </w:rPr>
        <w:t xml:space="preserve">accelerometer appears to be a valid method </w:t>
      </w:r>
      <w:r w:rsidR="00010BC1" w:rsidRPr="00B03FCC">
        <w:rPr>
          <w:rFonts w:ascii="Cambria" w:hAnsi="Cambria" w:cstheme="majorBidi"/>
          <w:sz w:val="24"/>
          <w:szCs w:val="24"/>
        </w:rPr>
        <w:t>to</w:t>
      </w:r>
      <w:r w:rsidR="000D7AF5" w:rsidRPr="00B03FCC">
        <w:rPr>
          <w:rFonts w:ascii="Cambria" w:hAnsi="Cambria" w:cstheme="majorBidi"/>
          <w:sz w:val="24"/>
          <w:szCs w:val="24"/>
        </w:rPr>
        <w:t xml:space="preserve"> determin</w:t>
      </w:r>
      <w:r w:rsidR="00010BC1" w:rsidRPr="00B03FCC">
        <w:rPr>
          <w:rFonts w:ascii="Cambria" w:hAnsi="Cambria" w:cstheme="majorBidi"/>
          <w:sz w:val="24"/>
          <w:szCs w:val="24"/>
        </w:rPr>
        <w:t>e</w:t>
      </w:r>
      <w:r w:rsidR="000D7AF5" w:rsidRPr="00B03FCC">
        <w:rPr>
          <w:rFonts w:ascii="Cambria" w:hAnsi="Cambria" w:cstheme="majorBidi"/>
          <w:sz w:val="24"/>
          <w:szCs w:val="24"/>
        </w:rPr>
        <w:t xml:space="preserve"> </w:t>
      </w:r>
      <w:r w:rsidR="00DF63BF" w:rsidRPr="00B03FCC">
        <w:rPr>
          <w:rFonts w:ascii="Cambria" w:hAnsi="Cambria" w:cstheme="majorBidi"/>
          <w:sz w:val="24"/>
          <w:szCs w:val="24"/>
        </w:rPr>
        <w:t>drop jump</w:t>
      </w:r>
      <w:r w:rsidR="000D7AF5" w:rsidRPr="00B03FCC">
        <w:rPr>
          <w:rFonts w:ascii="Cambria" w:hAnsi="Cambria" w:cstheme="majorBidi"/>
          <w:sz w:val="24"/>
          <w:szCs w:val="24"/>
        </w:rPr>
        <w:t xml:space="preserve"> height</w:t>
      </w:r>
      <w:r w:rsidR="00CC5041" w:rsidRPr="00B03FCC">
        <w:rPr>
          <w:rFonts w:ascii="Cambria" w:hAnsi="Cambria" w:cstheme="majorBidi"/>
          <w:sz w:val="24"/>
          <w:szCs w:val="24"/>
        </w:rPr>
        <w:t xml:space="preserve">. </w:t>
      </w:r>
      <w:r w:rsidR="00AA61F7" w:rsidRPr="00B03FCC">
        <w:rPr>
          <w:rFonts w:ascii="Cambria" w:hAnsi="Cambria" w:cstheme="majorBidi"/>
          <w:sz w:val="24"/>
          <w:szCs w:val="24"/>
        </w:rPr>
        <w:t xml:space="preserve">The other two studies </w:t>
      </w:r>
      <w:r w:rsidR="003F46C4"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&lt;EndNote&gt;&lt;Cite&gt;&lt;Author&gt;Jaitner&lt;/Author&gt;&lt;Year&gt;2017&lt;/Year&gt;&lt;RecNum&gt;15&lt;/RecNum&gt;&lt;DisplayText&gt;[12, 32]&lt;/DisplayText&gt;&lt;record&gt;&lt;rec-number&gt;15&lt;/rec-number&gt;&lt;foreign-keys&gt;&lt;key app="EN" db-id="ftfz9952dwet98evxskpaxse9r2xx9s5rw0z" timestamp="0"&gt;15&lt;/key&gt;&lt;/foreign-keys&gt;&lt;ref-type name="Journal Article"&gt;17&lt;/ref-type&gt;&lt;contributors&gt;&lt;authors&gt;&lt;author&gt;Jaitner, Thomas&lt;/author&gt;&lt;author&gt;Ebker, Georg&lt;/author&gt;&lt;author&gt;Schmidt, Marcus&lt;/author&gt;&lt;/authors&gt;&lt;/contributors&gt;&lt;titles&gt;&lt;title&gt;Estimation of the jump height for the volleyball spike by a mobile imu unit&lt;/title&gt;&lt;secondary-title&gt;ISBS Proceedings Archive&lt;/secondary-title&gt;&lt;/titles&gt;&lt;pages&gt;230&lt;/pages&gt;&lt;volume&gt;35&lt;/volume&gt;&lt;number&gt;1&lt;/number&gt;&lt;dates&gt;&lt;year&gt;2017&lt;/year&gt;&lt;/dates&gt;&lt;urls&gt;&lt;/urls&gt;&lt;/record&gt;&lt;/Cite&gt;&lt;Cite&gt;&lt;Author&gt;Lesinski&lt;/Author&gt;&lt;Year&gt;2016&lt;/Year&gt;&lt;RecNum&gt;22&lt;/RecNum&gt;&lt;record&gt;&lt;rec-number&gt;22&lt;/rec-number&gt;&lt;foreign-keys&gt;&lt;key app="EN" db-id="ftfz9952dwet98evxskpaxse9r2xx9s5rw0z" timestamp="0"&gt;22&lt;/key&gt;&lt;/foreign-keys&gt;&lt;ref-type name="Journal Article"&gt;17&lt;/ref-type&gt;&lt;contributors&gt;&lt;authors&gt;&lt;author&gt;Lesinski, Melanie&lt;/author&gt;&lt;author&gt;Muehlbauer, Thomas&lt;/author&gt;&lt;author&gt;Granacher, Urs&lt;/author&gt;&lt;/authors&gt;&lt;/contributors&gt;&lt;titles&gt;&lt;title&gt;Concurrent validity of the Gyko inertial sensor system for the assessment of vertical jump height in female sub-elite youth soccer players&lt;/title&gt;&lt;secondary-title&gt;BMC Sports Science, Medicine and Rehabilitation&lt;/secondary-title&gt;&lt;/titles&gt;&lt;pages&gt;1-9&lt;/pages&gt;&lt;volume&gt;8&lt;/volume&gt;&lt;number&gt;1&lt;/number&gt;&lt;dates&gt;&lt;year&gt;2016&lt;/year&gt;&lt;/dates&gt;&lt;isbn&gt;2052-1847&lt;/isbn&gt;&lt;urls&gt;&lt;/urls&gt;&lt;/record&gt;&lt;/Cite&gt;&lt;/EndNote&gt;</w:instrText>
      </w:r>
      <w:r w:rsidR="003F46C4" w:rsidRPr="00B03FCC">
        <w:rPr>
          <w:rFonts w:ascii="Cambria" w:hAnsi="Cambria" w:cstheme="majorBidi"/>
          <w:sz w:val="24"/>
          <w:szCs w:val="24"/>
        </w:rPr>
        <w:fldChar w:fldCharType="separate"/>
      </w:r>
      <w:r w:rsidR="00A1229C" w:rsidRPr="00B03FCC">
        <w:rPr>
          <w:rFonts w:ascii="Cambria" w:hAnsi="Cambria" w:cstheme="majorBidi"/>
          <w:noProof/>
          <w:sz w:val="24"/>
          <w:szCs w:val="24"/>
        </w:rPr>
        <w:t>[12, 32]</w:t>
      </w:r>
      <w:r w:rsidR="003F46C4" w:rsidRPr="00B03FCC">
        <w:rPr>
          <w:rFonts w:ascii="Cambria" w:hAnsi="Cambria" w:cstheme="majorBidi"/>
          <w:sz w:val="24"/>
          <w:szCs w:val="24"/>
        </w:rPr>
        <w:fldChar w:fldCharType="end"/>
      </w:r>
      <w:r w:rsidR="003F46C4" w:rsidRPr="00B03FCC">
        <w:rPr>
          <w:rFonts w:ascii="Cambria" w:hAnsi="Cambria" w:cstheme="majorBidi"/>
          <w:sz w:val="24"/>
          <w:szCs w:val="24"/>
        </w:rPr>
        <w:t xml:space="preserve"> </w:t>
      </w:r>
      <w:r w:rsidR="00AA61F7" w:rsidRPr="00B03FCC">
        <w:rPr>
          <w:rFonts w:ascii="Cambria" w:hAnsi="Cambria" w:cstheme="majorBidi"/>
          <w:sz w:val="24"/>
          <w:szCs w:val="24"/>
        </w:rPr>
        <w:t>also ex</w:t>
      </w:r>
      <w:r w:rsidR="00E25F90" w:rsidRPr="00B03FCC">
        <w:rPr>
          <w:rFonts w:ascii="Cambria" w:hAnsi="Cambria" w:cstheme="majorBidi"/>
          <w:sz w:val="24"/>
          <w:szCs w:val="24"/>
        </w:rPr>
        <w:t>amined the performance of squat</w:t>
      </w:r>
      <w:r w:rsidR="00AE5B31" w:rsidRPr="00B03FCC">
        <w:rPr>
          <w:rFonts w:ascii="Cambria" w:hAnsi="Cambria" w:cstheme="majorBidi"/>
          <w:sz w:val="24"/>
          <w:szCs w:val="24"/>
        </w:rPr>
        <w:t xml:space="preserve"> (SJ)</w:t>
      </w:r>
      <w:r w:rsidR="00AA61F7" w:rsidRPr="00B03FCC">
        <w:rPr>
          <w:rFonts w:ascii="Cambria" w:hAnsi="Cambria" w:cstheme="majorBidi"/>
          <w:sz w:val="24"/>
          <w:szCs w:val="24"/>
        </w:rPr>
        <w:t>, countermovement</w:t>
      </w:r>
      <w:r w:rsidR="00AE5B31" w:rsidRPr="00B03FCC">
        <w:rPr>
          <w:rFonts w:ascii="Cambria" w:hAnsi="Cambria" w:cstheme="majorBidi"/>
          <w:sz w:val="24"/>
          <w:szCs w:val="24"/>
        </w:rPr>
        <w:t xml:space="preserve"> (CMJ)</w:t>
      </w:r>
      <w:r w:rsidR="00AA61F7" w:rsidRPr="00B03FCC">
        <w:rPr>
          <w:rFonts w:ascii="Cambria" w:hAnsi="Cambria" w:cstheme="majorBidi"/>
          <w:sz w:val="24"/>
          <w:szCs w:val="24"/>
        </w:rPr>
        <w:t xml:space="preserve">, and spike jumps in athletes. </w:t>
      </w:r>
      <w:r w:rsidR="0007311B" w:rsidRPr="00B03FCC">
        <w:rPr>
          <w:rFonts w:ascii="Cambria" w:hAnsi="Cambria" w:cstheme="majorBidi"/>
          <w:sz w:val="24"/>
          <w:szCs w:val="24"/>
        </w:rPr>
        <w:t>The r</w:t>
      </w:r>
      <w:r w:rsidR="004433A9" w:rsidRPr="00B03FCC">
        <w:rPr>
          <w:rFonts w:ascii="Cambria" w:hAnsi="Cambria" w:cstheme="majorBidi"/>
          <w:sz w:val="24"/>
          <w:szCs w:val="24"/>
        </w:rPr>
        <w:t>eliability of the accelerometer</w:t>
      </w:r>
      <w:r w:rsidR="0007311B" w:rsidRPr="00B03FCC">
        <w:rPr>
          <w:rFonts w:ascii="Cambria" w:hAnsi="Cambria" w:cstheme="majorBidi"/>
          <w:sz w:val="24"/>
          <w:szCs w:val="24"/>
        </w:rPr>
        <w:t xml:space="preserve"> was determined to be a</w:t>
      </w:r>
      <w:r w:rsidR="00010BC1" w:rsidRPr="00B03FCC">
        <w:rPr>
          <w:rFonts w:ascii="Cambria" w:hAnsi="Cambria" w:cstheme="majorBidi"/>
          <w:sz w:val="24"/>
          <w:szCs w:val="24"/>
        </w:rPr>
        <w:t>bout</w:t>
      </w:r>
      <w:r w:rsidR="0007311B" w:rsidRPr="00B03FCC">
        <w:rPr>
          <w:rFonts w:ascii="Cambria" w:hAnsi="Cambria" w:cstheme="majorBidi"/>
          <w:sz w:val="24"/>
          <w:szCs w:val="24"/>
        </w:rPr>
        <w:t xml:space="preserve"> 0.99 in one of these studies</w:t>
      </w:r>
      <w:r w:rsidR="003312E0" w:rsidRPr="00B03FCC">
        <w:rPr>
          <w:rFonts w:ascii="Cambria" w:hAnsi="Cambria" w:cstheme="majorBidi"/>
          <w:sz w:val="24"/>
          <w:szCs w:val="24"/>
        </w:rPr>
        <w:t xml:space="preserve"> </w:t>
      </w:r>
      <w:r w:rsidR="003312E0"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&lt;EndNote&gt;&lt;Cite&gt;&lt;Author&gt;Jaitner&lt;/Author&gt;&lt;Year&gt;2017&lt;/Year&gt;&lt;RecNum&gt;15&lt;/RecNum&gt;&lt;DisplayText&gt;[32]&lt;/DisplayText&gt;&lt;record&gt;&lt;rec-number&gt;15&lt;/rec-number&gt;&lt;foreign-keys&gt;&lt;key app="EN" db-id="ftfz9952dwet98evxskpaxse9r2xx9s5rw0z" timestamp="0"&gt;15&lt;/key&gt;&lt;/foreign-keys&gt;&lt;ref-type name="Journal Article"&gt;17&lt;/ref-type&gt;&lt;contributors&gt;&lt;authors&gt;&lt;author&gt;Jaitner, Thomas&lt;/author&gt;&lt;author&gt;Ebker, Georg&lt;/author&gt;&lt;author&gt;Schmidt, Marcus&lt;/author&gt;&lt;/authors&gt;&lt;/contributors&gt;&lt;titles&gt;&lt;title&gt;Estimation of the jump height for the volleyball spike by a mobile imu unit&lt;/title&gt;&lt;secondary-title&gt;ISBS Proceedings Archive&lt;/secondary-title&gt;&lt;/titles&gt;&lt;pages&gt;230&lt;/pages&gt;&lt;volume&gt;35&lt;/volume&gt;&lt;number&gt;1&lt;/number&gt;&lt;dates&gt;&lt;year&gt;2017&lt;/year&gt;&lt;/dates&gt;&lt;urls&gt;&lt;/urls&gt;&lt;/record&gt;&lt;/Cite&gt;&lt;/EndNote&gt;</w:instrText>
      </w:r>
      <w:r w:rsidR="003312E0" w:rsidRPr="00B03FCC">
        <w:rPr>
          <w:rFonts w:ascii="Cambria" w:hAnsi="Cambria" w:cstheme="majorBidi"/>
          <w:sz w:val="24"/>
          <w:szCs w:val="24"/>
        </w:rPr>
        <w:fldChar w:fldCharType="separate"/>
      </w:r>
      <w:r w:rsidR="00A1229C" w:rsidRPr="00B03FCC">
        <w:rPr>
          <w:rFonts w:ascii="Cambria" w:hAnsi="Cambria" w:cstheme="majorBidi"/>
          <w:noProof/>
          <w:sz w:val="24"/>
          <w:szCs w:val="24"/>
        </w:rPr>
        <w:t>[32]</w:t>
      </w:r>
      <w:r w:rsidR="003312E0" w:rsidRPr="00B03FCC">
        <w:rPr>
          <w:rFonts w:ascii="Cambria" w:hAnsi="Cambria" w:cstheme="majorBidi"/>
          <w:sz w:val="24"/>
          <w:szCs w:val="24"/>
        </w:rPr>
        <w:fldChar w:fldCharType="end"/>
      </w:r>
      <w:r w:rsidR="0007311B" w:rsidRPr="00B03FCC">
        <w:rPr>
          <w:rFonts w:ascii="Cambria" w:hAnsi="Cambria" w:cstheme="majorBidi"/>
          <w:sz w:val="24"/>
          <w:szCs w:val="24"/>
        </w:rPr>
        <w:t xml:space="preserve"> when the accelerometer was mounted on the ankle.</w:t>
      </w:r>
      <w:r w:rsidR="00AA61F7" w:rsidRPr="00B03FCC">
        <w:rPr>
          <w:rFonts w:ascii="Cambria" w:hAnsi="Cambria" w:cstheme="majorBidi"/>
          <w:sz w:val="24"/>
          <w:szCs w:val="24"/>
        </w:rPr>
        <w:t xml:space="preserve"> In another study</w:t>
      </w:r>
      <w:r w:rsidR="003312E0" w:rsidRPr="00B03FCC">
        <w:rPr>
          <w:rFonts w:ascii="Cambria" w:hAnsi="Cambria" w:cstheme="majorBidi"/>
          <w:sz w:val="24"/>
          <w:szCs w:val="24"/>
        </w:rPr>
        <w:t xml:space="preserve"> </w:t>
      </w:r>
      <w:r w:rsidR="003312E0"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&lt;EndNote&gt;&lt;Cite&gt;&lt;Author&gt;Lesinski&lt;/Author&gt;&lt;Year&gt;2016&lt;/Year&gt;&lt;RecNum&gt;22&lt;/RecNum&gt;&lt;DisplayText&gt;[12]&lt;/DisplayText&gt;&lt;record&gt;&lt;rec-number&gt;22&lt;/rec-number&gt;&lt;foreign-keys&gt;&lt;key app="EN" db-id="ftfz9952dwet98evxskpaxse9r2xx9s5rw0z" timestamp="0"&gt;22&lt;/key&gt;&lt;/foreign-keys&gt;&lt;ref-type name="Journal Article"&gt;17&lt;/ref-type&gt;&lt;contributors&gt;&lt;authors&gt;&lt;author&gt;Lesinski, Melanie&lt;/author&gt;&lt;author&gt;Muehlbauer, Thomas&lt;/author&gt;&lt;author&gt;Granacher, Urs&lt;/author&gt;&lt;/authors&gt;&lt;/contributors&gt;&lt;titles&gt;&lt;title&gt;Concurrent validity of the Gyko inertial sensor system for the assessment of vertical jump height in female sub-elite youth soccer players&lt;/title&gt;&lt;secondary-title&gt;BMC Sports Science, Medicine and Rehabilitation&lt;/secondary-title&gt;&lt;/titles&gt;&lt;pages&gt;1-9&lt;/pages&gt;&lt;volume&gt;8&lt;/volume&gt;&lt;number&gt;1&lt;/number&gt;&lt;dates&gt;&lt;year&gt;2016&lt;/year&gt;&lt;/dates&gt;&lt;isbn&gt;2052-1847&lt;/isbn&gt;&lt;urls&gt;&lt;/urls&gt;&lt;/record&gt;&lt;/Cite&gt;&lt;/EndNote&gt;</w:instrText>
      </w:r>
      <w:r w:rsidR="003312E0" w:rsidRPr="00B03FCC">
        <w:rPr>
          <w:rFonts w:ascii="Cambria" w:hAnsi="Cambria" w:cstheme="majorBidi"/>
          <w:sz w:val="24"/>
          <w:szCs w:val="24"/>
        </w:rPr>
        <w:fldChar w:fldCharType="separate"/>
      </w:r>
      <w:r w:rsidR="00604DAA" w:rsidRPr="00B03FCC">
        <w:rPr>
          <w:rFonts w:ascii="Cambria" w:hAnsi="Cambria" w:cstheme="majorBidi"/>
          <w:noProof/>
          <w:sz w:val="24"/>
          <w:szCs w:val="24"/>
        </w:rPr>
        <w:t>[12]</w:t>
      </w:r>
      <w:r w:rsidR="003312E0" w:rsidRPr="00B03FCC">
        <w:rPr>
          <w:rFonts w:ascii="Cambria" w:hAnsi="Cambria" w:cstheme="majorBidi"/>
          <w:sz w:val="24"/>
          <w:szCs w:val="24"/>
        </w:rPr>
        <w:fldChar w:fldCharType="end"/>
      </w:r>
      <w:r w:rsidR="00AA61F7" w:rsidRPr="00B03FCC">
        <w:rPr>
          <w:rFonts w:ascii="Cambria" w:hAnsi="Cambria" w:cstheme="majorBidi"/>
          <w:sz w:val="24"/>
          <w:szCs w:val="24"/>
        </w:rPr>
        <w:t>, the accelerometer was placed on the back of the body</w:t>
      </w:r>
      <w:r w:rsidR="002431A3" w:rsidRPr="00B03FCC">
        <w:rPr>
          <w:rFonts w:ascii="Cambria" w:hAnsi="Cambria" w:cstheme="majorBidi"/>
          <w:sz w:val="24"/>
          <w:szCs w:val="24"/>
        </w:rPr>
        <w:t xml:space="preserve"> and</w:t>
      </w:r>
      <w:r w:rsidR="00010BC1" w:rsidRPr="00B03FCC">
        <w:rPr>
          <w:rFonts w:ascii="Cambria" w:hAnsi="Cambria" w:cstheme="majorBidi"/>
          <w:sz w:val="24"/>
          <w:szCs w:val="24"/>
        </w:rPr>
        <w:t xml:space="preserve"> the</w:t>
      </w:r>
      <w:r w:rsidR="002431A3" w:rsidRPr="00B03FCC">
        <w:rPr>
          <w:rFonts w:ascii="Cambria" w:hAnsi="Cambria" w:cstheme="majorBidi"/>
          <w:sz w:val="24"/>
          <w:szCs w:val="24"/>
        </w:rPr>
        <w:t xml:space="preserve"> result also </w:t>
      </w:r>
      <w:r w:rsidR="002431A3" w:rsidRPr="00B03FCC">
        <w:rPr>
          <w:rFonts w:ascii="Cambria" w:hAnsi="Cambria" w:cstheme="majorBidi"/>
          <w:sz w:val="24"/>
          <w:szCs w:val="24"/>
          <w:lang w:bidi="fa-IR"/>
        </w:rPr>
        <w:t>confirmed the reliability of the accelerometer (</w:t>
      </w:r>
      <w:r w:rsidR="00B7066E" w:rsidRPr="00B03FCC">
        <w:rPr>
          <w:rFonts w:ascii="Cambria" w:hAnsi="Cambria" w:cstheme="majorBidi"/>
          <w:sz w:val="24"/>
          <w:szCs w:val="24"/>
          <w:lang w:bidi="fa-IR"/>
        </w:rPr>
        <w:t xml:space="preserve"> ICC</w:t>
      </w:r>
      <w:r w:rsidR="002431A3" w:rsidRPr="00B03FCC">
        <w:rPr>
          <w:rFonts w:ascii="Cambria" w:hAnsi="Cambria" w:cstheme="majorBidi"/>
          <w:sz w:val="24"/>
          <w:szCs w:val="24"/>
          <w:lang w:bidi="fa-IR"/>
        </w:rPr>
        <w:t>=0.87 in CMJ and</w:t>
      </w:r>
      <w:r w:rsidR="00B7066E" w:rsidRPr="00B03FCC">
        <w:rPr>
          <w:rFonts w:ascii="Cambria" w:hAnsi="Cambria" w:cstheme="majorBidi"/>
          <w:sz w:val="24"/>
          <w:szCs w:val="24"/>
          <w:lang w:bidi="fa-IR"/>
        </w:rPr>
        <w:t xml:space="preserve"> ICC</w:t>
      </w:r>
      <w:r w:rsidR="002431A3" w:rsidRPr="00B03FCC">
        <w:rPr>
          <w:rFonts w:ascii="Cambria" w:hAnsi="Cambria" w:cstheme="majorBidi"/>
          <w:sz w:val="24"/>
          <w:szCs w:val="24"/>
          <w:lang w:bidi="fa-IR"/>
        </w:rPr>
        <w:t>=0.81 in SJ)</w:t>
      </w:r>
      <w:r w:rsidR="00CC5041" w:rsidRPr="00B03FCC">
        <w:rPr>
          <w:rFonts w:ascii="Cambria" w:hAnsi="Cambria" w:cstheme="majorBidi"/>
          <w:sz w:val="24"/>
          <w:szCs w:val="24"/>
        </w:rPr>
        <w:t>.</w:t>
      </w:r>
    </w:p>
    <w:p w14:paraId="74E12ED4" w14:textId="6247A8AE" w:rsidR="00C53C07" w:rsidRPr="00B03FCC" w:rsidRDefault="00EB21EF" w:rsidP="003875CB">
      <w:pPr>
        <w:spacing w:line="240" w:lineRule="auto"/>
        <w:jc w:val="both"/>
        <w:rPr>
          <w:rFonts w:ascii="Cambria" w:hAnsi="Cambria" w:cstheme="majorBidi"/>
          <w:sz w:val="24"/>
          <w:szCs w:val="24"/>
        </w:rPr>
      </w:pPr>
      <w:r w:rsidRPr="00B03FCC">
        <w:rPr>
          <w:rFonts w:ascii="Cambria" w:hAnsi="Cambria" w:cstheme="majorBidi"/>
          <w:sz w:val="24"/>
          <w:szCs w:val="24"/>
        </w:rPr>
        <w:t>The performance of non-athletes has been studied in 8 studies</w:t>
      </w:r>
      <w:r w:rsidR="00B71759" w:rsidRPr="00B03FCC">
        <w:rPr>
          <w:rFonts w:ascii="Cambria" w:hAnsi="Cambria" w:cstheme="majorBidi"/>
          <w:sz w:val="24"/>
          <w:szCs w:val="24"/>
        </w:rPr>
        <w:t xml:space="preserve"> </w:t>
      </w:r>
      <w:r w:rsidR="00B71759" w:rsidRPr="00B03FCC">
        <w:rPr>
          <w:rFonts w:ascii="Cambria" w:hAnsi="Cambria" w:cstheme="majorBidi"/>
          <w:sz w:val="24"/>
          <w:szCs w:val="24"/>
        </w:rPr>
        <w:fldChar w:fldCharType="begin">
          <w:fldData xml:space="preserve">PEVuZE5vdGU+PENpdGU+PEF1dGhvcj5NYWhtb3VkPC9BdXRob3I+PFllYXI+MjAxNTwvWWVhcj48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PEVuZE5vdGU+PENpdGU+PEF1dGhvcj5NYWhtb3VkPC9BdXRob3I+PFllYXI+MjAxNTwvWWVhcj48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B71759" w:rsidRPr="00B03FCC">
        <w:rPr>
          <w:rFonts w:ascii="Cambria" w:hAnsi="Cambria" w:cstheme="majorBidi"/>
          <w:sz w:val="24"/>
          <w:szCs w:val="24"/>
        </w:rPr>
      </w:r>
      <w:r w:rsidR="00B71759" w:rsidRPr="00B03FCC">
        <w:rPr>
          <w:rFonts w:ascii="Cambria" w:hAnsi="Cambria" w:cstheme="majorBidi"/>
          <w:sz w:val="24"/>
          <w:szCs w:val="24"/>
        </w:rPr>
        <w:fldChar w:fldCharType="separate"/>
      </w:r>
      <w:r w:rsidR="00A1229C" w:rsidRPr="00B03FCC">
        <w:rPr>
          <w:rFonts w:ascii="Cambria" w:hAnsi="Cambria" w:cstheme="majorBidi"/>
          <w:noProof/>
          <w:sz w:val="24"/>
          <w:szCs w:val="24"/>
        </w:rPr>
        <w:t>[1, 9, 11, 22, 33-36]</w:t>
      </w:r>
      <w:r w:rsidR="00B71759" w:rsidRPr="00B03FCC">
        <w:rPr>
          <w:rFonts w:ascii="Cambria" w:hAnsi="Cambria" w:cstheme="majorBidi"/>
          <w:sz w:val="24"/>
          <w:szCs w:val="24"/>
        </w:rPr>
        <w:fldChar w:fldCharType="end"/>
      </w:r>
      <w:r w:rsidRPr="00B03FCC">
        <w:rPr>
          <w:rFonts w:ascii="Cambria" w:hAnsi="Cambria" w:cstheme="majorBidi"/>
          <w:sz w:val="24"/>
          <w:szCs w:val="24"/>
        </w:rPr>
        <w:t>. Three of these studies</w:t>
      </w:r>
      <w:r w:rsidR="002A2FBF" w:rsidRPr="00B03FCC">
        <w:rPr>
          <w:rFonts w:ascii="Cambria" w:hAnsi="Cambria" w:cstheme="majorBidi"/>
          <w:sz w:val="24"/>
          <w:szCs w:val="24"/>
          <w:rtl/>
        </w:rPr>
        <w:t xml:space="preserve"> </w:t>
      </w:r>
      <w:r w:rsidR="002A2FBF" w:rsidRPr="00B03FCC">
        <w:rPr>
          <w:rFonts w:ascii="Cambria" w:hAnsi="Cambria" w:cstheme="majorBidi"/>
          <w:sz w:val="24"/>
          <w:szCs w:val="24"/>
        </w:rPr>
        <w:t>that place the accelerometer on the back</w:t>
      </w:r>
      <w:r w:rsidR="00F60FEE" w:rsidRPr="00B03FCC">
        <w:rPr>
          <w:rFonts w:ascii="Cambria" w:hAnsi="Cambria" w:cstheme="majorBidi"/>
          <w:sz w:val="24"/>
          <w:szCs w:val="24"/>
        </w:rPr>
        <w:t xml:space="preserve"> </w:t>
      </w:r>
      <w:r w:rsidR="00F60FEE" w:rsidRPr="00B03FCC">
        <w:rPr>
          <w:rFonts w:ascii="Cambria" w:hAnsi="Cambria" w:cstheme="majorBidi"/>
          <w:sz w:val="24"/>
          <w:szCs w:val="24"/>
        </w:rPr>
        <w:fldChar w:fldCharType="begin">
          <w:fldData xml:space="preserve">PEVuZE5vdGU+PENpdGU+PEF1dGhvcj5QaWNlcm5vPC9BdXRob3I+PFllYXI+MjAxMTwvWWVhcj48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PEVuZE5vdGU+PENpdGU+PEF1dGhvcj5QaWNlcm5vPC9BdXRob3I+PFllYXI+MjAxMTwvWWVhcj48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F60FEE" w:rsidRPr="00B03FCC">
        <w:rPr>
          <w:rFonts w:ascii="Cambria" w:hAnsi="Cambria" w:cstheme="majorBidi"/>
          <w:sz w:val="24"/>
          <w:szCs w:val="24"/>
        </w:rPr>
      </w:r>
      <w:r w:rsidR="00F60FEE" w:rsidRPr="00B03FCC">
        <w:rPr>
          <w:rFonts w:ascii="Cambria" w:hAnsi="Cambria" w:cstheme="majorBidi"/>
          <w:sz w:val="24"/>
          <w:szCs w:val="24"/>
        </w:rPr>
        <w:fldChar w:fldCharType="separate"/>
      </w:r>
      <w:r w:rsidR="00A1229C" w:rsidRPr="00B03FCC">
        <w:rPr>
          <w:rFonts w:ascii="Cambria" w:hAnsi="Cambria" w:cstheme="majorBidi"/>
          <w:noProof/>
          <w:sz w:val="24"/>
          <w:szCs w:val="24"/>
        </w:rPr>
        <w:t>[22, 33, 34]</w:t>
      </w:r>
      <w:r w:rsidR="00F60FEE" w:rsidRPr="00B03FCC">
        <w:rPr>
          <w:rFonts w:ascii="Cambria" w:hAnsi="Cambria" w:cstheme="majorBidi"/>
          <w:sz w:val="24"/>
          <w:szCs w:val="24"/>
        </w:rPr>
        <w:fldChar w:fldCharType="end"/>
      </w:r>
      <w:r w:rsidR="002A2FBF" w:rsidRPr="00B03FCC">
        <w:rPr>
          <w:rFonts w:ascii="Cambria" w:hAnsi="Cambria" w:cstheme="majorBidi"/>
          <w:sz w:val="24"/>
          <w:szCs w:val="24"/>
        </w:rPr>
        <w:t>,</w:t>
      </w:r>
      <w:r w:rsidRPr="00B03FCC">
        <w:rPr>
          <w:rFonts w:ascii="Cambria" w:hAnsi="Cambria" w:cstheme="majorBidi"/>
          <w:sz w:val="24"/>
          <w:szCs w:val="24"/>
        </w:rPr>
        <w:t xml:space="preserve"> consider</w:t>
      </w:r>
      <w:r w:rsidR="00010BC1" w:rsidRPr="00B03FCC">
        <w:rPr>
          <w:rFonts w:ascii="Cambria" w:hAnsi="Cambria" w:cstheme="majorBidi"/>
          <w:sz w:val="24"/>
          <w:szCs w:val="24"/>
        </w:rPr>
        <w:t>ing</w:t>
      </w:r>
      <w:r w:rsidRPr="00B03FCC">
        <w:rPr>
          <w:rFonts w:ascii="Cambria" w:hAnsi="Cambria" w:cstheme="majorBidi"/>
          <w:sz w:val="24"/>
          <w:szCs w:val="24"/>
        </w:rPr>
        <w:t xml:space="preserve"> accelerometer to be </w:t>
      </w:r>
      <w:r w:rsidR="00010BC1" w:rsidRPr="00B03FCC">
        <w:rPr>
          <w:rFonts w:ascii="Cambria" w:hAnsi="Cambria" w:cstheme="majorBidi"/>
          <w:sz w:val="24"/>
          <w:szCs w:val="24"/>
        </w:rPr>
        <w:t>a</w:t>
      </w:r>
      <w:r w:rsidRPr="00B03FCC">
        <w:rPr>
          <w:rFonts w:ascii="Cambria" w:hAnsi="Cambria" w:cstheme="majorBidi"/>
          <w:sz w:val="24"/>
          <w:szCs w:val="24"/>
        </w:rPr>
        <w:t xml:space="preserve"> </w:t>
      </w:r>
      <w:r w:rsidR="005E03DB" w:rsidRPr="00B03FCC">
        <w:rPr>
          <w:rFonts w:ascii="Cambria" w:hAnsi="Cambria" w:cstheme="majorBidi"/>
          <w:sz w:val="24"/>
          <w:szCs w:val="24"/>
        </w:rPr>
        <w:t>reliable</w:t>
      </w:r>
      <w:r w:rsidRPr="00B03FCC">
        <w:rPr>
          <w:rFonts w:ascii="Cambria" w:hAnsi="Cambria" w:cstheme="majorBidi"/>
          <w:sz w:val="24"/>
          <w:szCs w:val="24"/>
        </w:rPr>
        <w:t xml:space="preserve"> and</w:t>
      </w:r>
      <w:r w:rsidR="002A2FBF" w:rsidRPr="00B03FCC">
        <w:rPr>
          <w:rFonts w:ascii="Cambria" w:hAnsi="Cambria" w:cstheme="majorBidi"/>
          <w:sz w:val="24"/>
          <w:szCs w:val="24"/>
        </w:rPr>
        <w:t xml:space="preserve"> valid tool</w:t>
      </w:r>
      <w:r w:rsidR="001109E4" w:rsidRPr="00B03FCC">
        <w:rPr>
          <w:rFonts w:ascii="Cambria" w:hAnsi="Cambria" w:cstheme="majorBidi"/>
          <w:sz w:val="24"/>
          <w:szCs w:val="24"/>
        </w:rPr>
        <w:t>,</w:t>
      </w:r>
      <w:r w:rsidR="001109E4" w:rsidRPr="00B03FCC">
        <w:rPr>
          <w:rFonts w:ascii="Cambria" w:hAnsi="Cambria"/>
        </w:rPr>
        <w:t xml:space="preserve"> </w:t>
      </w:r>
      <w:r w:rsidR="00010BC1" w:rsidRPr="00B03FCC">
        <w:rPr>
          <w:rFonts w:ascii="Cambria" w:hAnsi="Cambria" w:cstheme="majorBidi"/>
          <w:sz w:val="24"/>
          <w:szCs w:val="24"/>
        </w:rPr>
        <w:t xml:space="preserve">that </w:t>
      </w:r>
      <w:r w:rsidR="003875CB" w:rsidRPr="003875CB">
        <w:rPr>
          <w:rFonts w:ascii="Cambria" w:hAnsi="Cambria" w:cstheme="majorBidi"/>
          <w:sz w:val="24"/>
          <w:szCs w:val="24"/>
          <w:highlight w:val="yellow"/>
        </w:rPr>
        <w:t>is</w:t>
      </w:r>
      <w:r w:rsidR="00010BC1" w:rsidRPr="00B03FCC">
        <w:rPr>
          <w:rFonts w:ascii="Cambria" w:hAnsi="Cambria" w:cstheme="majorBidi"/>
          <w:sz w:val="24"/>
          <w:szCs w:val="24"/>
        </w:rPr>
        <w:t xml:space="preserve"> explained, hereafter</w:t>
      </w:r>
      <w:r w:rsidR="002A2FBF" w:rsidRPr="00B03FCC">
        <w:rPr>
          <w:rFonts w:ascii="Cambria" w:hAnsi="Cambria" w:cstheme="majorBidi"/>
          <w:sz w:val="24"/>
          <w:szCs w:val="24"/>
        </w:rPr>
        <w:t>.</w:t>
      </w:r>
      <w:r w:rsidR="005E03DB" w:rsidRPr="00B03FCC">
        <w:rPr>
          <w:rFonts w:ascii="Cambria" w:hAnsi="Cambria" w:cstheme="majorBidi"/>
          <w:sz w:val="24"/>
          <w:szCs w:val="24"/>
        </w:rPr>
        <w:t xml:space="preserve"> In the first study</w:t>
      </w:r>
      <w:r w:rsidR="00984290" w:rsidRPr="00B03FCC">
        <w:rPr>
          <w:rFonts w:ascii="Cambria" w:hAnsi="Cambria" w:cstheme="majorBidi"/>
          <w:sz w:val="24"/>
          <w:szCs w:val="24"/>
        </w:rPr>
        <w:t xml:space="preserve"> </w:t>
      </w:r>
      <w:r w:rsidR="00984290"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&lt;EndNote&gt;&lt;Cite&gt;&lt;Author&gt;Picerno&lt;/Author&gt;&lt;Year&gt;2011&lt;/Year&gt;&lt;RecNum&gt;13&lt;/RecNum&gt;&lt;DisplayText&gt;[22]&lt;/DisplayText&gt;&lt;record&gt;&lt;rec-number&gt;13&lt;/rec-number&gt;&lt;foreign-keys&gt;&lt;key app="EN" db-id="ftfz9952dwet98evxskpaxse9r2xx9s5rw0z" timestamp="0"&gt;13&lt;/key&gt;&lt;/foreign-keys&gt;&lt;ref-type name="Journal Article"&gt;17&lt;/ref-type&gt;&lt;contributors&gt;&lt;authors&gt;&lt;author&gt;Picerno, Pietro&lt;/author&gt;&lt;author&gt;Camomilla, Valentina&lt;/author&gt;&lt;author&gt;Capranica, Laura&lt;/author&gt;&lt;/authors&gt;&lt;/contributors&gt;&lt;titles&gt;&lt;title&gt;Countermovement jump performance assessment using a wearable 3D inertial measurement unit&lt;/title&gt;&lt;secondary-title&gt;Journal of sports sciences&lt;/secondary-title&gt;&lt;/titles&gt;&lt;periodical&gt;&lt;full-title&gt;Journal of Sports Sciences&lt;/full-title&gt;&lt;/periodical&gt;&lt;pages&gt;139-146&lt;/pages&gt;&lt;volume&gt;29&lt;/volume&gt;&lt;number&gt;2&lt;/number&gt;&lt;dates&gt;&lt;year&gt;2011&lt;/year&gt;&lt;/dates&gt;&lt;isbn&gt;0264-0414&lt;/isbn&gt;&lt;urls&gt;&lt;/urls&gt;&lt;/record&gt;&lt;/Cite&gt;&lt;/EndNote&gt;</w:instrText>
      </w:r>
      <w:r w:rsidR="00984290" w:rsidRPr="00B03FCC">
        <w:rPr>
          <w:rFonts w:ascii="Cambria" w:hAnsi="Cambria" w:cstheme="majorBidi"/>
          <w:sz w:val="24"/>
          <w:szCs w:val="24"/>
        </w:rPr>
        <w:fldChar w:fldCharType="separate"/>
      </w:r>
      <w:r w:rsidR="00A1229C" w:rsidRPr="00B03FCC">
        <w:rPr>
          <w:rFonts w:ascii="Cambria" w:hAnsi="Cambria" w:cstheme="majorBidi"/>
          <w:noProof/>
          <w:sz w:val="24"/>
          <w:szCs w:val="24"/>
        </w:rPr>
        <w:t>[22]</w:t>
      </w:r>
      <w:r w:rsidR="00984290" w:rsidRPr="00B03FCC">
        <w:rPr>
          <w:rFonts w:ascii="Cambria" w:hAnsi="Cambria" w:cstheme="majorBidi"/>
          <w:sz w:val="24"/>
          <w:szCs w:val="24"/>
        </w:rPr>
        <w:fldChar w:fldCharType="end"/>
      </w:r>
      <w:r w:rsidR="005E03DB" w:rsidRPr="00B03FCC">
        <w:rPr>
          <w:rFonts w:ascii="Cambria" w:hAnsi="Cambria" w:cstheme="majorBidi"/>
          <w:sz w:val="24"/>
          <w:szCs w:val="24"/>
        </w:rPr>
        <w:t xml:space="preserve">, the correlation of </w:t>
      </w:r>
      <w:r w:rsidR="00AE5B31" w:rsidRPr="00B03FCC">
        <w:rPr>
          <w:rFonts w:ascii="Cambria" w:hAnsi="Cambria" w:cstheme="majorBidi"/>
          <w:sz w:val="24"/>
          <w:szCs w:val="24"/>
        </w:rPr>
        <w:t>CMJ</w:t>
      </w:r>
      <w:r w:rsidR="005E03DB" w:rsidRPr="00B03FCC">
        <w:rPr>
          <w:rFonts w:ascii="Cambria" w:hAnsi="Cambria" w:cstheme="majorBidi"/>
          <w:sz w:val="24"/>
          <w:szCs w:val="24"/>
        </w:rPr>
        <w:t xml:space="preserve"> data with </w:t>
      </w:r>
      <w:r w:rsidR="00010BC1" w:rsidRPr="00B03FCC">
        <w:rPr>
          <w:rFonts w:ascii="Cambria" w:hAnsi="Cambria" w:cstheme="majorBidi"/>
          <w:sz w:val="24"/>
          <w:szCs w:val="24"/>
        </w:rPr>
        <w:t>stereophotogrammetry,</w:t>
      </w:r>
      <w:r w:rsidR="00CC31BC" w:rsidRPr="00B03FCC">
        <w:rPr>
          <w:rFonts w:ascii="Cambria" w:hAnsi="Cambria" w:cstheme="majorBidi"/>
          <w:sz w:val="24"/>
          <w:szCs w:val="24"/>
        </w:rPr>
        <w:t xml:space="preserve"> </w:t>
      </w:r>
      <w:r w:rsidR="005E03DB" w:rsidRPr="00B03FCC">
        <w:rPr>
          <w:rFonts w:ascii="Cambria" w:hAnsi="Cambria" w:cstheme="majorBidi"/>
          <w:sz w:val="24"/>
          <w:szCs w:val="24"/>
        </w:rPr>
        <w:t xml:space="preserve">which is the </w:t>
      </w:r>
      <w:r w:rsidR="00E25F90" w:rsidRPr="00B03FCC">
        <w:rPr>
          <w:rFonts w:ascii="Cambria" w:hAnsi="Cambria" w:cstheme="majorBidi"/>
          <w:sz w:val="24"/>
          <w:szCs w:val="24"/>
        </w:rPr>
        <w:t xml:space="preserve">gold </w:t>
      </w:r>
      <w:r w:rsidR="005E03DB" w:rsidRPr="00B03FCC">
        <w:rPr>
          <w:rFonts w:ascii="Cambria" w:hAnsi="Cambria" w:cstheme="majorBidi"/>
          <w:sz w:val="24"/>
          <w:szCs w:val="24"/>
        </w:rPr>
        <w:t xml:space="preserve">standard of the study, is 0.87 and the </w:t>
      </w:r>
      <w:r w:rsidR="00CC31BC" w:rsidRPr="00B03FCC">
        <w:rPr>
          <w:rFonts w:ascii="Cambria" w:hAnsi="Cambria" w:cstheme="majorBidi"/>
          <w:sz w:val="24"/>
          <w:szCs w:val="24"/>
        </w:rPr>
        <w:t>reliability</w:t>
      </w:r>
      <w:r w:rsidR="005E03DB" w:rsidRPr="00B03FCC">
        <w:rPr>
          <w:rFonts w:ascii="Cambria" w:hAnsi="Cambria" w:cstheme="majorBidi"/>
          <w:sz w:val="24"/>
          <w:szCs w:val="24"/>
        </w:rPr>
        <w:t xml:space="preserve"> is 0.83</w:t>
      </w:r>
      <w:r w:rsidR="00D55239">
        <w:rPr>
          <w:rFonts w:ascii="Cambria" w:hAnsi="Cambria" w:cstheme="majorBidi"/>
          <w:sz w:val="24"/>
          <w:szCs w:val="24"/>
        </w:rPr>
        <w:t>-0.89</w:t>
      </w:r>
      <w:r w:rsidR="005E03DB" w:rsidRPr="00B03FCC">
        <w:rPr>
          <w:rFonts w:ascii="Cambria" w:hAnsi="Cambria" w:cstheme="majorBidi"/>
          <w:sz w:val="24"/>
          <w:szCs w:val="24"/>
        </w:rPr>
        <w:t>.</w:t>
      </w:r>
      <w:r w:rsidR="00CC5041" w:rsidRPr="00B03FCC">
        <w:rPr>
          <w:rFonts w:ascii="Cambria" w:hAnsi="Cambria" w:cstheme="majorBidi"/>
          <w:sz w:val="24"/>
          <w:szCs w:val="24"/>
        </w:rPr>
        <w:t xml:space="preserve"> </w:t>
      </w:r>
      <w:r w:rsidR="009A264F" w:rsidRPr="00B03FCC">
        <w:rPr>
          <w:rFonts w:ascii="Cambria" w:hAnsi="Cambria" w:cstheme="majorBidi"/>
          <w:sz w:val="24"/>
          <w:szCs w:val="24"/>
        </w:rPr>
        <w:t>In the second study</w:t>
      </w:r>
      <w:r w:rsidR="00F60FEE" w:rsidRPr="00B03FCC">
        <w:rPr>
          <w:rFonts w:ascii="Cambria" w:hAnsi="Cambria" w:cstheme="majorBidi"/>
          <w:sz w:val="24"/>
          <w:szCs w:val="24"/>
        </w:rPr>
        <w:t xml:space="preserve"> </w:t>
      </w:r>
      <w:r w:rsidR="00F60FEE"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&lt;EndNote&gt;&lt;Cite&gt;&lt;Author&gt;Choukou&lt;/Author&gt;&lt;Year&gt;2014&lt;/Year&gt;&lt;RecNum&gt;20&lt;/RecNum&gt;&lt;DisplayText&gt;[33]&lt;/DisplayText&gt;&lt;record&gt;&lt;rec-number&gt;20&lt;/rec-number&gt;&lt;foreign-keys&gt;&lt;key app="EN" db-id="ftfz9952dwet98evxskpaxse9r2xx9s5rw0z" timestamp="0"&gt;20&lt;/key&gt;&lt;/foreign-keys&gt;&lt;ref-type name="Journal Article"&gt;17&lt;/ref-type&gt;&lt;contributors&gt;&lt;authors&gt;&lt;author&gt;Choukou, M-A&lt;/author&gt;&lt;author&gt;Laffaye, Guillaume&lt;/author&gt;&lt;author&gt;Taiar, Redha&lt;/author&gt;&lt;/authors&gt;&lt;/contributors&gt;&lt;titles&gt;&lt;title&gt;Reliability and validity of an accelerometric system for assessing vertical jumping performance&lt;/title&gt;&lt;secondary-title&gt;Biology of sport&lt;/secondary-title&gt;&lt;/titles&gt;&lt;periodical&gt;&lt;full-title&gt;Biology of sport&lt;/full-title&gt;&lt;/periodical&gt;&lt;pages&gt;55&lt;/pages&gt;&lt;volume&gt;31&lt;/volume&gt;&lt;number&gt;1&lt;/number&gt;&lt;dates&gt;&lt;year&gt;2014&lt;/year&gt;&lt;/dates&gt;&lt;urls&gt;&lt;/urls&gt;&lt;/record&gt;&lt;/Cite&gt;&lt;/EndNote&gt;</w:instrText>
      </w:r>
      <w:r w:rsidR="00F60FEE" w:rsidRPr="00B03FCC">
        <w:rPr>
          <w:rFonts w:ascii="Cambria" w:hAnsi="Cambria" w:cstheme="majorBidi"/>
          <w:sz w:val="24"/>
          <w:szCs w:val="24"/>
        </w:rPr>
        <w:fldChar w:fldCharType="separate"/>
      </w:r>
      <w:r w:rsidR="00A1229C" w:rsidRPr="00B03FCC">
        <w:rPr>
          <w:rFonts w:ascii="Cambria" w:hAnsi="Cambria" w:cstheme="majorBidi"/>
          <w:noProof/>
          <w:sz w:val="24"/>
          <w:szCs w:val="24"/>
        </w:rPr>
        <w:t>[33]</w:t>
      </w:r>
      <w:r w:rsidR="00F60FEE" w:rsidRPr="00B03FCC">
        <w:rPr>
          <w:rFonts w:ascii="Cambria" w:hAnsi="Cambria" w:cstheme="majorBidi"/>
          <w:sz w:val="24"/>
          <w:szCs w:val="24"/>
        </w:rPr>
        <w:fldChar w:fldCharType="end"/>
      </w:r>
      <w:r w:rsidR="009A264F" w:rsidRPr="00B03FCC">
        <w:rPr>
          <w:rFonts w:ascii="Cambria" w:hAnsi="Cambria" w:cstheme="majorBidi"/>
          <w:sz w:val="24"/>
          <w:szCs w:val="24"/>
        </w:rPr>
        <w:t xml:space="preserve">, the validity of the height of </w:t>
      </w:r>
      <w:r w:rsidR="00AE5B31" w:rsidRPr="00B03FCC">
        <w:rPr>
          <w:rFonts w:ascii="Cambria" w:hAnsi="Cambria" w:cstheme="majorBidi"/>
          <w:sz w:val="24"/>
          <w:szCs w:val="24"/>
        </w:rPr>
        <w:t>CMJ</w:t>
      </w:r>
      <w:r w:rsidR="009A264F" w:rsidRPr="00B03FCC">
        <w:rPr>
          <w:rFonts w:ascii="Cambria" w:hAnsi="Cambria" w:cstheme="majorBidi"/>
          <w:sz w:val="24"/>
          <w:szCs w:val="24"/>
        </w:rPr>
        <w:t xml:space="preserve"> and </w:t>
      </w:r>
      <w:r w:rsidR="00AE5B31" w:rsidRPr="00B03FCC">
        <w:rPr>
          <w:rFonts w:ascii="Cambria" w:hAnsi="Cambria" w:cstheme="majorBidi"/>
          <w:sz w:val="24"/>
          <w:szCs w:val="24"/>
        </w:rPr>
        <w:t>SJ</w:t>
      </w:r>
      <w:r w:rsidR="009A264F" w:rsidRPr="00B03FCC">
        <w:rPr>
          <w:rFonts w:ascii="Cambria" w:hAnsi="Cambria" w:cstheme="majorBidi"/>
          <w:sz w:val="24"/>
          <w:szCs w:val="24"/>
        </w:rPr>
        <w:t xml:space="preserve"> </w:t>
      </w:r>
      <w:r w:rsidR="003875CB" w:rsidRPr="003875CB">
        <w:rPr>
          <w:rFonts w:ascii="Cambria" w:hAnsi="Cambria" w:cstheme="majorBidi"/>
          <w:sz w:val="24"/>
          <w:szCs w:val="24"/>
          <w:highlight w:val="yellow"/>
        </w:rPr>
        <w:t>was</w:t>
      </w:r>
      <w:r w:rsidR="009A264F" w:rsidRPr="00B03FCC">
        <w:rPr>
          <w:rFonts w:ascii="Cambria" w:hAnsi="Cambria" w:cstheme="majorBidi"/>
          <w:sz w:val="24"/>
          <w:szCs w:val="24"/>
        </w:rPr>
        <w:t xml:space="preserve"> 0.79-0.86 and 0.71-0.79, and their reliability </w:t>
      </w:r>
      <w:r w:rsidR="003875CB" w:rsidRPr="003875CB">
        <w:rPr>
          <w:rFonts w:ascii="Cambria" w:hAnsi="Cambria" w:cstheme="majorBidi"/>
          <w:sz w:val="24"/>
          <w:szCs w:val="24"/>
          <w:highlight w:val="yellow"/>
        </w:rPr>
        <w:t>was</w:t>
      </w:r>
      <w:r w:rsidR="009A264F" w:rsidRPr="00B03FCC">
        <w:rPr>
          <w:rFonts w:ascii="Cambria" w:hAnsi="Cambria" w:cstheme="majorBidi"/>
          <w:sz w:val="24"/>
          <w:szCs w:val="24"/>
        </w:rPr>
        <w:t xml:space="preserve"> </w:t>
      </w:r>
      <w:r w:rsidR="000C1BBC">
        <w:rPr>
          <w:rFonts w:ascii="Cambria" w:hAnsi="Cambria" w:cstheme="majorBidi"/>
          <w:sz w:val="24"/>
          <w:szCs w:val="24"/>
        </w:rPr>
        <w:t>0.80-0.89</w:t>
      </w:r>
      <w:r w:rsidR="009A264F" w:rsidRPr="00B03FCC">
        <w:rPr>
          <w:rFonts w:ascii="Cambria" w:hAnsi="Cambria" w:cstheme="majorBidi"/>
          <w:sz w:val="24"/>
          <w:szCs w:val="24"/>
        </w:rPr>
        <w:t xml:space="preserve"> and 0.82-0.84, respectively</w:t>
      </w:r>
      <w:r w:rsidR="00386AB9" w:rsidRPr="00B03FCC">
        <w:rPr>
          <w:rFonts w:ascii="Cambria" w:hAnsi="Cambria" w:cstheme="majorBidi"/>
          <w:sz w:val="24"/>
          <w:szCs w:val="24"/>
        </w:rPr>
        <w:t>,</w:t>
      </w:r>
      <w:r w:rsidR="001109E4" w:rsidRPr="00B03FCC">
        <w:rPr>
          <w:rFonts w:ascii="Cambria" w:hAnsi="Cambria"/>
        </w:rPr>
        <w:t xml:space="preserve"> </w:t>
      </w:r>
      <w:r w:rsidR="001109E4" w:rsidRPr="00B03FCC">
        <w:rPr>
          <w:rFonts w:ascii="Cambria" w:hAnsi="Cambria" w:cstheme="majorBidi"/>
          <w:sz w:val="24"/>
          <w:szCs w:val="24"/>
        </w:rPr>
        <w:t>in comparison with the force plate device</w:t>
      </w:r>
      <w:r w:rsidR="009A264F" w:rsidRPr="00B03FCC">
        <w:rPr>
          <w:rFonts w:ascii="Cambria" w:hAnsi="Cambria" w:cstheme="majorBidi"/>
          <w:sz w:val="24"/>
          <w:szCs w:val="24"/>
        </w:rPr>
        <w:t>.</w:t>
      </w:r>
      <w:r w:rsidR="0020148A" w:rsidRPr="00B03FCC">
        <w:rPr>
          <w:rFonts w:ascii="Cambria" w:hAnsi="Cambria" w:cstheme="majorBidi"/>
          <w:sz w:val="24"/>
          <w:szCs w:val="24"/>
        </w:rPr>
        <w:t xml:space="preserve"> In the third study</w:t>
      </w:r>
      <w:r w:rsidR="00E0613C" w:rsidRPr="00B03FCC">
        <w:rPr>
          <w:rFonts w:ascii="Cambria" w:hAnsi="Cambria" w:cstheme="majorBidi"/>
          <w:sz w:val="24"/>
          <w:szCs w:val="24"/>
        </w:rPr>
        <w:t xml:space="preserve"> </w:t>
      </w:r>
      <w:r w:rsidR="00E0613C"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&lt;EndNote&gt;&lt;Cite&gt;&lt;Author&gt;Watkins&lt;/Author&gt;&lt;Year&gt;2020&lt;/Year&gt;&lt;RecNum&gt;23&lt;/RecNum&gt;&lt;DisplayText&gt;[34]&lt;/DisplayText&gt;&lt;record&gt;&lt;rec-number&gt;23&lt;/rec-number&gt;&lt;foreign-keys&gt;&lt;key app="EN" db-id="ftfz9952dwet98evxskpaxse9r2xx9s5rw0z" timestamp="0"&gt;23&lt;/key&gt;&lt;/foreign-keys&gt;&lt;ref-type name="Journal Article"&gt;17&lt;/ref-type&gt;&lt;contributors&gt;&lt;authors&gt;&lt;author&gt;Watkins, Casey M&lt;/author&gt;&lt;author&gt;Maunder, Ed&lt;/author&gt;&lt;author&gt;Tillaar, Roland van den&lt;/author&gt;&lt;author&gt;Oranchuk, Dustin J&lt;/author&gt;&lt;/authors&gt;&lt;/contributors&gt;&lt;titles&gt;&lt;title&gt;Concurrent validity and reliability of three ultra-portable vertical jump assessment technologies&lt;/title&gt;&lt;secondary-title&gt;Sensors&lt;/secondary-title&gt;&lt;/titles&gt;&lt;periodical&gt;&lt;full-title&gt;Sensors&lt;/full-title&gt;&lt;/periodical&gt;&lt;pages&gt;7240&lt;/pages&gt;&lt;volume&gt;20&lt;/volume&gt;&lt;number&gt;24&lt;/number&gt;&lt;dates&gt;&lt;year&gt;2020&lt;/year&gt;&lt;/dates&gt;&lt;urls&gt;&lt;/urls&gt;&lt;/record&gt;&lt;/Cite&gt;&lt;/EndNote&gt;</w:instrText>
      </w:r>
      <w:r w:rsidR="00E0613C" w:rsidRPr="00B03FCC">
        <w:rPr>
          <w:rFonts w:ascii="Cambria" w:hAnsi="Cambria" w:cstheme="majorBidi"/>
          <w:sz w:val="24"/>
          <w:szCs w:val="24"/>
        </w:rPr>
        <w:fldChar w:fldCharType="separate"/>
      </w:r>
      <w:r w:rsidR="00A1229C" w:rsidRPr="00B03FCC">
        <w:rPr>
          <w:rFonts w:ascii="Cambria" w:hAnsi="Cambria" w:cstheme="majorBidi"/>
          <w:noProof/>
          <w:sz w:val="24"/>
          <w:szCs w:val="24"/>
        </w:rPr>
        <w:t>[34]</w:t>
      </w:r>
      <w:r w:rsidR="00E0613C" w:rsidRPr="00B03FCC">
        <w:rPr>
          <w:rFonts w:ascii="Cambria" w:hAnsi="Cambria" w:cstheme="majorBidi"/>
          <w:sz w:val="24"/>
          <w:szCs w:val="24"/>
        </w:rPr>
        <w:fldChar w:fldCharType="end"/>
      </w:r>
      <w:r w:rsidR="0020148A" w:rsidRPr="00B03FCC">
        <w:rPr>
          <w:rFonts w:ascii="Cambria" w:hAnsi="Cambria" w:cstheme="majorBidi"/>
          <w:sz w:val="24"/>
          <w:szCs w:val="24"/>
        </w:rPr>
        <w:t xml:space="preserve">, the jump height values were not significantly different from the values obtained from the force plate and also the reliability of the data for all three </w:t>
      </w:r>
      <w:r w:rsidR="00AE5B31" w:rsidRPr="00B03FCC">
        <w:rPr>
          <w:rFonts w:ascii="Cambria" w:hAnsi="Cambria" w:cstheme="majorBidi"/>
          <w:sz w:val="24"/>
          <w:szCs w:val="24"/>
        </w:rPr>
        <w:t>CMJ</w:t>
      </w:r>
      <w:r w:rsidR="0020148A" w:rsidRPr="00B03FCC">
        <w:rPr>
          <w:rFonts w:ascii="Cambria" w:hAnsi="Cambria" w:cstheme="majorBidi"/>
          <w:sz w:val="24"/>
          <w:szCs w:val="24"/>
        </w:rPr>
        <w:t xml:space="preserve">, </w:t>
      </w:r>
      <w:r w:rsidR="00AE5B31" w:rsidRPr="00B03FCC">
        <w:rPr>
          <w:rFonts w:ascii="Cambria" w:hAnsi="Cambria" w:cstheme="majorBidi"/>
          <w:sz w:val="24"/>
          <w:szCs w:val="24"/>
        </w:rPr>
        <w:t>SJ</w:t>
      </w:r>
      <w:r w:rsidR="0020148A" w:rsidRPr="00B03FCC">
        <w:rPr>
          <w:rFonts w:ascii="Cambria" w:hAnsi="Cambria" w:cstheme="majorBidi"/>
          <w:sz w:val="24"/>
          <w:szCs w:val="24"/>
        </w:rPr>
        <w:t xml:space="preserve"> and </w:t>
      </w:r>
      <w:r w:rsidR="0059520D" w:rsidRPr="00B03FCC">
        <w:rPr>
          <w:rFonts w:ascii="Cambria" w:hAnsi="Cambria" w:cstheme="majorBidi"/>
          <w:sz w:val="24"/>
          <w:szCs w:val="24"/>
        </w:rPr>
        <w:t>DJ</w:t>
      </w:r>
      <w:r w:rsidR="0020148A" w:rsidRPr="00B03FCC">
        <w:rPr>
          <w:rFonts w:ascii="Cambria" w:hAnsi="Cambria" w:cstheme="majorBidi"/>
          <w:sz w:val="24"/>
          <w:szCs w:val="24"/>
        </w:rPr>
        <w:t xml:space="preserve"> was 0.98.</w:t>
      </w:r>
    </w:p>
    <w:p w14:paraId="7D7FA398" w14:textId="0CC4C43C" w:rsidR="00C53C07" w:rsidRPr="00B03FCC" w:rsidRDefault="001109E4" w:rsidP="00667131">
      <w:pPr>
        <w:spacing w:line="240" w:lineRule="auto"/>
        <w:jc w:val="both"/>
        <w:rPr>
          <w:rFonts w:ascii="Cambria" w:hAnsi="Cambria" w:cstheme="majorBidi"/>
          <w:sz w:val="24"/>
          <w:szCs w:val="24"/>
        </w:rPr>
      </w:pPr>
      <w:r w:rsidRPr="00B03FCC">
        <w:rPr>
          <w:rFonts w:ascii="Cambria" w:hAnsi="Cambria" w:cstheme="majorBidi"/>
          <w:sz w:val="24"/>
          <w:szCs w:val="24"/>
        </w:rPr>
        <w:t xml:space="preserve">Unlike the </w:t>
      </w:r>
      <w:r w:rsidR="00386AB9" w:rsidRPr="00B03FCC">
        <w:rPr>
          <w:rFonts w:ascii="Cambria" w:hAnsi="Cambria" w:cstheme="majorBidi"/>
          <w:sz w:val="24"/>
          <w:szCs w:val="24"/>
        </w:rPr>
        <w:t>aforementioned</w:t>
      </w:r>
      <w:r w:rsidRPr="00B03FCC">
        <w:rPr>
          <w:rFonts w:ascii="Cambria" w:hAnsi="Cambria" w:cstheme="majorBidi"/>
          <w:sz w:val="24"/>
          <w:szCs w:val="24"/>
        </w:rPr>
        <w:t xml:space="preserve"> studies, which examined both validity and reliability of the accelerometer, t</w:t>
      </w:r>
      <w:r w:rsidR="00FB7CA2" w:rsidRPr="00B03FCC">
        <w:rPr>
          <w:rFonts w:ascii="Cambria" w:hAnsi="Cambria" w:cstheme="majorBidi"/>
          <w:sz w:val="24"/>
          <w:szCs w:val="24"/>
        </w:rPr>
        <w:t>wo</w:t>
      </w:r>
      <w:r w:rsidR="00291FAF" w:rsidRPr="00B03FCC">
        <w:rPr>
          <w:rFonts w:ascii="Cambria" w:hAnsi="Cambria" w:cstheme="majorBidi"/>
          <w:sz w:val="24"/>
          <w:szCs w:val="24"/>
        </w:rPr>
        <w:t xml:space="preserve"> studies</w:t>
      </w:r>
      <w:r w:rsidR="00C271FD" w:rsidRPr="00B03FCC">
        <w:rPr>
          <w:rFonts w:ascii="Cambria" w:hAnsi="Cambria" w:cstheme="majorBidi"/>
          <w:sz w:val="24"/>
          <w:szCs w:val="24"/>
        </w:rPr>
        <w:t xml:space="preserve"> </w:t>
      </w:r>
      <w:r w:rsidR="00870F92"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&lt;EndNote&gt;&lt;Cite&gt;&lt;Author&gt;Mahmoud&lt;/Author&gt;&lt;Year&gt;2015&lt;/Year&gt;&lt;RecNum&gt;140&lt;/RecNum&gt;&lt;DisplayText&gt;[1, 9]&lt;/DisplayText&gt;&lt;record&gt;&lt;rec-number&gt;140&lt;/rec-number&gt;&lt;foreign-keys&gt;&lt;key app="EN" db-id="5addx0fanx2psrete96xedr30zwa2ex2zz00" timestamp="1654725702"&gt;140&lt;/key&gt;&lt;/foreign-keys&gt;&lt;ref-type name="Journal Article"&gt;17&lt;/ref-type&gt;&lt;contributors&gt;&lt;authors&gt;&lt;author&gt;Mahmoud, Islam&lt;/author&gt;&lt;author&gt;Othman, Ayman Ali Ahmed&lt;/author&gt;&lt;author&gt;Abdelrasoul, Emad&lt;/author&gt;&lt;author&gt;Stergiou, Pro&lt;/author&gt;&lt;author&gt;Katz, Larry&lt;/author&gt;&lt;/authors&gt;&lt;/contributors&gt;&lt;titles&gt;&lt;title&gt;The reliability of a real time wearable sensing device to measure vertical jump&lt;/title&gt;&lt;secondary-title&gt;Procedia Engineering&lt;/secondary-title&gt;&lt;/titles&gt;&lt;periodical&gt;&lt;full-title&gt;Procedia Engineering&lt;/full-title&gt;&lt;/periodical&gt;&lt;pages&gt;467-472&lt;/pages&gt;&lt;volume&gt;112&lt;/volume&gt;&lt;dates&gt;&lt;year&gt;2015&lt;/year&gt;&lt;/dates&gt;&lt;isbn&gt;1877-7058&lt;/isbn&gt;&lt;urls&gt;&lt;/urls&gt;&lt;/record&gt;&lt;/Cite&gt;&lt;Cite&gt;&lt;Author&gt;Hojka&lt;/Author&gt;&lt;Year&gt;2018&lt;/Year&gt;&lt;RecNum&gt;7&lt;/RecNum&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EndNote&gt;</w:instrText>
      </w:r>
      <w:r w:rsidR="00870F92" w:rsidRPr="00B03FCC">
        <w:rPr>
          <w:rFonts w:ascii="Cambria" w:hAnsi="Cambria" w:cstheme="majorBidi"/>
          <w:sz w:val="24"/>
          <w:szCs w:val="24"/>
        </w:rPr>
        <w:fldChar w:fldCharType="separate"/>
      </w:r>
      <w:r w:rsidR="00604DAA" w:rsidRPr="00B03FCC">
        <w:rPr>
          <w:rFonts w:ascii="Cambria" w:hAnsi="Cambria" w:cstheme="majorBidi"/>
          <w:noProof/>
          <w:sz w:val="24"/>
          <w:szCs w:val="24"/>
        </w:rPr>
        <w:t>[1, 9]</w:t>
      </w:r>
      <w:r w:rsidR="00870F92" w:rsidRPr="00B03FCC">
        <w:rPr>
          <w:rFonts w:ascii="Cambria" w:hAnsi="Cambria" w:cstheme="majorBidi"/>
          <w:sz w:val="24"/>
          <w:szCs w:val="24"/>
        </w:rPr>
        <w:fldChar w:fldCharType="end"/>
      </w:r>
      <w:r w:rsidR="00291FAF" w:rsidRPr="00B03FCC">
        <w:rPr>
          <w:rFonts w:ascii="Cambria" w:hAnsi="Cambria" w:cstheme="majorBidi"/>
          <w:sz w:val="24"/>
          <w:szCs w:val="24"/>
        </w:rPr>
        <w:t xml:space="preserve"> examined only the validity of the accelerometer in non-athletes.</w:t>
      </w:r>
      <w:r w:rsidR="00E25F90" w:rsidRPr="00B03FCC">
        <w:rPr>
          <w:rFonts w:ascii="Cambria" w:hAnsi="Cambria" w:cstheme="majorBidi"/>
          <w:sz w:val="24"/>
          <w:szCs w:val="24"/>
        </w:rPr>
        <w:t xml:space="preserve"> In these studies, </w:t>
      </w:r>
      <w:r w:rsidR="0047628B" w:rsidRPr="00B03FCC">
        <w:rPr>
          <w:rFonts w:ascii="Cambria" w:hAnsi="Cambria" w:cstheme="majorBidi"/>
          <w:sz w:val="24"/>
          <w:szCs w:val="24"/>
        </w:rPr>
        <w:t xml:space="preserve">the accelerometer was mounted </w:t>
      </w:r>
      <w:r w:rsidR="00E25F90" w:rsidRPr="00B03FCC">
        <w:rPr>
          <w:rFonts w:ascii="Cambria" w:hAnsi="Cambria" w:cstheme="majorBidi"/>
          <w:sz w:val="24"/>
          <w:szCs w:val="24"/>
        </w:rPr>
        <w:t xml:space="preserve">on the waist </w:t>
      </w:r>
      <w:r w:rsidRPr="00B03FCC">
        <w:rPr>
          <w:rFonts w:ascii="Cambria" w:hAnsi="Cambria" w:cstheme="majorBidi"/>
          <w:sz w:val="24"/>
          <w:szCs w:val="24"/>
        </w:rPr>
        <w:t xml:space="preserve">and near to the center of gravity, </w:t>
      </w:r>
      <w:r w:rsidR="0047628B" w:rsidRPr="00B03FCC">
        <w:rPr>
          <w:rFonts w:ascii="Cambria" w:hAnsi="Cambria" w:cstheme="majorBidi"/>
          <w:sz w:val="24"/>
          <w:szCs w:val="24"/>
        </w:rPr>
        <w:t xml:space="preserve">and the validity of </w:t>
      </w:r>
      <w:r w:rsidR="00386AB9" w:rsidRPr="00B03FCC">
        <w:rPr>
          <w:rFonts w:ascii="Cambria" w:hAnsi="Cambria" w:cstheme="majorBidi"/>
          <w:sz w:val="24"/>
          <w:szCs w:val="24"/>
        </w:rPr>
        <w:t>the</w:t>
      </w:r>
      <w:r w:rsidR="0047628B" w:rsidRPr="00B03FCC">
        <w:rPr>
          <w:rFonts w:ascii="Cambria" w:hAnsi="Cambria" w:cstheme="majorBidi"/>
          <w:sz w:val="24"/>
          <w:szCs w:val="24"/>
        </w:rPr>
        <w:t xml:space="preserve"> data</w:t>
      </w:r>
      <w:r w:rsidR="00386AB9" w:rsidRPr="00B03FCC">
        <w:rPr>
          <w:rFonts w:ascii="Cambria" w:hAnsi="Cambria" w:cstheme="majorBidi"/>
          <w:sz w:val="24"/>
          <w:szCs w:val="24"/>
        </w:rPr>
        <w:t>,</w:t>
      </w:r>
      <w:r w:rsidR="0047628B" w:rsidRPr="00B03FCC">
        <w:rPr>
          <w:rFonts w:ascii="Cambria" w:hAnsi="Cambria" w:cstheme="majorBidi"/>
          <w:sz w:val="24"/>
          <w:szCs w:val="24"/>
        </w:rPr>
        <w:t xml:space="preserve"> compared to the camera and force plate, was reported to be 0.92 and 0.93 respectively.</w:t>
      </w:r>
    </w:p>
    <w:p w14:paraId="4FD8B65D" w14:textId="3AFCE939" w:rsidR="00C53C07" w:rsidRPr="00B03FCC" w:rsidRDefault="007E42BF" w:rsidP="00667131">
      <w:pPr>
        <w:spacing w:line="240" w:lineRule="auto"/>
        <w:jc w:val="both"/>
        <w:rPr>
          <w:rFonts w:ascii="Cambria" w:hAnsi="Cambria" w:cstheme="majorBidi"/>
          <w:sz w:val="24"/>
          <w:szCs w:val="24"/>
        </w:rPr>
      </w:pPr>
      <w:r w:rsidRPr="00B03FCC">
        <w:rPr>
          <w:rFonts w:ascii="Cambria" w:hAnsi="Cambria" w:cstheme="majorBidi"/>
          <w:sz w:val="24"/>
          <w:szCs w:val="24"/>
        </w:rPr>
        <w:t>Three other studies</w:t>
      </w:r>
      <w:r w:rsidR="00870F92" w:rsidRPr="00B03FCC">
        <w:rPr>
          <w:rFonts w:ascii="Cambria" w:hAnsi="Cambria" w:cstheme="majorBidi"/>
          <w:sz w:val="24"/>
          <w:szCs w:val="24"/>
        </w:rPr>
        <w:t xml:space="preserve"> </w:t>
      </w:r>
      <w:r w:rsidR="00870F92" w:rsidRPr="00B03FCC">
        <w:rPr>
          <w:rFonts w:ascii="Cambria" w:hAnsi="Cambria" w:cstheme="majorBidi"/>
          <w:sz w:val="24"/>
          <w:szCs w:val="24"/>
        </w:rPr>
        <w:fldChar w:fldCharType="begin">
          <w:fldData xml:space="preserve">PEVuZE5vdGU+PENpdGU+PEF1dGhvcj5OdXp6bzwvQXV0aG9yPjxZZWFyPjIwMTE8L1llYXI+PFJl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PEVuZE5vdGU+PENpdGU+PEF1dGhvcj5OdXp6bzwvQXV0aG9yPjxZZWFyPjIwMTE8L1llYXI+PFJl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870F92" w:rsidRPr="00B03FCC">
        <w:rPr>
          <w:rFonts w:ascii="Cambria" w:hAnsi="Cambria" w:cstheme="majorBidi"/>
          <w:sz w:val="24"/>
          <w:szCs w:val="24"/>
        </w:rPr>
      </w:r>
      <w:r w:rsidR="00870F92" w:rsidRPr="00B03FCC">
        <w:rPr>
          <w:rFonts w:ascii="Cambria" w:hAnsi="Cambria" w:cstheme="majorBidi"/>
          <w:sz w:val="24"/>
          <w:szCs w:val="24"/>
        </w:rPr>
        <w:fldChar w:fldCharType="separate"/>
      </w:r>
      <w:r w:rsidR="00A1229C" w:rsidRPr="00B03FCC">
        <w:rPr>
          <w:rFonts w:ascii="Cambria" w:hAnsi="Cambria" w:cstheme="majorBidi"/>
          <w:noProof/>
          <w:sz w:val="24"/>
          <w:szCs w:val="24"/>
        </w:rPr>
        <w:t>[11, 35, 36]</w:t>
      </w:r>
      <w:r w:rsidR="00870F92" w:rsidRPr="00B03FCC">
        <w:rPr>
          <w:rFonts w:ascii="Cambria" w:hAnsi="Cambria" w:cstheme="majorBidi"/>
          <w:sz w:val="24"/>
          <w:szCs w:val="24"/>
        </w:rPr>
        <w:fldChar w:fldCharType="end"/>
      </w:r>
      <w:r w:rsidRPr="00B03FCC">
        <w:rPr>
          <w:rFonts w:ascii="Cambria" w:hAnsi="Cambria" w:cstheme="majorBidi"/>
          <w:sz w:val="24"/>
          <w:szCs w:val="24"/>
        </w:rPr>
        <w:t xml:space="preserve"> have found that using an accelerometer to determine the height of a </w:t>
      </w:r>
      <w:r w:rsidR="00AE5B31" w:rsidRPr="00B03FCC">
        <w:rPr>
          <w:rFonts w:ascii="Cambria" w:hAnsi="Cambria" w:cstheme="majorBidi"/>
          <w:sz w:val="24"/>
          <w:szCs w:val="24"/>
        </w:rPr>
        <w:t>CMJ</w:t>
      </w:r>
      <w:r w:rsidRPr="00B03FCC">
        <w:rPr>
          <w:rFonts w:ascii="Cambria" w:hAnsi="Cambria" w:cstheme="majorBidi"/>
          <w:sz w:val="24"/>
          <w:szCs w:val="24"/>
        </w:rPr>
        <w:t xml:space="preserve"> has a high degree of reliability</w:t>
      </w:r>
      <w:r w:rsidR="009B7023" w:rsidRPr="00B03FCC">
        <w:rPr>
          <w:rFonts w:ascii="Cambria" w:hAnsi="Cambria" w:cstheme="majorBidi"/>
          <w:sz w:val="24"/>
          <w:szCs w:val="24"/>
        </w:rPr>
        <w:t xml:space="preserve">. </w:t>
      </w:r>
      <w:r w:rsidRPr="00B03FCC">
        <w:rPr>
          <w:rFonts w:ascii="Cambria" w:hAnsi="Cambria" w:cstheme="majorBidi"/>
          <w:sz w:val="24"/>
          <w:szCs w:val="24"/>
        </w:rPr>
        <w:t xml:space="preserve">The accelerometer was placed at the waist </w:t>
      </w:r>
      <w:r w:rsidRPr="00B03FCC">
        <w:rPr>
          <w:rFonts w:ascii="Cambria" w:hAnsi="Cambria" w:cstheme="majorBidi"/>
          <w:sz w:val="24"/>
          <w:szCs w:val="24"/>
        </w:rPr>
        <w:lastRenderedPageBreak/>
        <w:t>in two studies</w:t>
      </w:r>
      <w:r w:rsidR="00461D30" w:rsidRPr="00B03FCC">
        <w:rPr>
          <w:rFonts w:ascii="Cambria" w:hAnsi="Cambria" w:cstheme="majorBidi"/>
          <w:sz w:val="24"/>
          <w:szCs w:val="24"/>
        </w:rPr>
        <w:t xml:space="preserve"> and the reliability </w:t>
      </w:r>
      <w:r w:rsidR="00386AB9" w:rsidRPr="00B03FCC">
        <w:rPr>
          <w:rFonts w:ascii="Cambria" w:hAnsi="Cambria" w:cstheme="majorBidi"/>
          <w:sz w:val="24"/>
          <w:szCs w:val="24"/>
        </w:rPr>
        <w:t xml:space="preserve">values </w:t>
      </w:r>
      <w:r w:rsidR="005723F2" w:rsidRPr="00B03FCC">
        <w:rPr>
          <w:rFonts w:ascii="Cambria" w:hAnsi="Cambria" w:cstheme="majorBidi"/>
          <w:sz w:val="24"/>
          <w:szCs w:val="24"/>
        </w:rPr>
        <w:t>w</w:t>
      </w:r>
      <w:r w:rsidR="00386AB9" w:rsidRPr="00B03FCC">
        <w:rPr>
          <w:rFonts w:ascii="Cambria" w:hAnsi="Cambria" w:cstheme="majorBidi"/>
          <w:sz w:val="24"/>
          <w:szCs w:val="24"/>
        </w:rPr>
        <w:t>ere found to be</w:t>
      </w:r>
      <w:r w:rsidR="005723F2" w:rsidRPr="00B03FCC">
        <w:rPr>
          <w:rFonts w:ascii="Cambria" w:hAnsi="Cambria" w:cstheme="majorBidi"/>
          <w:sz w:val="24"/>
          <w:szCs w:val="24"/>
        </w:rPr>
        <w:t xml:space="preserve"> about 0.91-0.95 </w:t>
      </w:r>
      <w:r w:rsidR="00870F92"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&lt;EndNote&gt;&lt;Cite&gt;&lt;Author&gt;Nuzzo&lt;/Author&gt;&lt;Year&gt;2011&lt;/Year&gt;&lt;RecNum&gt;26&lt;/RecNum&gt;&lt;DisplayText&gt;[36]&lt;/DisplayText&gt;&lt;record&gt;&lt;rec-number&gt;26&lt;/rec-number&gt;&lt;foreign-keys&gt;&lt;key app="EN" db-id="ftfz9952dwet98evxskpaxse9r2xx9s5rw0z" timestamp="0"&gt;26&lt;/key&gt;&lt;/foreign-keys&gt;&lt;ref-type name="Journal Article"&gt;17&lt;/ref-type&gt;&lt;contributors&gt;&lt;authors&gt;&lt;author&gt;Nuzzo, James L&lt;/author&gt;&lt;author&gt;Anning, Jonathan H&lt;/author&gt;&lt;author&gt;Scharfenberg, Jessica M&lt;/author&gt;&lt;/authors&gt;&lt;/contributors&gt;&lt;titles&gt;&lt;title&gt;The reliability of three devices used for measuring vertical jump height&lt;/title&gt;&lt;secondary-title&gt;The Journal of Strength &amp;amp; Conditioning Research&lt;/secondary-title&gt;&lt;/titles&gt;&lt;periodical&gt;&lt;full-title&gt;The Journal of Strength &amp;amp; Conditioning Research&lt;/full-title&gt;&lt;/periodical&gt;&lt;pages&gt;2580-2590&lt;/pages&gt;&lt;volume&gt;25&lt;/volume&gt;&lt;number&gt;9&lt;/number&gt;&lt;dates&gt;&lt;year&gt;2011&lt;/year&gt;&lt;/dates&gt;&lt;isbn&gt;1064-8011&lt;/isbn&gt;&lt;urls&gt;&lt;/urls&gt;&lt;/record&gt;&lt;/Cite&gt;&lt;/EndNote&gt;</w:instrText>
      </w:r>
      <w:r w:rsidR="00870F92" w:rsidRPr="00B03FCC">
        <w:rPr>
          <w:rFonts w:ascii="Cambria" w:hAnsi="Cambria" w:cstheme="majorBidi"/>
          <w:sz w:val="24"/>
          <w:szCs w:val="24"/>
        </w:rPr>
        <w:fldChar w:fldCharType="separate"/>
      </w:r>
      <w:r w:rsidR="00A1229C" w:rsidRPr="00B03FCC">
        <w:rPr>
          <w:rFonts w:ascii="Cambria" w:hAnsi="Cambria" w:cstheme="majorBidi"/>
          <w:noProof/>
          <w:sz w:val="24"/>
          <w:szCs w:val="24"/>
        </w:rPr>
        <w:t>[36]</w:t>
      </w:r>
      <w:r w:rsidR="00870F92" w:rsidRPr="00B03FCC">
        <w:rPr>
          <w:rFonts w:ascii="Cambria" w:hAnsi="Cambria" w:cstheme="majorBidi"/>
          <w:sz w:val="24"/>
          <w:szCs w:val="24"/>
        </w:rPr>
        <w:fldChar w:fldCharType="end"/>
      </w:r>
      <w:r w:rsidR="00870F92" w:rsidRPr="00B03FCC">
        <w:rPr>
          <w:rFonts w:ascii="Cambria" w:hAnsi="Cambria" w:cstheme="majorBidi"/>
          <w:sz w:val="24"/>
          <w:szCs w:val="24"/>
        </w:rPr>
        <w:t xml:space="preserve"> </w:t>
      </w:r>
      <w:r w:rsidR="005723F2" w:rsidRPr="00B03FCC">
        <w:rPr>
          <w:rFonts w:ascii="Cambria" w:hAnsi="Cambria" w:cstheme="majorBidi"/>
          <w:sz w:val="24"/>
          <w:szCs w:val="24"/>
        </w:rPr>
        <w:t>and 0.86</w:t>
      </w:r>
      <w:r w:rsidR="001662C1" w:rsidRPr="00B03FCC">
        <w:rPr>
          <w:rFonts w:ascii="Cambria" w:hAnsi="Cambria" w:cstheme="majorBidi"/>
          <w:sz w:val="24"/>
          <w:szCs w:val="24"/>
        </w:rPr>
        <w:t xml:space="preserve"> </w:t>
      </w:r>
      <w:r w:rsidR="001662C1"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&lt;EndNote&gt;&lt;Cite&gt;&lt;Author&gt;Bubanj&lt;/Author&gt;&lt;Year&gt;2010&lt;/Year&gt;&lt;RecNum&gt;142&lt;/RecNum&gt;&lt;DisplayText&gt;[11]&lt;/DisplayText&gt;&lt;record&gt;&lt;rec-number&gt;142&lt;/rec-number&gt;&lt;foreign-keys&gt;&lt;key app="EN" db-id="5addx0fanx2psrete96xedr30zwa2ex2zz00" timestamp="1654725832"&gt;142&lt;/key&gt;&lt;/foreign-keys&gt;&lt;ref-type name="Journal Article"&gt;17&lt;/ref-type&gt;&lt;contributors&gt;&lt;authors&gt;&lt;author&gt;Bubanj, Saša&lt;/author&gt;&lt;author&gt;Stanković, Ratko&lt;/author&gt;&lt;author&gt;Bubanj, Radoslav&lt;/author&gt;&lt;author&gt;Bojić, Ivana&lt;/author&gt;&lt;author&gt;Đinđić, Boris&lt;/author&gt;&lt;author&gt;Dimić, Aleksandar&lt;/author&gt;&lt;/authors&gt;&lt;/contributors&gt;&lt;titles&gt;&lt;title&gt;Reliability of myotest tested by a countermovement jump&lt;/title&gt;&lt;secondary-title&gt;Acta Kinesiologica&lt;/secondary-title&gt;&lt;/titles&gt;&lt;periodical&gt;&lt;full-title&gt;Acta Kinesiologica&lt;/full-title&gt;&lt;/periodical&gt;&lt;pages&gt;46-48&lt;/pages&gt;&lt;volume&gt;4&lt;/volume&gt;&lt;number&gt;2&lt;/number&gt;&lt;dates&gt;&lt;year&gt;2010&lt;/year&gt;&lt;/dates&gt;&lt;urls&gt;&lt;/urls&gt;&lt;/record&gt;&lt;/Cite&gt;&lt;/EndNote&gt;</w:instrText>
      </w:r>
      <w:r w:rsidR="001662C1" w:rsidRPr="00B03FCC">
        <w:rPr>
          <w:rFonts w:ascii="Cambria" w:hAnsi="Cambria" w:cstheme="majorBidi"/>
          <w:sz w:val="24"/>
          <w:szCs w:val="24"/>
        </w:rPr>
        <w:fldChar w:fldCharType="separate"/>
      </w:r>
      <w:r w:rsidR="00604DAA" w:rsidRPr="00B03FCC">
        <w:rPr>
          <w:rFonts w:ascii="Cambria" w:hAnsi="Cambria" w:cstheme="majorBidi"/>
          <w:noProof/>
          <w:sz w:val="24"/>
          <w:szCs w:val="24"/>
        </w:rPr>
        <w:t>[11]</w:t>
      </w:r>
      <w:r w:rsidR="001662C1" w:rsidRPr="00B03FCC">
        <w:rPr>
          <w:rFonts w:ascii="Cambria" w:hAnsi="Cambria" w:cstheme="majorBidi"/>
          <w:sz w:val="24"/>
          <w:szCs w:val="24"/>
        </w:rPr>
        <w:fldChar w:fldCharType="end"/>
      </w:r>
      <w:r w:rsidR="0052622A" w:rsidRPr="00B03FCC">
        <w:rPr>
          <w:rFonts w:ascii="Cambria" w:hAnsi="Cambria" w:cstheme="majorBidi"/>
          <w:sz w:val="24"/>
          <w:szCs w:val="24"/>
        </w:rPr>
        <w:t>,</w:t>
      </w:r>
      <w:r w:rsidR="0052622A" w:rsidRPr="00B03FCC">
        <w:rPr>
          <w:rFonts w:ascii="Cambria" w:hAnsi="Cambria"/>
        </w:rPr>
        <w:t xml:space="preserve"> </w:t>
      </w:r>
      <w:r w:rsidR="0052622A" w:rsidRPr="00B03FCC">
        <w:rPr>
          <w:rFonts w:ascii="Cambria" w:hAnsi="Cambria" w:cstheme="majorBidi"/>
          <w:sz w:val="24"/>
          <w:szCs w:val="24"/>
        </w:rPr>
        <w:t>respectively</w:t>
      </w:r>
      <w:r w:rsidR="005723F2" w:rsidRPr="00B03FCC">
        <w:rPr>
          <w:rFonts w:ascii="Cambria" w:hAnsi="Cambria" w:cstheme="majorBidi"/>
          <w:sz w:val="24"/>
          <w:szCs w:val="24"/>
        </w:rPr>
        <w:t>.</w:t>
      </w:r>
      <w:r w:rsidR="005723F2" w:rsidRPr="00B03FCC">
        <w:rPr>
          <w:rFonts w:ascii="Cambria" w:hAnsi="Cambria" w:cstheme="majorBidi"/>
          <w:sz w:val="24"/>
          <w:szCs w:val="24"/>
          <w:rtl/>
        </w:rPr>
        <w:t xml:space="preserve"> </w:t>
      </w:r>
      <w:r w:rsidRPr="00B03FCC">
        <w:rPr>
          <w:rFonts w:ascii="Cambria" w:hAnsi="Cambria" w:cstheme="majorBidi"/>
          <w:sz w:val="24"/>
          <w:szCs w:val="24"/>
        </w:rPr>
        <w:t xml:space="preserve">A smartphone was positioned near the hip joint in </w:t>
      </w:r>
      <w:r w:rsidR="005723F2" w:rsidRPr="00B03FCC">
        <w:rPr>
          <w:rFonts w:ascii="Cambria" w:hAnsi="Cambria" w:cstheme="majorBidi"/>
          <w:sz w:val="24"/>
          <w:szCs w:val="24"/>
        </w:rPr>
        <w:t xml:space="preserve">another </w:t>
      </w:r>
      <w:r w:rsidRPr="00B03FCC">
        <w:rPr>
          <w:rFonts w:ascii="Cambria" w:hAnsi="Cambria" w:cstheme="majorBidi"/>
          <w:sz w:val="24"/>
          <w:szCs w:val="24"/>
        </w:rPr>
        <w:t>study</w:t>
      </w:r>
      <w:r w:rsidR="001C6FA5" w:rsidRPr="00B03FCC">
        <w:rPr>
          <w:rFonts w:ascii="Cambria" w:hAnsi="Cambria" w:cstheme="majorBidi"/>
          <w:sz w:val="24"/>
          <w:szCs w:val="24"/>
        </w:rPr>
        <w:t xml:space="preserve"> </w:t>
      </w:r>
      <w:r w:rsidR="001C6FA5" w:rsidRPr="00B03FCC">
        <w:rPr>
          <w:rFonts w:ascii="Cambria" w:hAnsi="Cambria" w:cstheme="majorBidi"/>
          <w:sz w:val="24"/>
          <w:szCs w:val="24"/>
        </w:rPr>
        <w:fldChar w:fldCharType="begin"/>
      </w:r>
      <w:r w:rsidR="00A1229C" w:rsidRPr="00B03FCC">
        <w:rPr>
          <w:rFonts w:ascii="Cambria" w:hAnsi="Cambria" w:cstheme="majorBidi"/>
          <w:sz w:val="24"/>
          <w:szCs w:val="24"/>
        </w:rPr>
        <w:instrText xml:space="preserve"> ADDIN EN.CITE &lt;EndNote&gt;&lt;Cite&gt;&lt;Author&gt;McDonald&lt;/Author&gt;&lt;Year&gt;2017&lt;/Year&gt;&lt;RecNum&gt;24&lt;/RecNum&gt;&lt;DisplayText&gt;[35]&lt;/DisplayText&gt;&lt;record&gt;&lt;rec-number&gt;24&lt;/rec-number&gt;&lt;foreign-keys&gt;&lt;key app="EN" db-id="ftfz9952dwet98evxskpaxse9r2xx9s5rw0z" timestamp="0"&gt;24&lt;/key&gt;&lt;/foreign-keys&gt;&lt;ref-type name="Journal Article"&gt;17&lt;/ref-type&gt;&lt;contributors&gt;&lt;authors&gt;&lt;author&gt;McDonald, Tara&lt;/author&gt;&lt;/authors&gt;&lt;/contributors&gt;&lt;titles&gt;&lt;title&gt;TESTING VERT™ ACCELEROMETER TO IDENTIFY VALIDITY AND RELIABILITY WHEN COMPARED TO SWITCH MAT&lt;/title&gt;&lt;/titles&gt;&lt;dates&gt;&lt;year&gt;2017&lt;/year&gt;&lt;/dates&gt;&lt;urls&gt;&lt;/urls&gt;&lt;/record&gt;&lt;/Cite&gt;&lt;/EndNote&gt;</w:instrText>
      </w:r>
      <w:r w:rsidR="001C6FA5" w:rsidRPr="00B03FCC">
        <w:rPr>
          <w:rFonts w:ascii="Cambria" w:hAnsi="Cambria" w:cstheme="majorBidi"/>
          <w:sz w:val="24"/>
          <w:szCs w:val="24"/>
        </w:rPr>
        <w:fldChar w:fldCharType="separate"/>
      </w:r>
      <w:r w:rsidR="00A1229C" w:rsidRPr="00B03FCC">
        <w:rPr>
          <w:rFonts w:ascii="Cambria" w:hAnsi="Cambria" w:cstheme="majorBidi"/>
          <w:noProof/>
          <w:sz w:val="24"/>
          <w:szCs w:val="24"/>
        </w:rPr>
        <w:t>[35]</w:t>
      </w:r>
      <w:r w:rsidR="001C6FA5" w:rsidRPr="00B03FCC">
        <w:rPr>
          <w:rFonts w:ascii="Cambria" w:hAnsi="Cambria" w:cstheme="majorBidi"/>
          <w:sz w:val="24"/>
          <w:szCs w:val="24"/>
        </w:rPr>
        <w:fldChar w:fldCharType="end"/>
      </w:r>
      <w:r w:rsidR="00386AB9" w:rsidRPr="00B03FCC">
        <w:rPr>
          <w:rFonts w:ascii="Cambria" w:hAnsi="Cambria" w:cstheme="majorBidi"/>
          <w:sz w:val="24"/>
          <w:szCs w:val="24"/>
        </w:rPr>
        <w:t>, t</w:t>
      </w:r>
      <w:r w:rsidRPr="00B03FCC">
        <w:rPr>
          <w:rFonts w:ascii="Cambria" w:hAnsi="Cambria" w:cstheme="majorBidi"/>
          <w:sz w:val="24"/>
          <w:szCs w:val="24"/>
        </w:rPr>
        <w:t xml:space="preserve">he reliability of accelerometer data </w:t>
      </w:r>
      <w:r w:rsidR="00386AB9" w:rsidRPr="00B03FCC">
        <w:rPr>
          <w:rFonts w:ascii="Cambria" w:hAnsi="Cambria" w:cstheme="majorBidi"/>
          <w:sz w:val="24"/>
          <w:szCs w:val="24"/>
        </w:rPr>
        <w:t>in this way</w:t>
      </w:r>
      <w:r w:rsidR="00C53C07" w:rsidRPr="00B03FCC">
        <w:rPr>
          <w:rFonts w:ascii="Cambria" w:hAnsi="Cambria" w:cstheme="majorBidi"/>
          <w:sz w:val="24"/>
          <w:szCs w:val="24"/>
        </w:rPr>
        <w:t xml:space="preserve"> is around 0.88.</w:t>
      </w:r>
    </w:p>
    <w:p w14:paraId="1A164179" w14:textId="16C2C34B" w:rsidR="004E508E" w:rsidRPr="00B03FCC" w:rsidRDefault="008027D4" w:rsidP="00667131">
      <w:pPr>
        <w:spacing w:line="240" w:lineRule="auto"/>
        <w:jc w:val="both"/>
        <w:rPr>
          <w:rFonts w:ascii="Cambria" w:hAnsi="Cambria" w:cstheme="majorBidi"/>
          <w:sz w:val="24"/>
          <w:szCs w:val="24"/>
        </w:rPr>
      </w:pPr>
      <w:r w:rsidRPr="00B03FCC">
        <w:rPr>
          <w:rFonts w:ascii="Cambria" w:hAnsi="Cambria" w:cstheme="majorBidi"/>
          <w:sz w:val="24"/>
          <w:szCs w:val="24"/>
        </w:rPr>
        <w:t xml:space="preserve">As a result, most studies indicate that the accelerometer is </w:t>
      </w:r>
      <w:r w:rsidR="00386AB9" w:rsidRPr="00B03FCC">
        <w:rPr>
          <w:rFonts w:ascii="Cambria" w:hAnsi="Cambria" w:cstheme="majorBidi"/>
          <w:sz w:val="24"/>
          <w:szCs w:val="24"/>
        </w:rPr>
        <w:t xml:space="preserve">a </w:t>
      </w:r>
      <w:r w:rsidRPr="00B03FCC">
        <w:rPr>
          <w:rFonts w:ascii="Cambria" w:hAnsi="Cambria" w:cstheme="majorBidi"/>
          <w:sz w:val="24"/>
          <w:szCs w:val="24"/>
        </w:rPr>
        <w:t xml:space="preserve">valid and reliable </w:t>
      </w:r>
      <w:r w:rsidR="005723F2" w:rsidRPr="00B03FCC">
        <w:rPr>
          <w:rFonts w:ascii="Cambria" w:hAnsi="Cambria" w:cstheme="majorBidi"/>
          <w:sz w:val="24"/>
          <w:szCs w:val="24"/>
        </w:rPr>
        <w:t xml:space="preserve">tool </w:t>
      </w:r>
      <w:r w:rsidRPr="00B03FCC">
        <w:rPr>
          <w:rFonts w:ascii="Cambria" w:hAnsi="Cambria" w:cstheme="majorBidi"/>
          <w:sz w:val="24"/>
          <w:szCs w:val="24"/>
        </w:rPr>
        <w:t>to calculate jump height</w:t>
      </w:r>
      <w:r w:rsidR="004E508E" w:rsidRPr="00B03FCC">
        <w:rPr>
          <w:rFonts w:ascii="Cambria" w:hAnsi="Cambria" w:cstheme="majorBidi"/>
          <w:sz w:val="24"/>
          <w:szCs w:val="24"/>
        </w:rPr>
        <w:t>.</w:t>
      </w:r>
      <w:r w:rsidR="00C53C07" w:rsidRPr="00B03FCC">
        <w:rPr>
          <w:rFonts w:ascii="Cambria" w:hAnsi="Cambria" w:cstheme="majorBidi"/>
          <w:sz w:val="24"/>
          <w:szCs w:val="24"/>
        </w:rPr>
        <w:t xml:space="preserve"> </w:t>
      </w:r>
      <w:r w:rsidR="004E508E" w:rsidRPr="00B03FCC">
        <w:rPr>
          <w:rFonts w:ascii="Cambria" w:hAnsi="Cambria" w:cstheme="majorBidi"/>
          <w:sz w:val="24"/>
          <w:szCs w:val="24"/>
        </w:rPr>
        <w:t xml:space="preserve">Contrary to the above studies, one study </w:t>
      </w:r>
      <w:r w:rsidR="007871F8"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&lt;EndNote&gt;&lt;Cite&gt;&lt;Author&gt;Magnúsdóttir&lt;/Author&gt;&lt;Year&gt;2014&lt;/Year&gt;&lt;RecNum&gt;6&lt;/RecNum&gt;&lt;DisplayText&gt;[7]&lt;/DisplayText&gt;&lt;record&gt;&lt;rec-number&gt;6&lt;/rec-number&gt;&lt;foreign-keys&gt;&lt;key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EndNote&gt;</w:instrText>
      </w:r>
      <w:r w:rsidR="007871F8" w:rsidRPr="00B03FCC">
        <w:rPr>
          <w:rFonts w:ascii="Cambria" w:hAnsi="Cambria" w:cstheme="majorBidi"/>
          <w:sz w:val="24"/>
          <w:szCs w:val="24"/>
        </w:rPr>
        <w:fldChar w:fldCharType="separate"/>
      </w:r>
      <w:r w:rsidR="00604DAA" w:rsidRPr="00B03FCC">
        <w:rPr>
          <w:rFonts w:ascii="Cambria" w:hAnsi="Cambria" w:cstheme="majorBidi"/>
          <w:noProof/>
          <w:sz w:val="24"/>
          <w:szCs w:val="24"/>
        </w:rPr>
        <w:t>[7]</w:t>
      </w:r>
      <w:r w:rsidR="007871F8" w:rsidRPr="00B03FCC">
        <w:rPr>
          <w:rFonts w:ascii="Cambria" w:hAnsi="Cambria" w:cstheme="majorBidi"/>
          <w:sz w:val="24"/>
          <w:szCs w:val="24"/>
        </w:rPr>
        <w:fldChar w:fldCharType="end"/>
      </w:r>
      <w:r w:rsidR="007871F8" w:rsidRPr="00B03FCC">
        <w:rPr>
          <w:rFonts w:ascii="Cambria" w:hAnsi="Cambria" w:cstheme="majorBidi"/>
          <w:sz w:val="24"/>
          <w:szCs w:val="24"/>
        </w:rPr>
        <w:t xml:space="preserve"> </w:t>
      </w:r>
      <w:r w:rsidR="004E508E" w:rsidRPr="00B03FCC">
        <w:rPr>
          <w:rFonts w:ascii="Cambria" w:hAnsi="Cambria" w:cstheme="majorBidi"/>
          <w:sz w:val="24"/>
          <w:szCs w:val="24"/>
        </w:rPr>
        <w:t>found that the results of accelerometer data compared to video</w:t>
      </w:r>
      <w:r w:rsidR="00615903" w:rsidRPr="00B03FCC">
        <w:rPr>
          <w:rFonts w:ascii="Cambria" w:hAnsi="Cambria" w:cstheme="majorBidi"/>
          <w:sz w:val="24"/>
          <w:szCs w:val="24"/>
        </w:rPr>
        <w:t>,</w:t>
      </w:r>
      <w:r w:rsidR="004E508E" w:rsidRPr="00B03FCC">
        <w:rPr>
          <w:rFonts w:ascii="Cambria" w:hAnsi="Cambria" w:cstheme="majorBidi"/>
          <w:sz w:val="24"/>
          <w:szCs w:val="24"/>
        </w:rPr>
        <w:t xml:space="preserve"> may have systematic errors</w:t>
      </w:r>
      <w:r w:rsidR="00C25729" w:rsidRPr="00B03FCC">
        <w:rPr>
          <w:rFonts w:ascii="Cambria" w:hAnsi="Cambria" w:cstheme="majorBidi"/>
          <w:sz w:val="24"/>
          <w:szCs w:val="24"/>
        </w:rPr>
        <w:t>.</w:t>
      </w:r>
      <w:r w:rsidR="0052622A" w:rsidRPr="00B03FCC">
        <w:rPr>
          <w:rFonts w:ascii="Cambria" w:hAnsi="Cambria"/>
        </w:rPr>
        <w:t xml:space="preserve"> </w:t>
      </w:r>
      <w:r w:rsidR="0052622A" w:rsidRPr="00B03FCC">
        <w:rPr>
          <w:rFonts w:ascii="Cambria" w:hAnsi="Cambria" w:cstheme="majorBidi"/>
          <w:sz w:val="24"/>
          <w:szCs w:val="24"/>
        </w:rPr>
        <w:t xml:space="preserve">The accelerometer was compared with Vertec tool, a contact mat, and a camera, which is the gold standard of this study. </w:t>
      </w:r>
      <w:r w:rsidR="00615903" w:rsidRPr="00B03FCC">
        <w:rPr>
          <w:rFonts w:ascii="Cambria" w:hAnsi="Cambria" w:cstheme="majorBidi"/>
          <w:sz w:val="24"/>
          <w:szCs w:val="24"/>
        </w:rPr>
        <w:t>The height calculated by the accelerometer, on average, is 11.7 cm less than the height calculated by the camera.</w:t>
      </w:r>
      <w:r w:rsidR="007806BF" w:rsidRPr="00B03FCC">
        <w:rPr>
          <w:rFonts w:ascii="Cambria" w:hAnsi="Cambria" w:cstheme="majorBidi"/>
          <w:sz w:val="24"/>
          <w:szCs w:val="24"/>
        </w:rPr>
        <w:t xml:space="preserve"> </w:t>
      </w:r>
      <w:r w:rsidR="00257601" w:rsidRPr="00B03FCC">
        <w:rPr>
          <w:rFonts w:ascii="Cambria" w:hAnsi="Cambria" w:cstheme="majorBidi"/>
          <w:sz w:val="24"/>
          <w:szCs w:val="24"/>
        </w:rPr>
        <w:t>I</w:t>
      </w:r>
      <w:r w:rsidR="00615903" w:rsidRPr="00B03FCC">
        <w:rPr>
          <w:rFonts w:ascii="Cambria" w:hAnsi="Cambria" w:cstheme="majorBidi"/>
          <w:sz w:val="24"/>
          <w:szCs w:val="24"/>
        </w:rPr>
        <w:t>t appears that each instrument has a different method for calculating jump height, which has resulted in a systemic error</w:t>
      </w:r>
      <w:r w:rsidR="00D426F5" w:rsidRPr="00B03FCC">
        <w:rPr>
          <w:rFonts w:ascii="Cambria" w:hAnsi="Cambria" w:cstheme="majorBidi"/>
          <w:sz w:val="24"/>
          <w:szCs w:val="24"/>
        </w:rPr>
        <w:t>.</w:t>
      </w:r>
    </w:p>
    <w:p w14:paraId="2FC2E98B" w14:textId="4A1337FE" w:rsidR="00795441" w:rsidRPr="00B03FCC" w:rsidRDefault="00D426F5" w:rsidP="00B5098E">
      <w:pPr>
        <w:spacing w:line="240" w:lineRule="auto"/>
        <w:jc w:val="both"/>
        <w:rPr>
          <w:rFonts w:ascii="Cambria" w:hAnsi="Cambria" w:cstheme="majorBidi"/>
          <w:sz w:val="24"/>
          <w:szCs w:val="24"/>
        </w:rPr>
      </w:pPr>
      <w:r w:rsidRPr="00B03FCC">
        <w:rPr>
          <w:rFonts w:ascii="Cambria" w:hAnsi="Cambria" w:cstheme="majorBidi"/>
          <w:sz w:val="24"/>
          <w:szCs w:val="24"/>
        </w:rPr>
        <w:t xml:space="preserve">Also </w:t>
      </w:r>
      <w:r w:rsidR="0044728E" w:rsidRPr="00B03FCC">
        <w:rPr>
          <w:rFonts w:ascii="Cambria" w:hAnsi="Cambria" w:cstheme="majorBidi"/>
          <w:sz w:val="24"/>
          <w:szCs w:val="24"/>
        </w:rPr>
        <w:t>despite having high reliability in some cases</w:t>
      </w:r>
      <w:r w:rsidRPr="00B03FCC">
        <w:rPr>
          <w:rFonts w:ascii="Cambria" w:hAnsi="Cambria" w:cstheme="majorBidi"/>
          <w:sz w:val="24"/>
          <w:szCs w:val="24"/>
        </w:rPr>
        <w:t xml:space="preserve">, the accelerometer may not be valid enough to calculate the jump </w:t>
      </w:r>
      <w:r w:rsidR="0044728E" w:rsidRPr="00B03FCC">
        <w:rPr>
          <w:rFonts w:ascii="Cambria" w:hAnsi="Cambria" w:cstheme="majorBidi"/>
          <w:sz w:val="24"/>
          <w:szCs w:val="24"/>
        </w:rPr>
        <w:t>height,</w:t>
      </w:r>
      <w:r w:rsidRPr="00B03FCC">
        <w:rPr>
          <w:rFonts w:ascii="Cambria" w:hAnsi="Cambria" w:cstheme="majorBidi"/>
          <w:sz w:val="24"/>
          <w:szCs w:val="24"/>
        </w:rPr>
        <w:t xml:space="preserve"> </w:t>
      </w:r>
      <w:r w:rsidR="0044728E" w:rsidRPr="00B03FCC">
        <w:rPr>
          <w:rFonts w:ascii="Cambria" w:hAnsi="Cambria" w:cstheme="majorBidi"/>
          <w:sz w:val="24"/>
          <w:szCs w:val="24"/>
        </w:rPr>
        <w:t>that</w:t>
      </w:r>
      <w:r w:rsidR="00E20849" w:rsidRPr="00B03FCC">
        <w:rPr>
          <w:rFonts w:ascii="Cambria" w:hAnsi="Cambria" w:cstheme="majorBidi"/>
          <w:sz w:val="24"/>
          <w:szCs w:val="24"/>
        </w:rPr>
        <w:t xml:space="preserve"> </w:t>
      </w:r>
      <w:r w:rsidR="00BF2673" w:rsidRPr="00B03FCC">
        <w:rPr>
          <w:rFonts w:ascii="Cambria" w:hAnsi="Cambria" w:cstheme="majorBidi"/>
          <w:sz w:val="24"/>
          <w:szCs w:val="24"/>
        </w:rPr>
        <w:t>has been reported by two studies</w:t>
      </w:r>
      <w:r w:rsidR="00043472" w:rsidRPr="00B03FCC">
        <w:rPr>
          <w:rFonts w:ascii="Cambria" w:hAnsi="Cambria" w:cstheme="majorBidi"/>
          <w:sz w:val="24"/>
          <w:szCs w:val="24"/>
        </w:rPr>
        <w:t xml:space="preserve"> </w:t>
      </w:r>
      <w:r w:rsidR="00043472" w:rsidRPr="00B03FCC">
        <w:rPr>
          <w:rFonts w:ascii="Cambria" w:hAnsi="Cambria" w:cstheme="majorBidi"/>
          <w:sz w:val="24"/>
          <w:szCs w:val="24"/>
        </w:rPr>
        <w:fldChar w:fldCharType="begin"/>
      </w:r>
      <w:r w:rsidR="00A1229C" w:rsidRPr="00B03FCC">
        <w:rPr>
          <w:rFonts w:ascii="Cambria" w:hAnsi="Cambria" w:cstheme="majorBidi"/>
          <w:sz w:val="24"/>
          <w:szCs w:val="24"/>
        </w:rPr>
        <w:instrText xml:space="preserve"> ADDIN EN.CITE &lt;EndNote&gt;&lt;Cite&gt;&lt;Author&gt;Lesinski&lt;/Author&gt;&lt;Year&gt;2016&lt;/Year&gt;&lt;RecNum&gt;22&lt;/RecNum&gt;&lt;DisplayText&gt;[12, 35]&lt;/DisplayText&gt;&lt;record&gt;&lt;rec-number&gt;22&lt;/rec-number&gt;&lt;foreign-keys&gt;&lt;key app="EN" db-id="ftfz9952dwet98evxskpaxse9r2xx9s5rw0z" timestamp="0"&gt;22&lt;/key&gt;&lt;/foreign-keys&gt;&lt;ref-type name="Journal Article"&gt;17&lt;/ref-type&gt;&lt;contributors&gt;&lt;authors&gt;&lt;author&gt;Lesinski, Melanie&lt;/author&gt;&lt;author&gt;Muehlbauer, Thomas&lt;/author&gt;&lt;author&gt;Granacher, Urs&lt;/author&gt;&lt;/authors&gt;&lt;/contributors&gt;&lt;titles&gt;&lt;title&gt;Concurrent validity of the Gyko inertial sensor system for the assessment of vertical jump height in female sub-elite youth soccer players&lt;/title&gt;&lt;secondary-title&gt;BMC Sports Science, Medicine and Rehabilitation&lt;/secondary-title&gt;&lt;/titles&gt;&lt;pages&gt;1-9&lt;/pages&gt;&lt;volume&gt;8&lt;/volume&gt;&lt;number&gt;1&lt;/number&gt;&lt;dates&gt;&lt;year&gt;2016&lt;/year&gt;&lt;/dates&gt;&lt;isbn&gt;2052-1847&lt;/isbn&gt;&lt;urls&gt;&lt;/urls&gt;&lt;/record&gt;&lt;/Cite&gt;&lt;Cite&gt;&lt;Author&gt;McDonald&lt;/Author&gt;&lt;Year&gt;2017&lt;/Year&gt;&lt;RecNum&gt;24&lt;/RecNum&gt;&lt;record&gt;&lt;rec-number&gt;24&lt;/rec-number&gt;&lt;foreign-keys&gt;&lt;key app="EN" db-id="ftfz9952dwet98evxskpaxse9r2xx9s5rw0z" timestamp="0"&gt;24&lt;/key&gt;&lt;/foreign-keys&gt;&lt;ref-type name="Journal Article"&gt;17&lt;/ref-type&gt;&lt;contributors&gt;&lt;authors&gt;&lt;author&gt;McDonald, Tara&lt;/author&gt;&lt;/authors&gt;&lt;/contributors&gt;&lt;titles&gt;&lt;title&gt;TESTING VERT™ ACCELEROMETER TO IDENTIFY VALIDITY AND RELIABILITY WHEN COMPARED TO SWITCH MAT&lt;/title&gt;&lt;/titles&gt;&lt;dates&gt;&lt;year&gt;2017&lt;/year&gt;&lt;/dates&gt;&lt;urls&gt;&lt;/urls&gt;&lt;/record&gt;&lt;/Cite&gt;&lt;/EndNote&gt;</w:instrText>
      </w:r>
      <w:r w:rsidR="00043472" w:rsidRPr="00B03FCC">
        <w:rPr>
          <w:rFonts w:ascii="Cambria" w:hAnsi="Cambria" w:cstheme="majorBidi"/>
          <w:sz w:val="24"/>
          <w:szCs w:val="24"/>
        </w:rPr>
        <w:fldChar w:fldCharType="separate"/>
      </w:r>
      <w:r w:rsidR="00A1229C" w:rsidRPr="00B03FCC">
        <w:rPr>
          <w:rFonts w:ascii="Cambria" w:hAnsi="Cambria" w:cstheme="majorBidi"/>
          <w:noProof/>
          <w:sz w:val="24"/>
          <w:szCs w:val="24"/>
        </w:rPr>
        <w:t>[12, 35]</w:t>
      </w:r>
      <w:r w:rsidR="00043472" w:rsidRPr="00B03FCC">
        <w:rPr>
          <w:rFonts w:ascii="Cambria" w:hAnsi="Cambria" w:cstheme="majorBidi"/>
          <w:sz w:val="24"/>
          <w:szCs w:val="24"/>
        </w:rPr>
        <w:fldChar w:fldCharType="end"/>
      </w:r>
      <w:r w:rsidR="00BF2673" w:rsidRPr="00B03FCC">
        <w:rPr>
          <w:rFonts w:ascii="Cambria" w:hAnsi="Cambria" w:cstheme="majorBidi"/>
          <w:sz w:val="24"/>
          <w:szCs w:val="24"/>
          <w:rtl/>
        </w:rPr>
        <w:t>.</w:t>
      </w:r>
      <w:r w:rsidR="00795441" w:rsidRPr="00B03FCC">
        <w:rPr>
          <w:rFonts w:ascii="Cambria" w:hAnsi="Cambria" w:cstheme="majorBidi"/>
          <w:sz w:val="24"/>
          <w:szCs w:val="24"/>
        </w:rPr>
        <w:t xml:space="preserve"> In </w:t>
      </w:r>
      <w:r w:rsidR="0044728E" w:rsidRPr="00B03FCC">
        <w:rPr>
          <w:rFonts w:ascii="Cambria" w:hAnsi="Cambria" w:cstheme="majorBidi"/>
          <w:sz w:val="24"/>
          <w:szCs w:val="24"/>
        </w:rPr>
        <w:t xml:space="preserve">the </w:t>
      </w:r>
      <w:r w:rsidR="00DC72C8" w:rsidRPr="00B03FCC">
        <w:rPr>
          <w:rFonts w:ascii="Cambria" w:hAnsi="Cambria" w:cstheme="majorBidi"/>
          <w:sz w:val="24"/>
          <w:szCs w:val="24"/>
        </w:rPr>
        <w:t>first study</w:t>
      </w:r>
      <w:r w:rsidR="00043472" w:rsidRPr="00B03FCC">
        <w:rPr>
          <w:rFonts w:ascii="Cambria" w:hAnsi="Cambria" w:cstheme="majorBidi"/>
          <w:sz w:val="24"/>
          <w:szCs w:val="24"/>
        </w:rPr>
        <w:t xml:space="preserve"> </w:t>
      </w:r>
      <w:r w:rsidR="00043472"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&lt;EndNote&gt;&lt;Cite&gt;&lt;Author&gt;Lesinski&lt;/Author&gt;&lt;Year&gt;2016&lt;/Year&gt;&lt;RecNum&gt;22&lt;/RecNum&gt;&lt;DisplayText&gt;[12]&lt;/DisplayText&gt;&lt;record&gt;&lt;rec-number&gt;22&lt;/rec-number&gt;&lt;foreign-keys&gt;&lt;key app="EN" db-id="ftfz9952dwet98evxskpaxse9r2xx9s5rw0z" timestamp="0"&gt;22&lt;/key&gt;&lt;/foreign-keys&gt;&lt;ref-type name="Journal Article"&gt;17&lt;/ref-type&gt;&lt;contributors&gt;&lt;authors&gt;&lt;author&gt;Lesinski, Melanie&lt;/author&gt;&lt;author&gt;Muehlbauer, Thomas&lt;/author&gt;&lt;author&gt;Granacher, Urs&lt;/author&gt;&lt;/authors&gt;&lt;/contributors&gt;&lt;titles&gt;&lt;title&gt;Concurrent validity of the Gyko inertial sensor system for the assessment of vertical jump height in female sub-elite youth soccer players&lt;/title&gt;&lt;secondary-title&gt;BMC Sports Science, Medicine and Rehabilitation&lt;/secondary-title&gt;&lt;/titles&gt;&lt;pages&gt;1-9&lt;/pages&gt;&lt;volume&gt;8&lt;/volume&gt;&lt;number&gt;1&lt;/number&gt;&lt;dates&gt;&lt;year&gt;2016&lt;/year&gt;&lt;/dates&gt;&lt;isbn&gt;2052-1847&lt;/isbn&gt;&lt;urls&gt;&lt;/urls&gt;&lt;/record&gt;&lt;/Cite&gt;&lt;/EndNote&gt;</w:instrText>
      </w:r>
      <w:r w:rsidR="00043472" w:rsidRPr="00B03FCC">
        <w:rPr>
          <w:rFonts w:ascii="Cambria" w:hAnsi="Cambria" w:cstheme="majorBidi"/>
          <w:sz w:val="24"/>
          <w:szCs w:val="24"/>
        </w:rPr>
        <w:fldChar w:fldCharType="separate"/>
      </w:r>
      <w:r w:rsidR="00604DAA" w:rsidRPr="00B03FCC">
        <w:rPr>
          <w:rFonts w:ascii="Cambria" w:hAnsi="Cambria" w:cstheme="majorBidi"/>
          <w:noProof/>
          <w:sz w:val="24"/>
          <w:szCs w:val="24"/>
        </w:rPr>
        <w:t>[12]</w:t>
      </w:r>
      <w:r w:rsidR="00043472" w:rsidRPr="00B03FCC">
        <w:rPr>
          <w:rFonts w:ascii="Cambria" w:hAnsi="Cambria" w:cstheme="majorBidi"/>
          <w:sz w:val="24"/>
          <w:szCs w:val="24"/>
        </w:rPr>
        <w:fldChar w:fldCharType="end"/>
      </w:r>
      <w:r w:rsidR="00795441" w:rsidRPr="00B03FCC">
        <w:rPr>
          <w:rFonts w:ascii="Cambria" w:hAnsi="Cambria" w:cstheme="majorBidi"/>
          <w:sz w:val="24"/>
          <w:szCs w:val="24"/>
        </w:rPr>
        <w:t xml:space="preserve">, </w:t>
      </w:r>
      <w:r w:rsidRPr="00B03FCC">
        <w:rPr>
          <w:rFonts w:ascii="Cambria" w:hAnsi="Cambria" w:cstheme="majorBidi"/>
          <w:sz w:val="24"/>
          <w:szCs w:val="24"/>
        </w:rPr>
        <w:t>by using accelerometer</w:t>
      </w:r>
      <w:r w:rsidR="003438CC" w:rsidRPr="00B03FCC">
        <w:rPr>
          <w:rFonts w:ascii="Cambria" w:hAnsi="Cambria" w:cstheme="majorBidi"/>
          <w:sz w:val="24"/>
          <w:szCs w:val="24"/>
          <w:lang w:bidi="fa-IR"/>
        </w:rPr>
        <w:t xml:space="preserve"> attached to the waist</w:t>
      </w:r>
      <w:r w:rsidR="004433A9" w:rsidRPr="00B03FCC">
        <w:rPr>
          <w:rFonts w:ascii="Cambria" w:hAnsi="Cambria" w:cstheme="majorBidi"/>
          <w:sz w:val="24"/>
          <w:szCs w:val="24"/>
        </w:rPr>
        <w:t>, force plate and opto</w:t>
      </w:r>
      <w:r w:rsidRPr="00B03FCC">
        <w:rPr>
          <w:rFonts w:ascii="Cambria" w:hAnsi="Cambria" w:cstheme="majorBidi"/>
          <w:sz w:val="24"/>
          <w:szCs w:val="24"/>
        </w:rPr>
        <w:t xml:space="preserve">jump tools, </w:t>
      </w:r>
      <w:r w:rsidR="00AE5B31" w:rsidRPr="00B03FCC">
        <w:rPr>
          <w:rFonts w:ascii="Cambria" w:hAnsi="Cambria" w:cstheme="majorBidi"/>
          <w:sz w:val="24"/>
          <w:szCs w:val="24"/>
        </w:rPr>
        <w:t>SJ</w:t>
      </w:r>
      <w:r w:rsidRPr="00B03FCC">
        <w:rPr>
          <w:rFonts w:ascii="Cambria" w:hAnsi="Cambria" w:cstheme="majorBidi"/>
          <w:sz w:val="24"/>
          <w:szCs w:val="24"/>
        </w:rPr>
        <w:t xml:space="preserve"> and </w:t>
      </w:r>
      <w:r w:rsidR="00AE5B31" w:rsidRPr="00B03FCC">
        <w:rPr>
          <w:rFonts w:ascii="Cambria" w:hAnsi="Cambria" w:cstheme="majorBidi"/>
          <w:sz w:val="24"/>
          <w:szCs w:val="24"/>
        </w:rPr>
        <w:t>CMJ</w:t>
      </w:r>
      <w:r w:rsidRPr="00B03FCC">
        <w:rPr>
          <w:rFonts w:ascii="Cambria" w:hAnsi="Cambria" w:cstheme="majorBidi"/>
          <w:sz w:val="24"/>
          <w:szCs w:val="24"/>
        </w:rPr>
        <w:t xml:space="preserve"> were recorded in female athletes.</w:t>
      </w:r>
      <w:r w:rsidR="00795441" w:rsidRPr="00B03FCC">
        <w:rPr>
          <w:rFonts w:ascii="Cambria" w:hAnsi="Cambria" w:cstheme="majorBidi"/>
          <w:sz w:val="24"/>
          <w:szCs w:val="24"/>
        </w:rPr>
        <w:t xml:space="preserve"> </w:t>
      </w:r>
      <w:r w:rsidR="00983C8F" w:rsidRPr="00B03FCC">
        <w:rPr>
          <w:rFonts w:ascii="Cambria" w:hAnsi="Cambria" w:cstheme="majorBidi"/>
          <w:sz w:val="24"/>
          <w:szCs w:val="24"/>
        </w:rPr>
        <w:t xml:space="preserve">In comparison </w:t>
      </w:r>
      <w:r w:rsidR="0044728E" w:rsidRPr="00B03FCC">
        <w:rPr>
          <w:rFonts w:ascii="Cambria" w:hAnsi="Cambria" w:cstheme="majorBidi"/>
          <w:sz w:val="24"/>
          <w:szCs w:val="24"/>
        </w:rPr>
        <w:t>with</w:t>
      </w:r>
      <w:r w:rsidR="00983C8F" w:rsidRPr="00B03FCC">
        <w:rPr>
          <w:rFonts w:ascii="Cambria" w:hAnsi="Cambria" w:cstheme="majorBidi"/>
          <w:sz w:val="24"/>
          <w:szCs w:val="24"/>
        </w:rPr>
        <w:t xml:space="preserve"> the other two instruments, the accelerometer did not gain enough validity to </w:t>
      </w:r>
      <w:r w:rsidR="00E0490E" w:rsidRPr="00B03FCC">
        <w:rPr>
          <w:rFonts w:ascii="Cambria" w:hAnsi="Cambria" w:cstheme="majorBidi"/>
          <w:sz w:val="24"/>
          <w:szCs w:val="24"/>
        </w:rPr>
        <w:t xml:space="preserve">evaluate </w:t>
      </w:r>
      <w:r w:rsidR="00983C8F" w:rsidRPr="00B03FCC">
        <w:rPr>
          <w:rFonts w:ascii="Cambria" w:hAnsi="Cambria" w:cstheme="majorBidi"/>
          <w:sz w:val="24"/>
          <w:szCs w:val="24"/>
        </w:rPr>
        <w:t>the jump height</w:t>
      </w:r>
      <w:r w:rsidRPr="00B03FCC">
        <w:rPr>
          <w:rFonts w:ascii="Cambria" w:hAnsi="Cambria" w:cstheme="majorBidi"/>
          <w:sz w:val="24"/>
          <w:szCs w:val="24"/>
        </w:rPr>
        <w:t>.</w:t>
      </w:r>
      <w:r w:rsidR="00795441" w:rsidRPr="00B03FCC">
        <w:rPr>
          <w:rFonts w:ascii="Cambria" w:hAnsi="Cambria" w:cstheme="majorBidi"/>
          <w:sz w:val="24"/>
          <w:szCs w:val="24"/>
        </w:rPr>
        <w:t xml:space="preserve"> </w:t>
      </w:r>
      <w:r w:rsidR="0044728E" w:rsidRPr="00B03FCC">
        <w:rPr>
          <w:rFonts w:ascii="Cambria" w:hAnsi="Cambria" w:cstheme="majorBidi"/>
          <w:sz w:val="24"/>
          <w:szCs w:val="24"/>
        </w:rPr>
        <w:t>I</w:t>
      </w:r>
      <w:r w:rsidRPr="00B03FCC">
        <w:rPr>
          <w:rFonts w:ascii="Cambria" w:hAnsi="Cambria" w:cstheme="majorBidi"/>
          <w:sz w:val="24"/>
          <w:szCs w:val="24"/>
        </w:rPr>
        <w:t xml:space="preserve">n </w:t>
      </w:r>
      <w:r w:rsidR="0044728E" w:rsidRPr="00B03FCC">
        <w:rPr>
          <w:rFonts w:ascii="Cambria" w:hAnsi="Cambria" w:cstheme="majorBidi"/>
          <w:sz w:val="24"/>
          <w:szCs w:val="24"/>
        </w:rPr>
        <w:t xml:space="preserve">the </w:t>
      </w:r>
      <w:r w:rsidR="002A6D4B" w:rsidRPr="00B03FCC">
        <w:rPr>
          <w:rFonts w:ascii="Cambria" w:hAnsi="Cambria" w:cstheme="majorBidi"/>
          <w:sz w:val="24"/>
          <w:szCs w:val="24"/>
        </w:rPr>
        <w:t>second</w:t>
      </w:r>
      <w:r w:rsidRPr="00B03FCC">
        <w:rPr>
          <w:rFonts w:ascii="Cambria" w:hAnsi="Cambria" w:cstheme="majorBidi"/>
          <w:sz w:val="24"/>
          <w:szCs w:val="24"/>
        </w:rPr>
        <w:t xml:space="preserve"> study</w:t>
      </w:r>
      <w:r w:rsidR="00043472" w:rsidRPr="00B03FCC">
        <w:rPr>
          <w:rFonts w:ascii="Cambria" w:hAnsi="Cambria" w:cstheme="majorBidi"/>
          <w:sz w:val="24"/>
          <w:szCs w:val="24"/>
        </w:rPr>
        <w:t xml:space="preserve"> </w:t>
      </w:r>
      <w:r w:rsidR="00043472" w:rsidRPr="00B03FCC">
        <w:rPr>
          <w:rFonts w:ascii="Cambria" w:hAnsi="Cambria" w:cstheme="majorBidi"/>
          <w:sz w:val="24"/>
          <w:szCs w:val="24"/>
        </w:rPr>
        <w:fldChar w:fldCharType="begin"/>
      </w:r>
      <w:r w:rsidR="00A1229C" w:rsidRPr="00B03FCC">
        <w:rPr>
          <w:rFonts w:ascii="Cambria" w:hAnsi="Cambria" w:cstheme="majorBidi"/>
          <w:sz w:val="24"/>
          <w:szCs w:val="24"/>
        </w:rPr>
        <w:instrText xml:space="preserve"> ADDIN EN.CITE &lt;EndNote&gt;&lt;Cite&gt;&lt;Author&gt;McDonald&lt;/Author&gt;&lt;Year&gt;2017&lt;/Year&gt;&lt;RecNum&gt;24&lt;/RecNum&gt;&lt;DisplayText&gt;[35]&lt;/DisplayText&gt;&lt;record&gt;&lt;rec-number&gt;24&lt;/rec-number&gt;&lt;foreign-keys&gt;&lt;key app="EN" db-id="ftfz9952dwet98evxskpaxse9r2xx9s5rw0z" timestamp="0"&gt;24&lt;/key&gt;&lt;/foreign-keys&gt;&lt;ref-type name="Journal Article"&gt;17&lt;/ref-type&gt;&lt;contributors&gt;&lt;authors&gt;&lt;author&gt;McDonald, Tara&lt;/author&gt;&lt;/authors&gt;&lt;/contributors&gt;&lt;titles&gt;&lt;title&gt;TESTING VERT™ ACCELEROMETER TO IDENTIFY VALIDITY AND RELIABILITY WHEN COMPARED TO SWITCH MAT&lt;/title&gt;&lt;/titles&gt;&lt;dates&gt;&lt;year&gt;2017&lt;/year&gt;&lt;/dates&gt;&lt;urls&gt;&lt;/urls&gt;&lt;/record&gt;&lt;/Cite&gt;&lt;/EndNote&gt;</w:instrText>
      </w:r>
      <w:r w:rsidR="00043472" w:rsidRPr="00B03FCC">
        <w:rPr>
          <w:rFonts w:ascii="Cambria" w:hAnsi="Cambria" w:cstheme="majorBidi"/>
          <w:sz w:val="24"/>
          <w:szCs w:val="24"/>
        </w:rPr>
        <w:fldChar w:fldCharType="separate"/>
      </w:r>
      <w:r w:rsidR="00A1229C" w:rsidRPr="00B03FCC">
        <w:rPr>
          <w:rFonts w:ascii="Cambria" w:hAnsi="Cambria" w:cstheme="majorBidi"/>
          <w:noProof/>
          <w:sz w:val="24"/>
          <w:szCs w:val="24"/>
        </w:rPr>
        <w:t>[35]</w:t>
      </w:r>
      <w:r w:rsidR="00043472" w:rsidRPr="00B03FCC">
        <w:rPr>
          <w:rFonts w:ascii="Cambria" w:hAnsi="Cambria" w:cstheme="majorBidi"/>
          <w:sz w:val="24"/>
          <w:szCs w:val="24"/>
        </w:rPr>
        <w:fldChar w:fldCharType="end"/>
      </w:r>
      <w:r w:rsidRPr="00B03FCC">
        <w:rPr>
          <w:rFonts w:ascii="Cambria" w:hAnsi="Cambria" w:cstheme="majorBidi"/>
          <w:sz w:val="24"/>
          <w:szCs w:val="24"/>
        </w:rPr>
        <w:t xml:space="preserve">, non-athletes </w:t>
      </w:r>
      <w:r w:rsidR="00E0490E" w:rsidRPr="00B03FCC">
        <w:rPr>
          <w:rFonts w:ascii="Cambria" w:hAnsi="Cambria" w:cstheme="majorBidi"/>
          <w:sz w:val="24"/>
          <w:szCs w:val="24"/>
        </w:rPr>
        <w:t xml:space="preserve">performance </w:t>
      </w:r>
      <w:r w:rsidRPr="00B03FCC">
        <w:rPr>
          <w:rFonts w:ascii="Cambria" w:hAnsi="Cambria" w:cstheme="majorBidi"/>
          <w:sz w:val="24"/>
          <w:szCs w:val="24"/>
        </w:rPr>
        <w:t>w</w:t>
      </w:r>
      <w:r w:rsidR="0044728E" w:rsidRPr="00B03FCC">
        <w:rPr>
          <w:rFonts w:ascii="Cambria" w:hAnsi="Cambria" w:cstheme="majorBidi"/>
          <w:sz w:val="24"/>
          <w:szCs w:val="24"/>
        </w:rPr>
        <w:t>as</w:t>
      </w:r>
      <w:r w:rsidRPr="00B03FCC">
        <w:rPr>
          <w:rFonts w:ascii="Cambria" w:hAnsi="Cambria" w:cstheme="majorBidi"/>
          <w:sz w:val="24"/>
          <w:szCs w:val="24"/>
        </w:rPr>
        <w:t xml:space="preserve"> evaluated by </w:t>
      </w:r>
      <w:r w:rsidR="00AE5B31" w:rsidRPr="00B03FCC">
        <w:rPr>
          <w:rFonts w:ascii="Cambria" w:hAnsi="Cambria" w:cstheme="majorBidi"/>
          <w:sz w:val="24"/>
          <w:szCs w:val="24"/>
        </w:rPr>
        <w:t>CMJ</w:t>
      </w:r>
      <w:r w:rsidR="00983C8F" w:rsidRPr="00B03FCC">
        <w:rPr>
          <w:rFonts w:ascii="Cambria" w:hAnsi="Cambria" w:cstheme="majorBidi"/>
          <w:sz w:val="24"/>
          <w:szCs w:val="24"/>
        </w:rPr>
        <w:t xml:space="preserve">. </w:t>
      </w:r>
      <w:r w:rsidR="00662289" w:rsidRPr="00B03FCC">
        <w:rPr>
          <w:rFonts w:ascii="Cambria" w:hAnsi="Cambria" w:cstheme="majorBidi"/>
          <w:sz w:val="24"/>
          <w:szCs w:val="24"/>
        </w:rPr>
        <w:t>This</w:t>
      </w:r>
      <w:r w:rsidR="00983C8F" w:rsidRPr="00B03FCC">
        <w:rPr>
          <w:rFonts w:ascii="Cambria" w:hAnsi="Cambria" w:cstheme="majorBidi"/>
          <w:sz w:val="24"/>
          <w:szCs w:val="24"/>
        </w:rPr>
        <w:t xml:space="preserve"> </w:t>
      </w:r>
      <w:r w:rsidR="00E0490E" w:rsidRPr="00B03FCC">
        <w:rPr>
          <w:rFonts w:ascii="Cambria" w:hAnsi="Cambria" w:cstheme="majorBidi"/>
          <w:sz w:val="24"/>
          <w:szCs w:val="24"/>
        </w:rPr>
        <w:t xml:space="preserve">study </w:t>
      </w:r>
      <w:r w:rsidR="00983C8F" w:rsidRPr="00B03FCC">
        <w:rPr>
          <w:rFonts w:ascii="Cambria" w:hAnsi="Cambria" w:cstheme="majorBidi"/>
          <w:sz w:val="24"/>
          <w:szCs w:val="24"/>
        </w:rPr>
        <w:t xml:space="preserve">used a smartphone accelerometer </w:t>
      </w:r>
      <w:r w:rsidR="005B0B36" w:rsidRPr="00B03FCC">
        <w:rPr>
          <w:rFonts w:ascii="Cambria" w:hAnsi="Cambria" w:cstheme="majorBidi"/>
          <w:sz w:val="24"/>
          <w:szCs w:val="24"/>
        </w:rPr>
        <w:t xml:space="preserve">and revealed that </w:t>
      </w:r>
      <w:r w:rsidR="00983C8F" w:rsidRPr="00B03FCC">
        <w:rPr>
          <w:rFonts w:ascii="Cambria" w:hAnsi="Cambria" w:cstheme="majorBidi"/>
          <w:sz w:val="24"/>
          <w:szCs w:val="24"/>
        </w:rPr>
        <w:t>it does not have enough validity in this study to determine jump height</w:t>
      </w:r>
      <w:r w:rsidR="005B0B36" w:rsidRPr="00B03FCC">
        <w:rPr>
          <w:rFonts w:ascii="Cambria" w:hAnsi="Cambria" w:cstheme="majorBidi"/>
          <w:sz w:val="24"/>
          <w:szCs w:val="24"/>
        </w:rPr>
        <w:t>, contrary to the fact that the phone accelerometer is a reliable tool.</w:t>
      </w:r>
    </w:p>
    <w:p w14:paraId="7334C997" w14:textId="00492526" w:rsidR="00D426F5" w:rsidRPr="00B03FCC" w:rsidRDefault="00D426F5" w:rsidP="00B5098E">
      <w:pPr>
        <w:spacing w:line="240" w:lineRule="auto"/>
        <w:jc w:val="both"/>
        <w:rPr>
          <w:rFonts w:ascii="Cambria" w:hAnsi="Cambria" w:cstheme="majorBidi"/>
          <w:i/>
          <w:iCs/>
          <w:sz w:val="28"/>
          <w:szCs w:val="28"/>
        </w:rPr>
      </w:pPr>
      <w:r w:rsidRPr="00B03FCC">
        <w:rPr>
          <w:rFonts w:ascii="Cambria" w:hAnsi="Cambria" w:cstheme="majorBidi"/>
          <w:i/>
          <w:iCs/>
          <w:sz w:val="28"/>
          <w:szCs w:val="28"/>
        </w:rPr>
        <w:t>Force</w:t>
      </w:r>
    </w:p>
    <w:p w14:paraId="287BC3F1" w14:textId="03074A65" w:rsidR="008D7FA0" w:rsidRPr="00B03FCC" w:rsidRDefault="00983C8F" w:rsidP="003875CB">
      <w:pPr>
        <w:spacing w:line="240" w:lineRule="auto"/>
        <w:jc w:val="both"/>
        <w:rPr>
          <w:rFonts w:ascii="Cambria" w:hAnsi="Cambria" w:cstheme="majorBidi"/>
          <w:sz w:val="24"/>
          <w:szCs w:val="24"/>
        </w:rPr>
      </w:pPr>
      <w:r w:rsidRPr="00B03FCC">
        <w:rPr>
          <w:rFonts w:ascii="Cambria" w:hAnsi="Cambria" w:cstheme="majorBidi"/>
          <w:sz w:val="24"/>
          <w:szCs w:val="24"/>
        </w:rPr>
        <w:t xml:space="preserve">The amount of force </w:t>
      </w:r>
      <w:r w:rsidR="005B0B36" w:rsidRPr="00B03FCC">
        <w:rPr>
          <w:rFonts w:ascii="Cambria" w:hAnsi="Cambria" w:cstheme="majorBidi"/>
          <w:sz w:val="24"/>
          <w:szCs w:val="24"/>
        </w:rPr>
        <w:t>could</w:t>
      </w:r>
      <w:r w:rsidRPr="00B03FCC">
        <w:rPr>
          <w:rFonts w:ascii="Cambria" w:hAnsi="Cambria" w:cstheme="majorBidi"/>
          <w:sz w:val="24"/>
          <w:szCs w:val="24"/>
        </w:rPr>
        <w:t xml:space="preserve"> be obtained by applying calculations to acceleration data</w:t>
      </w:r>
      <w:r w:rsidR="00797926" w:rsidRPr="00B03FCC">
        <w:rPr>
          <w:rFonts w:ascii="Cambria" w:hAnsi="Cambria" w:cstheme="majorBidi"/>
          <w:sz w:val="24"/>
          <w:szCs w:val="24"/>
        </w:rPr>
        <w:t xml:space="preserve"> </w:t>
      </w:r>
      <w:r w:rsidR="00797926"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&lt;EndNote&gt;&lt;Cite&gt;&lt;Author&gt;Magnúsdóttir&lt;/Author&gt;&lt;Year&gt;2014&lt;/Year&gt;&lt;RecNum&gt;6&lt;/RecNum&gt;&lt;DisplayText&gt;[7]&lt;/DisplayText&gt;&lt;record&gt;&lt;rec-number&gt;6&lt;/rec-number&gt;&lt;foreign-keys&gt;&lt;key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EndNote&gt;</w:instrText>
      </w:r>
      <w:r w:rsidR="00797926" w:rsidRPr="00B03FCC">
        <w:rPr>
          <w:rFonts w:ascii="Cambria" w:hAnsi="Cambria" w:cstheme="majorBidi"/>
          <w:sz w:val="24"/>
          <w:szCs w:val="24"/>
        </w:rPr>
        <w:fldChar w:fldCharType="separate"/>
      </w:r>
      <w:r w:rsidR="00604DAA" w:rsidRPr="00B03FCC">
        <w:rPr>
          <w:rFonts w:ascii="Cambria" w:hAnsi="Cambria" w:cstheme="majorBidi"/>
          <w:noProof/>
          <w:sz w:val="24"/>
          <w:szCs w:val="24"/>
        </w:rPr>
        <w:t>[7]</w:t>
      </w:r>
      <w:r w:rsidR="00797926" w:rsidRPr="00B03FCC">
        <w:rPr>
          <w:rFonts w:ascii="Cambria" w:hAnsi="Cambria" w:cstheme="majorBidi"/>
          <w:sz w:val="24"/>
          <w:szCs w:val="24"/>
        </w:rPr>
        <w:fldChar w:fldCharType="end"/>
      </w:r>
      <w:r w:rsidRPr="00B03FCC">
        <w:rPr>
          <w:rFonts w:ascii="Cambria" w:hAnsi="Cambria" w:cstheme="majorBidi"/>
          <w:sz w:val="24"/>
          <w:szCs w:val="24"/>
        </w:rPr>
        <w:t>.</w:t>
      </w:r>
      <w:r w:rsidR="00D426F5" w:rsidRPr="00B03FCC">
        <w:rPr>
          <w:rFonts w:ascii="Cambria" w:hAnsi="Cambria" w:cstheme="majorBidi"/>
          <w:sz w:val="24"/>
          <w:szCs w:val="24"/>
        </w:rPr>
        <w:t xml:space="preserve"> </w:t>
      </w:r>
      <w:r w:rsidRPr="00B03FCC">
        <w:rPr>
          <w:rFonts w:ascii="Cambria" w:hAnsi="Cambria" w:cstheme="majorBidi"/>
          <w:sz w:val="24"/>
          <w:szCs w:val="24"/>
        </w:rPr>
        <w:t xml:space="preserve">Other variables </w:t>
      </w:r>
      <w:r w:rsidR="005B0B36" w:rsidRPr="00B03FCC">
        <w:rPr>
          <w:rFonts w:ascii="Cambria" w:hAnsi="Cambria" w:cstheme="majorBidi"/>
          <w:sz w:val="24"/>
          <w:szCs w:val="24"/>
        </w:rPr>
        <w:t>could</w:t>
      </w:r>
      <w:r w:rsidRPr="00B03FCC">
        <w:rPr>
          <w:rFonts w:ascii="Cambria" w:hAnsi="Cambria" w:cstheme="majorBidi"/>
          <w:sz w:val="24"/>
          <w:szCs w:val="24"/>
        </w:rPr>
        <w:t xml:space="preserve"> be influenced by the amount of force in different</w:t>
      </w:r>
      <w:r w:rsidR="00897DDF" w:rsidRPr="00B03FCC">
        <w:rPr>
          <w:rFonts w:ascii="Cambria" w:hAnsi="Cambria" w:cstheme="majorBidi"/>
          <w:sz w:val="24"/>
          <w:szCs w:val="24"/>
        </w:rPr>
        <w:t xml:space="preserve"> phases of the jump</w:t>
      </w:r>
      <w:r w:rsidR="0035093C" w:rsidRPr="00B03FCC">
        <w:rPr>
          <w:rFonts w:ascii="Cambria" w:hAnsi="Cambria" w:cstheme="majorBidi"/>
          <w:sz w:val="24"/>
          <w:szCs w:val="24"/>
        </w:rPr>
        <w:t xml:space="preserve"> </w:t>
      </w:r>
      <w:r w:rsidR="0035093C" w:rsidRPr="00B03FCC">
        <w:rPr>
          <w:rFonts w:ascii="Cambria" w:hAnsi="Cambria" w:cstheme="majorBidi"/>
          <w:sz w:val="24"/>
          <w:szCs w:val="24"/>
        </w:rPr>
        <w:fldChar w:fldCharType="begin"/>
      </w:r>
      <w:r w:rsidR="00A1229C" w:rsidRPr="00B03FCC">
        <w:rPr>
          <w:rFonts w:ascii="Cambria" w:hAnsi="Cambria" w:cstheme="majorBidi"/>
          <w:sz w:val="24"/>
          <w:szCs w:val="24"/>
        </w:rPr>
        <w:instrText xml:space="preserve"> ADDIN EN.CITE &lt;EndNote&gt;&lt;Cite&gt;&lt;Author&gt;Fowler&lt;/Author&gt;&lt;Year&gt;1998&lt;/Year&gt;&lt;RecNum&gt;46&lt;/RecNum&gt;&lt;DisplayText&gt;[38]&lt;/DisplayText&gt;&lt;record&gt;&lt;rec-number&gt;46&lt;/rec-number&gt;&lt;foreign-keys&gt;&lt;key app="EN" db-id="ftfz9952dwet98evxskpaxse9r2xx9s5rw0z" timestamp="0"&gt;46&lt;/key&gt;&lt;/foreign-keys&gt;&lt;ref-type name="Journal Article"&gt;17&lt;/ref-type&gt;&lt;contributors&gt;&lt;authors&gt;&lt;author&gt;Fowler, Neil E&lt;/author&gt;&lt;author&gt;Lees, Adrian&lt;/author&gt;&lt;/authors&gt;&lt;/contributors&gt;&lt;titles&gt;&lt;title&gt;A comparison of the kinetic and kinematic characteristics of plyometric drop-jump and pendulum exercises&lt;/title&gt;&lt;secondary-title&gt;Journal of applied biomechanics&lt;/secondary-title&gt;&lt;/titles&gt;&lt;pages&gt;260-275&lt;/pages&gt;&lt;volume&gt;14&lt;/volume&gt;&lt;number&gt;3&lt;/number&gt;&lt;dates&gt;&lt;year&gt;1998&lt;/year&gt;&lt;/dates&gt;&lt;isbn&gt;1065-8483&lt;/isbn&gt;&lt;urls&gt;&lt;/urls&gt;&lt;/record&gt;&lt;/Cite&gt;&lt;/EndNote&gt;</w:instrText>
      </w:r>
      <w:r w:rsidR="0035093C" w:rsidRPr="00B03FCC">
        <w:rPr>
          <w:rFonts w:ascii="Cambria" w:hAnsi="Cambria" w:cstheme="majorBidi"/>
          <w:sz w:val="24"/>
          <w:szCs w:val="24"/>
        </w:rPr>
        <w:fldChar w:fldCharType="separate"/>
      </w:r>
      <w:r w:rsidR="00A1229C" w:rsidRPr="00B03FCC">
        <w:rPr>
          <w:rFonts w:ascii="Cambria" w:hAnsi="Cambria" w:cstheme="majorBidi"/>
          <w:noProof/>
          <w:sz w:val="24"/>
          <w:szCs w:val="24"/>
        </w:rPr>
        <w:t>[38]</w:t>
      </w:r>
      <w:r w:rsidR="0035093C" w:rsidRPr="00B03FCC">
        <w:rPr>
          <w:rFonts w:ascii="Cambria" w:hAnsi="Cambria" w:cstheme="majorBidi"/>
          <w:sz w:val="24"/>
          <w:szCs w:val="24"/>
        </w:rPr>
        <w:fldChar w:fldCharType="end"/>
      </w:r>
      <w:r w:rsidR="00897DDF" w:rsidRPr="00B03FCC">
        <w:rPr>
          <w:rFonts w:ascii="Cambria" w:hAnsi="Cambria" w:cstheme="majorBidi"/>
          <w:sz w:val="24"/>
          <w:szCs w:val="24"/>
        </w:rPr>
        <w:t xml:space="preserve">. </w:t>
      </w:r>
      <w:r w:rsidR="003875CB" w:rsidRPr="003875CB">
        <w:rPr>
          <w:rFonts w:ascii="Cambria" w:hAnsi="Cambria" w:cstheme="majorBidi"/>
          <w:sz w:val="24"/>
          <w:szCs w:val="24"/>
          <w:highlight w:val="yellow"/>
        </w:rPr>
        <w:t>Therefore</w:t>
      </w:r>
      <w:r w:rsidR="003875CB">
        <w:rPr>
          <w:rFonts w:ascii="Cambria" w:hAnsi="Cambria" w:cstheme="majorBidi"/>
          <w:sz w:val="24"/>
          <w:szCs w:val="24"/>
        </w:rPr>
        <w:t>,</w:t>
      </w:r>
      <w:r w:rsidRPr="00B03FCC">
        <w:rPr>
          <w:rFonts w:ascii="Cambria" w:hAnsi="Cambria" w:cstheme="majorBidi"/>
          <w:sz w:val="24"/>
          <w:szCs w:val="24"/>
        </w:rPr>
        <w:t xml:space="preserve"> the force, like the jump height, </w:t>
      </w:r>
      <w:r w:rsidR="005B0B36" w:rsidRPr="00B03FCC">
        <w:rPr>
          <w:rFonts w:ascii="Cambria" w:hAnsi="Cambria" w:cstheme="majorBidi"/>
          <w:sz w:val="24"/>
          <w:szCs w:val="24"/>
        </w:rPr>
        <w:t>would</w:t>
      </w:r>
      <w:r w:rsidRPr="00B03FCC">
        <w:rPr>
          <w:rFonts w:ascii="Cambria" w:hAnsi="Cambria" w:cstheme="majorBidi"/>
          <w:sz w:val="24"/>
          <w:szCs w:val="24"/>
        </w:rPr>
        <w:t xml:space="preserve"> indicate the</w:t>
      </w:r>
      <w:r w:rsidR="00B7066E" w:rsidRPr="00B03FCC">
        <w:rPr>
          <w:rFonts w:ascii="Cambria" w:hAnsi="Cambria" w:cstheme="majorBidi"/>
          <w:sz w:val="24"/>
          <w:szCs w:val="24"/>
        </w:rPr>
        <w:t xml:space="preserve"> </w:t>
      </w:r>
      <w:r w:rsidRPr="00B03FCC">
        <w:rPr>
          <w:rFonts w:ascii="Cambria" w:hAnsi="Cambria" w:cstheme="majorBidi"/>
          <w:sz w:val="24"/>
          <w:szCs w:val="24"/>
        </w:rPr>
        <w:t>performance of the body</w:t>
      </w:r>
      <w:r w:rsidR="00AB03C8" w:rsidRPr="00B03FCC">
        <w:rPr>
          <w:rFonts w:ascii="Cambria" w:hAnsi="Cambria" w:cstheme="majorBidi"/>
          <w:sz w:val="24"/>
          <w:szCs w:val="24"/>
        </w:rPr>
        <w:t xml:space="preserve"> </w:t>
      </w:r>
      <w:r w:rsidR="00AB03C8"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 38]&lt;/DisplayText&gt;&lt;record&gt;&lt;rec-number&gt;7&lt;/rec-number&gt;&lt;foreign-keys&gt;&lt;key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Cite&gt;&lt;Author&gt;Fowler&lt;/Author&gt;&lt;Year&gt;1998&lt;/Year&gt;&lt;RecNum&gt;46&lt;/RecNum&gt;&lt;record&gt;&lt;rec-number&gt;46&lt;/rec-number&gt;&lt;foreign-keys&gt;&lt;key app="EN" db-id="ftfz9952dwet98evxskpaxse9r2xx9s5rw0z" timestamp="0"&gt;46&lt;/key&gt;&lt;/foreign-keys&gt;&lt;ref-type name="Journal Article"&gt;17&lt;/ref-type&gt;&lt;contributors&gt;&lt;authors&gt;&lt;author&gt;Fowler, Neil E&lt;/author&gt;&lt;author&gt;Lees, Adrian&lt;/author&gt;&lt;/authors&gt;&lt;/contributors&gt;&lt;titles&gt;&lt;title&gt;A comparison of the kinetic and kinematic characteristics of plyometric drop-jump and pendulum exercises&lt;/title&gt;&lt;secondary-title&gt;Journal of applied biomechanics&lt;/secondary-title&gt;&lt;/titles&gt;&lt;pages&gt;260-275&lt;/pages&gt;&lt;volume&gt;14&lt;/volume&gt;&lt;number&gt;3&lt;/number&gt;&lt;dates&gt;&lt;year&gt;1998&lt;/year&gt;&lt;/dates&gt;&lt;isbn&gt;1065-8483&lt;/isbn&gt;&lt;urls&gt;&lt;/urls&gt;&lt;/record&gt;&lt;/Cite&gt;&lt;/EndNote&gt;</w:instrText>
      </w:r>
      <w:r w:rsidR="00AB03C8" w:rsidRPr="00B03FCC">
        <w:rPr>
          <w:rFonts w:ascii="Cambria" w:hAnsi="Cambria" w:cstheme="majorBidi"/>
          <w:sz w:val="24"/>
          <w:szCs w:val="24"/>
        </w:rPr>
        <w:fldChar w:fldCharType="separate"/>
      </w:r>
      <w:r w:rsidR="00A1229C" w:rsidRPr="00B03FCC">
        <w:rPr>
          <w:rFonts w:ascii="Cambria" w:hAnsi="Cambria" w:cstheme="majorBidi"/>
          <w:noProof/>
          <w:sz w:val="24"/>
          <w:szCs w:val="24"/>
        </w:rPr>
        <w:t>[9, 38]</w:t>
      </w:r>
      <w:r w:rsidR="00AB03C8" w:rsidRPr="00B03FCC">
        <w:rPr>
          <w:rFonts w:ascii="Cambria" w:hAnsi="Cambria" w:cstheme="majorBidi"/>
          <w:sz w:val="24"/>
          <w:szCs w:val="24"/>
        </w:rPr>
        <w:fldChar w:fldCharType="end"/>
      </w:r>
      <w:r w:rsidRPr="00B03FCC">
        <w:rPr>
          <w:rFonts w:ascii="Cambria" w:hAnsi="Cambria" w:cstheme="majorBidi"/>
          <w:sz w:val="24"/>
          <w:szCs w:val="24"/>
        </w:rPr>
        <w:t>.</w:t>
      </w:r>
      <w:r w:rsidR="00F13090" w:rsidRPr="00B03FCC">
        <w:rPr>
          <w:rFonts w:ascii="Cambria" w:hAnsi="Cambria"/>
        </w:rPr>
        <w:t xml:space="preserve"> </w:t>
      </w:r>
      <w:r w:rsidR="00F13090" w:rsidRPr="00B03FCC">
        <w:rPr>
          <w:rFonts w:ascii="Cambria" w:hAnsi="Cambria" w:cstheme="majorBidi"/>
          <w:sz w:val="24"/>
          <w:szCs w:val="24"/>
        </w:rPr>
        <w:t>The validity and reliability of the forces estimated from acceleration data have been investigated in different studies.</w:t>
      </w:r>
    </w:p>
    <w:p w14:paraId="4EAEB2DA" w14:textId="62C0835F" w:rsidR="00337AB0" w:rsidRPr="00B03FCC" w:rsidRDefault="004D21DE" w:rsidP="003875CB">
      <w:pPr>
        <w:spacing w:line="240" w:lineRule="auto"/>
        <w:jc w:val="both"/>
        <w:rPr>
          <w:rFonts w:ascii="Cambria" w:hAnsi="Cambria" w:cstheme="majorBidi"/>
          <w:sz w:val="24"/>
          <w:szCs w:val="24"/>
        </w:rPr>
      </w:pPr>
      <w:r w:rsidRPr="00B03FCC">
        <w:rPr>
          <w:rFonts w:ascii="Cambria" w:hAnsi="Cambria" w:cstheme="majorBidi"/>
          <w:sz w:val="24"/>
          <w:szCs w:val="24"/>
        </w:rPr>
        <w:t>Accelerometers were used in</w:t>
      </w:r>
      <w:r w:rsidR="005B0B36" w:rsidRPr="00B03FCC">
        <w:rPr>
          <w:rFonts w:ascii="Cambria" w:hAnsi="Cambria" w:cstheme="majorBidi"/>
          <w:sz w:val="24"/>
          <w:szCs w:val="24"/>
          <w:rtl/>
        </w:rPr>
        <w:t xml:space="preserve"> </w:t>
      </w:r>
      <w:r w:rsidR="005B0B36" w:rsidRPr="00B03FCC">
        <w:rPr>
          <w:rFonts w:ascii="Cambria" w:hAnsi="Cambria" w:cstheme="majorBidi"/>
          <w:sz w:val="24"/>
          <w:szCs w:val="24"/>
        </w:rPr>
        <w:t>five</w:t>
      </w:r>
      <w:r w:rsidRPr="00B03FCC">
        <w:rPr>
          <w:rFonts w:ascii="Cambria" w:hAnsi="Cambria" w:cstheme="majorBidi"/>
          <w:sz w:val="24"/>
          <w:szCs w:val="24"/>
        </w:rPr>
        <w:t xml:space="preserve"> studies to calculate the </w:t>
      </w:r>
      <w:r w:rsidR="00693073" w:rsidRPr="00B03FCC">
        <w:rPr>
          <w:rFonts w:ascii="Cambria" w:hAnsi="Cambria" w:cstheme="majorBidi"/>
          <w:sz w:val="24"/>
          <w:szCs w:val="24"/>
        </w:rPr>
        <w:t>force</w:t>
      </w:r>
      <w:r w:rsidR="00F13090" w:rsidRPr="00B03FCC">
        <w:rPr>
          <w:rFonts w:ascii="Cambria" w:hAnsi="Cambria"/>
        </w:rPr>
        <w:t xml:space="preserve"> </w:t>
      </w:r>
      <w:r w:rsidR="00F13090" w:rsidRPr="00B03FCC">
        <w:rPr>
          <w:rFonts w:ascii="Cambria" w:hAnsi="Cambria" w:cstheme="majorBidi"/>
          <w:sz w:val="24"/>
          <w:szCs w:val="24"/>
        </w:rPr>
        <w:t>in various types of jumps</w:t>
      </w:r>
      <w:r w:rsidR="00693073" w:rsidRPr="00B03FCC">
        <w:rPr>
          <w:rFonts w:ascii="Cambria" w:hAnsi="Cambria" w:cstheme="majorBidi"/>
          <w:sz w:val="24"/>
          <w:szCs w:val="24"/>
        </w:rPr>
        <w:t xml:space="preserve"> </w:t>
      </w:r>
      <w:r w:rsidR="00A143C6"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&lt;EndNote&gt;&lt;Cite&gt;&lt;Author&gt;Howard&lt;/Author&gt;&lt;Year&gt;2014&lt;/Year&gt;&lt;RecNum&gt;40&lt;/RecNum&gt;&lt;DisplayText&gt;[2, 13]&lt;/DisplayText&gt;&lt;record&gt;&lt;rec-number&gt;40&lt;/rec-number&gt;&lt;foreign-keys&gt;&lt;key app="EN" db-id="5addx0fanx2psrete96xedr30zwa2ex2zz00" timestamp="0"&gt;40&lt;/key&gt;&lt;/foreign-keys&gt;&lt;ref-type name="Journal Article"&gt;17&lt;/ref-type&gt;&lt;contributors&gt;&lt;authors&gt;&lt;author&gt;Howard, Róisín Marie&lt;/author&gt;&lt;author&gt;Healy, Robin&lt;/author&gt;&lt;author&gt;Conway, Richard&lt;/author&gt;&lt;author&gt;Harrison, Andrew J&lt;/author&gt;&lt;/authors&gt;&lt;/contributors&gt;&lt;titles&gt;&lt;title&gt;A method comparison of force platform and accelerometer measures in jumping&lt;/title&gt;&lt;/titles&gt;&lt;dates&gt;&lt;year&gt;2014&lt;/year&gt;&lt;/dates&gt;&lt;urls&gt;&lt;/urls&gt;&lt;/record&gt;&lt;/Cite&gt;&lt;Cite&gt;&lt;Author&gt;McMaster&lt;/Author&gt;&lt;Year&gt;2013&lt;/Year&gt;&lt;RecNum&gt;18&lt;/RecNum&gt;&lt;record&gt;&lt;rec-number&gt;18&lt;/rec-number&gt;&lt;foreign-keys&gt;&lt;key app="EN" db-id="ftfz9952dwet98evxskpaxse9r2xx9s5rw0z" timestamp="0"&gt;18&lt;/key&gt;&lt;/foreign-keys&gt;&lt;ref-type name="Journal Article"&gt;17&lt;/ref-type&gt;&lt;contributors&gt;&lt;authors&gt;&lt;author&gt;McMaster, Daniel TW&lt;/author&gt;&lt;author&gt;Gill, Nicholas D&lt;/author&gt;&lt;author&gt;Cronin, John B&lt;/author&gt;&lt;author&gt;McGuigan, Michael R&lt;/author&gt;&lt;/authors&gt;&lt;/contributors&gt;&lt;titles&gt;&lt;title&gt;Is wireless accelerometry a viable measurement system for assessing vertical jump performance?&lt;/title&gt;&lt;secondary-title&gt;Sports Technology&lt;/secondary-title&gt;&lt;/titles&gt;&lt;pages&gt;86-96&lt;/pages&gt;&lt;volume&gt;6&lt;/volume&gt;&lt;number&gt;2&lt;/number&gt;&lt;dates&gt;&lt;year&gt;2013&lt;/year&gt;&lt;/dates&gt;&lt;isbn&gt;1934-6182&lt;/isbn&gt;&lt;urls&gt;&lt;/urls&gt;&lt;/record&gt;&lt;/Cite&gt;&lt;/EndNote&gt;</w:instrText>
      </w:r>
      <w:r w:rsidR="00A143C6" w:rsidRPr="00B03FCC">
        <w:rPr>
          <w:rFonts w:ascii="Cambria" w:hAnsi="Cambria" w:cstheme="majorBidi"/>
          <w:sz w:val="24"/>
          <w:szCs w:val="24"/>
        </w:rPr>
        <w:fldChar w:fldCharType="separate"/>
      </w:r>
      <w:r w:rsidR="00604DAA" w:rsidRPr="00B03FCC">
        <w:rPr>
          <w:rFonts w:ascii="Cambria" w:hAnsi="Cambria" w:cstheme="majorBidi"/>
          <w:noProof/>
          <w:sz w:val="24"/>
          <w:szCs w:val="24"/>
        </w:rPr>
        <w:t>[2, 13]</w:t>
      </w:r>
      <w:r w:rsidR="00A143C6" w:rsidRPr="00B03FCC">
        <w:rPr>
          <w:rFonts w:ascii="Cambria" w:hAnsi="Cambria" w:cstheme="majorBidi"/>
          <w:sz w:val="24"/>
          <w:szCs w:val="24"/>
        </w:rPr>
        <w:fldChar w:fldCharType="end"/>
      </w:r>
      <w:r w:rsidR="00645585" w:rsidRPr="00B03FCC">
        <w:rPr>
          <w:rFonts w:ascii="Cambria" w:hAnsi="Cambria" w:cstheme="majorBidi"/>
          <w:sz w:val="24"/>
          <w:szCs w:val="24"/>
        </w:rPr>
        <w:t>.</w:t>
      </w:r>
      <w:r w:rsidR="00693073" w:rsidRPr="00B03FCC">
        <w:rPr>
          <w:rFonts w:ascii="Cambria" w:hAnsi="Cambria" w:cstheme="majorBidi"/>
          <w:sz w:val="24"/>
          <w:szCs w:val="24"/>
        </w:rPr>
        <w:t xml:space="preserve"> </w:t>
      </w:r>
      <w:r w:rsidR="00A94C27" w:rsidRPr="00B03FCC">
        <w:rPr>
          <w:rFonts w:ascii="Cambria" w:hAnsi="Cambria" w:cstheme="majorBidi"/>
          <w:sz w:val="24"/>
          <w:szCs w:val="24"/>
        </w:rPr>
        <w:t xml:space="preserve">The accelerometer has been shown to be reliable in determining peak </w:t>
      </w:r>
      <w:r w:rsidR="003C6774">
        <w:rPr>
          <w:rFonts w:ascii="Cambria" w:hAnsi="Cambria" w:cstheme="majorBidi"/>
          <w:sz w:val="24"/>
          <w:szCs w:val="24"/>
        </w:rPr>
        <w:t xml:space="preserve">eccentric and </w:t>
      </w:r>
      <w:r w:rsidR="00A94C27" w:rsidRPr="00B03FCC">
        <w:rPr>
          <w:rFonts w:ascii="Cambria" w:hAnsi="Cambria" w:cstheme="majorBidi"/>
          <w:sz w:val="24"/>
          <w:szCs w:val="24"/>
        </w:rPr>
        <w:t>concentric force in two studies</w:t>
      </w:r>
      <w:r w:rsidR="00A143C6" w:rsidRPr="00B03FCC">
        <w:rPr>
          <w:rFonts w:ascii="Cambria" w:hAnsi="Cambria" w:cstheme="majorBidi"/>
          <w:sz w:val="24"/>
          <w:szCs w:val="24"/>
        </w:rPr>
        <w:t xml:space="preserve"> </w:t>
      </w:r>
      <w:r w:rsidR="00A143C6"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&lt;EndNote&gt;&lt;Cite&gt;&lt;Author&gt;Howard&lt;/Author&gt;&lt;Year&gt;2014&lt;/Year&gt;&lt;RecNum&gt;40&lt;/RecNum&gt;&lt;DisplayText&gt;[2, 13]&lt;/DisplayText&gt;&lt;record&gt;&lt;rec-number&gt;40&lt;/rec-number&gt;&lt;foreign-keys&gt;&lt;key app="EN" db-id="5addx0fanx2psrete96xedr30zwa2ex2zz00" timestamp="0"&gt;40&lt;/key&gt;&lt;/foreign-keys&gt;&lt;ref-type name="Journal Article"&gt;17&lt;/ref-type&gt;&lt;contributors&gt;&lt;authors&gt;&lt;author&gt;Howard, Róisín Marie&lt;/author&gt;&lt;author&gt;Healy, Robin&lt;/author&gt;&lt;author&gt;Conway, Richard&lt;/author&gt;&lt;author&gt;Harrison, Andrew J&lt;/author&gt;&lt;/authors&gt;&lt;/contributors&gt;&lt;titles&gt;&lt;title&gt;A method comparison of force platform and accelerometer measures in jumping&lt;/title&gt;&lt;/titles&gt;&lt;dates&gt;&lt;year&gt;2014&lt;/year&gt;&lt;/dates&gt;&lt;urls&gt;&lt;/urls&gt;&lt;/record&gt;&lt;/Cite&gt;&lt;Cite&gt;&lt;Author&gt;McMaster&lt;/Author&gt;&lt;Year&gt;2013&lt;/Year&gt;&lt;RecNum&gt;18&lt;/RecNum&gt;&lt;record&gt;&lt;rec-number&gt;18&lt;/rec-number&gt;&lt;foreign-keys&gt;&lt;key app="EN" db-id="ftfz9952dwet98evxskpaxse9r2xx9s5rw0z" timestamp="0"&gt;18&lt;/key&gt;&lt;/foreign-keys&gt;&lt;ref-type name="Journal Article"&gt;17&lt;/ref-type&gt;&lt;contributors&gt;&lt;authors&gt;&lt;author&gt;McMaster, Daniel TW&lt;/author&gt;&lt;author&gt;Gill, Nicholas D&lt;/author&gt;&lt;author&gt;Cronin, John B&lt;/author&gt;&lt;author&gt;McGuigan, Michael R&lt;/author&gt;&lt;/authors&gt;&lt;/contributors&gt;&lt;titles&gt;&lt;title&gt;Is wireless accelerometry a viable measurement system for assessing vertical jump performance?&lt;/title&gt;&lt;secondary-title&gt;Sports Technology&lt;/secondary-title&gt;&lt;/titles&gt;&lt;pages&gt;86-96&lt;/pages&gt;&lt;volume&gt;6&lt;/volume&gt;&lt;number&gt;2&lt;/number&gt;&lt;dates&gt;&lt;year&gt;2013&lt;/year&gt;&lt;/dates&gt;&lt;isbn&gt;1934-6182&lt;/isbn&gt;&lt;urls&gt;&lt;/urls&gt;&lt;/record&gt;&lt;/Cite&gt;&lt;/EndNote&gt;</w:instrText>
      </w:r>
      <w:r w:rsidR="00A143C6" w:rsidRPr="00B03FCC">
        <w:rPr>
          <w:rFonts w:ascii="Cambria" w:hAnsi="Cambria" w:cstheme="majorBidi"/>
          <w:sz w:val="24"/>
          <w:szCs w:val="24"/>
        </w:rPr>
        <w:fldChar w:fldCharType="separate"/>
      </w:r>
      <w:r w:rsidR="00604DAA" w:rsidRPr="00B03FCC">
        <w:rPr>
          <w:rFonts w:ascii="Cambria" w:hAnsi="Cambria" w:cstheme="majorBidi"/>
          <w:noProof/>
          <w:sz w:val="24"/>
          <w:szCs w:val="24"/>
        </w:rPr>
        <w:t>[2, 13]</w:t>
      </w:r>
      <w:r w:rsidR="00A143C6" w:rsidRPr="00B03FCC">
        <w:rPr>
          <w:rFonts w:ascii="Cambria" w:hAnsi="Cambria" w:cstheme="majorBidi"/>
          <w:sz w:val="24"/>
          <w:szCs w:val="24"/>
        </w:rPr>
        <w:fldChar w:fldCharType="end"/>
      </w:r>
      <w:r w:rsidR="00A94C27" w:rsidRPr="00B03FCC">
        <w:rPr>
          <w:rFonts w:ascii="Cambria" w:hAnsi="Cambria" w:cstheme="majorBidi"/>
          <w:sz w:val="24"/>
          <w:szCs w:val="24"/>
        </w:rPr>
        <w:t>.</w:t>
      </w:r>
      <w:r w:rsidR="00795441" w:rsidRPr="00B03FCC">
        <w:rPr>
          <w:rFonts w:ascii="Cambria" w:hAnsi="Cambria" w:cstheme="majorBidi"/>
          <w:sz w:val="24"/>
          <w:szCs w:val="24"/>
        </w:rPr>
        <w:t xml:space="preserve"> </w:t>
      </w:r>
      <w:r w:rsidR="00C625A6" w:rsidRPr="00B03FCC">
        <w:rPr>
          <w:rFonts w:ascii="Cambria" w:hAnsi="Cambria" w:cstheme="majorBidi"/>
          <w:sz w:val="24"/>
          <w:szCs w:val="24"/>
        </w:rPr>
        <w:t>In these studies</w:t>
      </w:r>
      <w:r w:rsidR="00337AB0" w:rsidRPr="00B03FCC">
        <w:rPr>
          <w:rFonts w:ascii="Cambria" w:hAnsi="Cambria" w:cstheme="majorBidi"/>
          <w:sz w:val="24"/>
          <w:szCs w:val="24"/>
        </w:rPr>
        <w:t xml:space="preserve">, the </w:t>
      </w:r>
      <w:r w:rsidR="00F76934" w:rsidRPr="00B03FCC">
        <w:rPr>
          <w:rFonts w:ascii="Cambria" w:hAnsi="Cambria" w:cstheme="majorBidi"/>
          <w:sz w:val="24"/>
          <w:szCs w:val="24"/>
        </w:rPr>
        <w:t xml:space="preserve">accelerometer was used to </w:t>
      </w:r>
      <w:r w:rsidR="00897DDF" w:rsidRPr="00B03FCC">
        <w:rPr>
          <w:rFonts w:ascii="Cambria" w:hAnsi="Cambria" w:cstheme="majorBidi"/>
          <w:sz w:val="24"/>
          <w:szCs w:val="24"/>
        </w:rPr>
        <w:t>assess</w:t>
      </w:r>
      <w:r w:rsidR="00F76934" w:rsidRPr="00B03FCC">
        <w:rPr>
          <w:rFonts w:ascii="Cambria" w:hAnsi="Cambria" w:cstheme="majorBidi"/>
          <w:sz w:val="24"/>
          <w:szCs w:val="24"/>
        </w:rPr>
        <w:t xml:space="preserve"> </w:t>
      </w:r>
      <w:r w:rsidR="00F13090" w:rsidRPr="00B03FCC">
        <w:rPr>
          <w:rFonts w:ascii="Cambria" w:hAnsi="Cambria" w:cstheme="majorBidi"/>
          <w:sz w:val="24"/>
          <w:szCs w:val="24"/>
        </w:rPr>
        <w:t>countermovement jump</w:t>
      </w:r>
      <w:r w:rsidR="00F76934" w:rsidRPr="00B03FCC">
        <w:rPr>
          <w:rFonts w:ascii="Cambria" w:hAnsi="Cambria" w:cstheme="majorBidi"/>
          <w:sz w:val="24"/>
          <w:szCs w:val="24"/>
        </w:rPr>
        <w:t xml:space="preserve"> and </w:t>
      </w:r>
      <w:r w:rsidR="00F13090" w:rsidRPr="00B03FCC">
        <w:rPr>
          <w:rFonts w:ascii="Cambria" w:hAnsi="Cambria" w:cstheme="majorBidi"/>
          <w:sz w:val="24"/>
          <w:szCs w:val="24"/>
        </w:rPr>
        <w:t>drop jump</w:t>
      </w:r>
      <w:r w:rsidR="00F76934" w:rsidRPr="00B03FCC">
        <w:rPr>
          <w:rFonts w:ascii="Cambria" w:hAnsi="Cambria" w:cstheme="majorBidi"/>
          <w:sz w:val="24"/>
          <w:szCs w:val="24"/>
        </w:rPr>
        <w:t xml:space="preserve"> in physically active individuals</w:t>
      </w:r>
      <w:r w:rsidR="00337AB0" w:rsidRPr="00B03FCC">
        <w:rPr>
          <w:rFonts w:ascii="Cambria" w:hAnsi="Cambria" w:cstheme="majorBidi"/>
          <w:sz w:val="24"/>
          <w:szCs w:val="24"/>
        </w:rPr>
        <w:t xml:space="preserve"> and male athletes</w:t>
      </w:r>
      <w:r w:rsidR="00F76934" w:rsidRPr="00B03FCC">
        <w:rPr>
          <w:rFonts w:ascii="Cambria" w:hAnsi="Cambria" w:cstheme="majorBidi"/>
          <w:sz w:val="24"/>
          <w:szCs w:val="24"/>
        </w:rPr>
        <w:t xml:space="preserve">. </w:t>
      </w:r>
      <w:r w:rsidR="00897DDF" w:rsidRPr="00B03FCC">
        <w:rPr>
          <w:rFonts w:ascii="Cambria" w:hAnsi="Cambria" w:cstheme="majorBidi"/>
          <w:sz w:val="24"/>
          <w:szCs w:val="24"/>
        </w:rPr>
        <w:t>T</w:t>
      </w:r>
      <w:r w:rsidR="00337AB0" w:rsidRPr="00B03FCC">
        <w:rPr>
          <w:rFonts w:ascii="Cambria" w:hAnsi="Cambria" w:cstheme="majorBidi"/>
          <w:sz w:val="24"/>
          <w:szCs w:val="24"/>
        </w:rPr>
        <w:t>his tool</w:t>
      </w:r>
      <w:r w:rsidR="00F76934" w:rsidRPr="00B03FCC">
        <w:rPr>
          <w:rFonts w:ascii="Cambria" w:hAnsi="Cambria" w:cstheme="majorBidi"/>
          <w:sz w:val="24"/>
          <w:szCs w:val="24"/>
        </w:rPr>
        <w:t xml:space="preserve"> was attached around the waist and </w:t>
      </w:r>
      <w:r w:rsidR="00337AB0" w:rsidRPr="00B03FCC">
        <w:rPr>
          <w:rFonts w:ascii="Cambria" w:hAnsi="Cambria" w:cstheme="majorBidi"/>
          <w:sz w:val="24"/>
          <w:szCs w:val="24"/>
        </w:rPr>
        <w:t xml:space="preserve">the hip joint. </w:t>
      </w:r>
      <w:r w:rsidR="004433A9" w:rsidRPr="00B03FCC">
        <w:rPr>
          <w:rFonts w:ascii="Cambria" w:hAnsi="Cambria" w:cstheme="majorBidi"/>
          <w:sz w:val="24"/>
          <w:szCs w:val="24"/>
        </w:rPr>
        <w:t>This tool</w:t>
      </w:r>
      <w:r w:rsidR="00337AB0" w:rsidRPr="00B03FCC">
        <w:rPr>
          <w:rFonts w:ascii="Cambria" w:hAnsi="Cambria" w:cstheme="majorBidi"/>
          <w:sz w:val="24"/>
          <w:szCs w:val="24"/>
        </w:rPr>
        <w:t xml:space="preserve"> has </w:t>
      </w:r>
      <w:r w:rsidR="00D82C1E" w:rsidRPr="00B03FCC">
        <w:rPr>
          <w:rFonts w:ascii="Cambria" w:hAnsi="Cambria" w:cstheme="majorBidi"/>
          <w:sz w:val="24"/>
          <w:szCs w:val="24"/>
        </w:rPr>
        <w:t xml:space="preserve">an acceptable </w:t>
      </w:r>
      <w:r w:rsidR="00337AB0" w:rsidRPr="00B03FCC">
        <w:rPr>
          <w:rFonts w:ascii="Cambria" w:hAnsi="Cambria" w:cstheme="majorBidi"/>
          <w:sz w:val="24"/>
          <w:szCs w:val="24"/>
        </w:rPr>
        <w:t>reliability in calculating the peak concentric</w:t>
      </w:r>
      <w:r w:rsidR="00A03EA7">
        <w:rPr>
          <w:rFonts w:ascii="Cambria" w:hAnsi="Cambria" w:cstheme="majorBidi"/>
          <w:sz w:val="24"/>
          <w:szCs w:val="24"/>
        </w:rPr>
        <w:t xml:space="preserve"> and eccentric</w:t>
      </w:r>
      <w:r w:rsidR="00337AB0" w:rsidRPr="00B03FCC">
        <w:rPr>
          <w:rFonts w:ascii="Cambria" w:hAnsi="Cambria" w:cstheme="majorBidi"/>
          <w:sz w:val="24"/>
          <w:szCs w:val="24"/>
        </w:rPr>
        <w:t xml:space="preserve"> force in the </w:t>
      </w:r>
      <w:r w:rsidR="00AE5B31" w:rsidRPr="00B03FCC">
        <w:rPr>
          <w:rFonts w:ascii="Cambria" w:hAnsi="Cambria" w:cstheme="majorBidi"/>
          <w:sz w:val="24"/>
          <w:szCs w:val="24"/>
        </w:rPr>
        <w:t>CMJ</w:t>
      </w:r>
      <w:r w:rsidR="00337AB0" w:rsidRPr="00B03FCC">
        <w:rPr>
          <w:rFonts w:ascii="Cambria" w:hAnsi="Cambria" w:cstheme="majorBidi"/>
          <w:sz w:val="24"/>
          <w:szCs w:val="24"/>
        </w:rPr>
        <w:t>, according to the</w:t>
      </w:r>
      <w:r w:rsidR="00B7066E" w:rsidRPr="00B03FCC">
        <w:rPr>
          <w:rFonts w:ascii="Cambria" w:hAnsi="Cambria" w:cstheme="majorBidi"/>
          <w:sz w:val="24"/>
          <w:szCs w:val="24"/>
        </w:rPr>
        <w:t xml:space="preserve"> ICC</w:t>
      </w:r>
      <w:r w:rsidR="00337AB0" w:rsidRPr="00B03FCC">
        <w:rPr>
          <w:rFonts w:ascii="Cambria" w:hAnsi="Cambria" w:cstheme="majorBidi"/>
          <w:sz w:val="24"/>
          <w:szCs w:val="24"/>
        </w:rPr>
        <w:t xml:space="preserve"> reported for that variable, which wa</w:t>
      </w:r>
      <w:r w:rsidR="004433A9" w:rsidRPr="00B03FCC">
        <w:rPr>
          <w:rFonts w:ascii="Cambria" w:hAnsi="Cambria" w:cstheme="majorBidi"/>
          <w:sz w:val="24"/>
          <w:szCs w:val="24"/>
        </w:rPr>
        <w:t>s 0.93</w:t>
      </w:r>
      <w:r w:rsidR="00A03EA7">
        <w:rPr>
          <w:rFonts w:ascii="Cambria" w:hAnsi="Cambria" w:cstheme="majorBidi"/>
          <w:sz w:val="24"/>
          <w:szCs w:val="24"/>
        </w:rPr>
        <w:t xml:space="preserve"> for peak eccentric force</w:t>
      </w:r>
      <w:r w:rsidR="004433A9" w:rsidRPr="00B03FCC">
        <w:rPr>
          <w:rFonts w:ascii="Cambria" w:hAnsi="Cambria" w:cstheme="majorBidi"/>
          <w:sz w:val="24"/>
          <w:szCs w:val="24"/>
        </w:rPr>
        <w:t xml:space="preserve"> and 0.80</w:t>
      </w:r>
      <w:r w:rsidR="009C41B0">
        <w:rPr>
          <w:rFonts w:ascii="Cambria" w:hAnsi="Cambria" w:cstheme="majorBidi"/>
          <w:sz w:val="24"/>
          <w:szCs w:val="24"/>
        </w:rPr>
        <w:t xml:space="preserve"> for peak</w:t>
      </w:r>
      <w:r w:rsidR="00A03EA7">
        <w:rPr>
          <w:rFonts w:ascii="Cambria" w:hAnsi="Cambria" w:cstheme="majorBidi"/>
          <w:sz w:val="24"/>
          <w:szCs w:val="24"/>
        </w:rPr>
        <w:t xml:space="preserve"> concentric force</w:t>
      </w:r>
      <w:r w:rsidR="00337AB0" w:rsidRPr="00B03FCC">
        <w:rPr>
          <w:rFonts w:ascii="Cambria" w:hAnsi="Cambria" w:cstheme="majorBidi"/>
          <w:sz w:val="24"/>
          <w:szCs w:val="24"/>
        </w:rPr>
        <w:t>.</w:t>
      </w:r>
      <w:r w:rsidR="00971BE4" w:rsidRPr="00B03FCC">
        <w:rPr>
          <w:rFonts w:ascii="Cambria" w:hAnsi="Cambria" w:cstheme="majorBidi"/>
          <w:sz w:val="24"/>
          <w:szCs w:val="24"/>
        </w:rPr>
        <w:t xml:space="preserve"> </w:t>
      </w:r>
      <w:r w:rsidR="009F7B09">
        <w:rPr>
          <w:rFonts w:ascii="Cambria" w:hAnsi="Cambria" w:cstheme="majorBidi"/>
          <w:sz w:val="24"/>
          <w:szCs w:val="24"/>
        </w:rPr>
        <w:t xml:space="preserve">In other study </w:t>
      </w:r>
      <w:r w:rsidR="003875CB" w:rsidRPr="00AE7684">
        <w:rPr>
          <w:rFonts w:ascii="Cambria" w:hAnsi="Cambria" w:cstheme="majorBidi"/>
          <w:sz w:val="24"/>
          <w:szCs w:val="24"/>
          <w:highlight w:val="yellow"/>
        </w:rPr>
        <w:t>[</w:t>
      </w:r>
      <w:r w:rsidR="009F7B09" w:rsidRPr="00AE7684">
        <w:rPr>
          <w:rFonts w:ascii="Cambria" w:hAnsi="Cambria" w:cstheme="majorBidi"/>
          <w:sz w:val="24"/>
          <w:szCs w:val="24"/>
          <w:highlight w:val="yellow"/>
        </w:rPr>
        <w:t>13</w:t>
      </w:r>
      <w:r w:rsidR="003875CB" w:rsidRPr="00AE7684">
        <w:rPr>
          <w:rFonts w:ascii="Cambria" w:hAnsi="Cambria" w:cstheme="majorBidi"/>
          <w:sz w:val="24"/>
          <w:szCs w:val="24"/>
          <w:highlight w:val="yellow"/>
        </w:rPr>
        <w:t>]</w:t>
      </w:r>
      <w:r w:rsidR="009F7B09">
        <w:rPr>
          <w:rFonts w:ascii="Cambria" w:hAnsi="Cambria" w:cstheme="majorBidi"/>
          <w:sz w:val="24"/>
          <w:szCs w:val="24"/>
        </w:rPr>
        <w:t>, the ICC reported for peak concentric force is about 0.89.</w:t>
      </w:r>
      <w:r w:rsidR="00230270">
        <w:rPr>
          <w:rFonts w:ascii="Cambria" w:hAnsi="Cambria" w:cstheme="majorBidi"/>
          <w:sz w:val="24"/>
          <w:szCs w:val="24"/>
        </w:rPr>
        <w:t xml:space="preserve"> Therefore, </w:t>
      </w:r>
      <w:r w:rsidR="0041105F" w:rsidRPr="00B03FCC">
        <w:rPr>
          <w:rFonts w:ascii="Cambria" w:hAnsi="Cambria" w:cstheme="majorBidi"/>
          <w:sz w:val="24"/>
          <w:szCs w:val="24"/>
        </w:rPr>
        <w:t xml:space="preserve">it appears that </w:t>
      </w:r>
      <w:r w:rsidR="00971BE4" w:rsidRPr="00B03FCC">
        <w:rPr>
          <w:rFonts w:ascii="Cambria" w:hAnsi="Cambria" w:cstheme="majorBidi"/>
          <w:sz w:val="24"/>
          <w:szCs w:val="24"/>
        </w:rPr>
        <w:t xml:space="preserve">the </w:t>
      </w:r>
      <w:r w:rsidR="008D1E67" w:rsidRPr="00B03FCC">
        <w:rPr>
          <w:rFonts w:ascii="Cambria" w:hAnsi="Cambria" w:cstheme="majorBidi"/>
          <w:sz w:val="24"/>
          <w:szCs w:val="24"/>
        </w:rPr>
        <w:t xml:space="preserve">accelerometer </w:t>
      </w:r>
      <w:r w:rsidR="00971BE4" w:rsidRPr="00B03FCC">
        <w:rPr>
          <w:rFonts w:ascii="Cambria" w:hAnsi="Cambria" w:cstheme="majorBidi"/>
          <w:sz w:val="24"/>
          <w:szCs w:val="24"/>
        </w:rPr>
        <w:t xml:space="preserve">have sufficient </w:t>
      </w:r>
      <w:r w:rsidR="0041105F" w:rsidRPr="00B03FCC">
        <w:rPr>
          <w:rFonts w:ascii="Cambria" w:hAnsi="Cambria" w:cstheme="majorBidi"/>
          <w:sz w:val="24"/>
          <w:szCs w:val="24"/>
        </w:rPr>
        <w:t>reliability</w:t>
      </w:r>
      <w:r w:rsidR="00971BE4" w:rsidRPr="00B03FCC">
        <w:rPr>
          <w:rFonts w:ascii="Cambria" w:hAnsi="Cambria" w:cstheme="majorBidi"/>
          <w:sz w:val="24"/>
          <w:szCs w:val="24"/>
        </w:rPr>
        <w:t xml:space="preserve"> to calculate the </w:t>
      </w:r>
      <w:r w:rsidR="009F7B09">
        <w:rPr>
          <w:rFonts w:ascii="Cambria" w:hAnsi="Cambria" w:cstheme="majorBidi"/>
          <w:sz w:val="24"/>
          <w:szCs w:val="24"/>
        </w:rPr>
        <w:t xml:space="preserve">peak concentric and </w:t>
      </w:r>
      <w:r w:rsidR="00971BE4" w:rsidRPr="00B03FCC">
        <w:rPr>
          <w:rFonts w:ascii="Cambria" w:hAnsi="Cambria" w:cstheme="majorBidi"/>
          <w:sz w:val="24"/>
          <w:szCs w:val="24"/>
        </w:rPr>
        <w:t>eccentric force.</w:t>
      </w:r>
    </w:p>
    <w:p w14:paraId="7CA1B289" w14:textId="5ED92312" w:rsidR="00560990" w:rsidRPr="00B03FCC" w:rsidRDefault="001E4FDD" w:rsidP="00B5098E">
      <w:pPr>
        <w:spacing w:line="240" w:lineRule="auto"/>
        <w:jc w:val="both"/>
        <w:rPr>
          <w:rFonts w:ascii="Cambria" w:hAnsi="Cambria" w:cstheme="majorBidi"/>
          <w:sz w:val="24"/>
          <w:szCs w:val="24"/>
          <w:rtl/>
        </w:rPr>
      </w:pPr>
      <w:r w:rsidRPr="00B03FCC">
        <w:rPr>
          <w:rFonts w:ascii="Cambria" w:hAnsi="Cambria" w:cstheme="majorBidi"/>
          <w:sz w:val="24"/>
          <w:szCs w:val="24"/>
        </w:rPr>
        <w:t xml:space="preserve">Another study </w:t>
      </w:r>
      <w:r w:rsidR="002952FC"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&lt;EndNote&gt;&lt;Cite&gt;&lt;Author&gt;Bubanj&lt;/Author&gt;&lt;Year&gt;2010&lt;/Year&gt;&lt;RecNum&gt;142&lt;/RecNum&gt;&lt;DisplayText&gt;[11]&lt;/DisplayText&gt;&lt;record&gt;&lt;rec-number&gt;142&lt;/rec-number&gt;&lt;foreign-keys&gt;&lt;key app="EN" db-id="5addx0fanx2psrete96xedr30zwa2ex2zz00" timestamp="1654725832"&gt;142&lt;/key&gt;&lt;/foreign-keys&gt;&lt;ref-type name="Journal Article"&gt;17&lt;/ref-type&gt;&lt;contributors&gt;&lt;authors&gt;&lt;author&gt;Bubanj, Saša&lt;/author&gt;&lt;author&gt;Stanković, Ratko&lt;/author&gt;&lt;author&gt;Bubanj, Radoslav&lt;/author&gt;&lt;author&gt;Bojić, Ivana&lt;/author&gt;&lt;author&gt;Đinđić, Boris&lt;/author&gt;&lt;author&gt;Dimić, Aleksandar&lt;/author&gt;&lt;/authors&gt;&lt;/contributors&gt;&lt;titles&gt;&lt;title&gt;Reliability of myotest tested by a countermovement jump&lt;/title&gt;&lt;secondary-title&gt;Acta Kinesiologica&lt;/secondary-title&gt;&lt;/titles&gt;&lt;periodical&gt;&lt;full-title&gt;Acta Kinesiologica&lt;/full-title&gt;&lt;/periodical&gt;&lt;pages&gt;46-48&lt;/pages&gt;&lt;volume&gt;4&lt;/volume&gt;&lt;number&gt;2&lt;/number&gt;&lt;dates&gt;&lt;year&gt;2010&lt;/year&gt;&lt;/dates&gt;&lt;urls&gt;&lt;/urls&gt;&lt;/record&gt;&lt;/Cite&gt;&lt;/EndNote&gt;</w:instrText>
      </w:r>
      <w:r w:rsidR="002952FC" w:rsidRPr="00B03FCC">
        <w:rPr>
          <w:rFonts w:ascii="Cambria" w:hAnsi="Cambria" w:cstheme="majorBidi"/>
          <w:sz w:val="24"/>
          <w:szCs w:val="24"/>
        </w:rPr>
        <w:fldChar w:fldCharType="separate"/>
      </w:r>
      <w:r w:rsidR="00604DAA" w:rsidRPr="00B03FCC">
        <w:rPr>
          <w:rFonts w:ascii="Cambria" w:hAnsi="Cambria" w:cstheme="majorBidi"/>
          <w:noProof/>
          <w:sz w:val="24"/>
          <w:szCs w:val="24"/>
        </w:rPr>
        <w:t>[11]</w:t>
      </w:r>
      <w:r w:rsidR="002952FC" w:rsidRPr="00B03FCC">
        <w:rPr>
          <w:rFonts w:ascii="Cambria" w:hAnsi="Cambria" w:cstheme="majorBidi"/>
          <w:sz w:val="24"/>
          <w:szCs w:val="24"/>
        </w:rPr>
        <w:fldChar w:fldCharType="end"/>
      </w:r>
      <w:r w:rsidR="002952FC" w:rsidRPr="00B03FCC">
        <w:rPr>
          <w:rFonts w:ascii="Cambria" w:hAnsi="Cambria" w:cstheme="majorBidi"/>
          <w:sz w:val="24"/>
          <w:szCs w:val="24"/>
        </w:rPr>
        <w:t xml:space="preserve"> </w:t>
      </w:r>
      <w:r w:rsidRPr="00B03FCC">
        <w:rPr>
          <w:rFonts w:ascii="Cambria" w:hAnsi="Cambria" w:cstheme="majorBidi"/>
          <w:sz w:val="24"/>
          <w:szCs w:val="24"/>
        </w:rPr>
        <w:t xml:space="preserve">found that an accelerometer may be used to evaluate the force variable, regardless of </w:t>
      </w:r>
      <w:r w:rsidR="00AB221E" w:rsidRPr="00B03FCC">
        <w:rPr>
          <w:rFonts w:ascii="Cambria" w:hAnsi="Cambria" w:cstheme="majorBidi"/>
          <w:sz w:val="24"/>
          <w:szCs w:val="24"/>
        </w:rPr>
        <w:t xml:space="preserve">its being </w:t>
      </w:r>
      <w:r w:rsidRPr="00B03FCC">
        <w:rPr>
          <w:rFonts w:ascii="Cambria" w:hAnsi="Cambria" w:cstheme="majorBidi"/>
          <w:sz w:val="24"/>
          <w:szCs w:val="24"/>
        </w:rPr>
        <w:t>eccentric or concentric</w:t>
      </w:r>
      <w:r w:rsidR="00A431D0" w:rsidRPr="00B03FCC">
        <w:rPr>
          <w:rFonts w:ascii="Cambria" w:hAnsi="Cambria" w:cstheme="majorBidi"/>
          <w:sz w:val="24"/>
          <w:szCs w:val="24"/>
        </w:rPr>
        <w:t>.</w:t>
      </w:r>
      <w:r w:rsidR="00560990" w:rsidRPr="00B03FCC">
        <w:rPr>
          <w:rFonts w:ascii="Cambria" w:hAnsi="Cambria" w:cstheme="majorBidi"/>
          <w:sz w:val="24"/>
          <w:szCs w:val="24"/>
        </w:rPr>
        <w:t xml:space="preserve"> In this study the accelerometer was attached to the non-athlete men</w:t>
      </w:r>
      <w:r w:rsidR="00AB221E" w:rsidRPr="00B03FCC">
        <w:rPr>
          <w:rFonts w:ascii="Cambria" w:hAnsi="Cambria" w:cstheme="majorBidi"/>
          <w:sz w:val="24"/>
          <w:szCs w:val="24"/>
        </w:rPr>
        <w:t>’s lower trunk</w:t>
      </w:r>
      <w:r w:rsidR="00560990" w:rsidRPr="00B03FCC">
        <w:rPr>
          <w:rFonts w:ascii="Cambria" w:hAnsi="Cambria" w:cstheme="majorBidi"/>
          <w:sz w:val="24"/>
          <w:szCs w:val="24"/>
        </w:rPr>
        <w:t>.</w:t>
      </w:r>
      <w:r w:rsidR="00A673BD" w:rsidRPr="00B03FCC">
        <w:rPr>
          <w:rFonts w:ascii="Cambria" w:hAnsi="Cambria" w:cstheme="majorBidi"/>
          <w:sz w:val="24"/>
          <w:szCs w:val="24"/>
        </w:rPr>
        <w:t xml:space="preserve"> The</w:t>
      </w:r>
      <w:r w:rsidR="00B7066E" w:rsidRPr="00B03FCC">
        <w:rPr>
          <w:rFonts w:ascii="Cambria" w:hAnsi="Cambria" w:cstheme="majorBidi"/>
          <w:sz w:val="24"/>
          <w:szCs w:val="24"/>
        </w:rPr>
        <w:t xml:space="preserve"> ICC</w:t>
      </w:r>
      <w:r w:rsidR="00A673BD" w:rsidRPr="00B03FCC">
        <w:rPr>
          <w:rFonts w:ascii="Cambria" w:hAnsi="Cambria" w:cstheme="majorBidi"/>
          <w:sz w:val="24"/>
          <w:szCs w:val="24"/>
        </w:rPr>
        <w:t xml:space="preserve"> of the accelerometer in force calculation is 0.86</w:t>
      </w:r>
      <w:r w:rsidR="00AB221E" w:rsidRPr="00B03FCC">
        <w:rPr>
          <w:rFonts w:ascii="Cambria" w:hAnsi="Cambria" w:cstheme="majorBidi"/>
          <w:sz w:val="24"/>
          <w:szCs w:val="24"/>
        </w:rPr>
        <w:t>; t</w:t>
      </w:r>
      <w:r w:rsidR="00897DDF" w:rsidRPr="00B03FCC">
        <w:rPr>
          <w:rFonts w:ascii="Cambria" w:hAnsi="Cambria" w:cstheme="majorBidi"/>
          <w:sz w:val="24"/>
          <w:szCs w:val="24"/>
        </w:rPr>
        <w:t>herefore</w:t>
      </w:r>
      <w:r w:rsidR="00A673BD" w:rsidRPr="00B03FCC">
        <w:rPr>
          <w:rFonts w:ascii="Cambria" w:hAnsi="Cambria" w:cstheme="majorBidi"/>
          <w:sz w:val="24"/>
          <w:szCs w:val="24"/>
        </w:rPr>
        <w:t xml:space="preserve">, </w:t>
      </w:r>
      <w:r w:rsidR="00596EAD" w:rsidRPr="00B03FCC">
        <w:rPr>
          <w:rFonts w:ascii="Cambria" w:hAnsi="Cambria" w:cstheme="majorBidi"/>
          <w:sz w:val="24"/>
          <w:szCs w:val="24"/>
        </w:rPr>
        <w:t xml:space="preserve">according to the findings of this study, </w:t>
      </w:r>
      <w:r w:rsidR="00A673BD" w:rsidRPr="00B03FCC">
        <w:rPr>
          <w:rFonts w:ascii="Cambria" w:hAnsi="Cambria" w:cstheme="majorBidi"/>
          <w:sz w:val="24"/>
          <w:szCs w:val="24"/>
        </w:rPr>
        <w:t xml:space="preserve">the accelerometer can be used to calculate the force in </w:t>
      </w:r>
      <w:r w:rsidR="00AE5B31" w:rsidRPr="00B03FCC">
        <w:rPr>
          <w:rFonts w:ascii="Cambria" w:hAnsi="Cambria" w:cstheme="majorBidi"/>
          <w:sz w:val="24"/>
          <w:szCs w:val="24"/>
        </w:rPr>
        <w:t>CMJ</w:t>
      </w:r>
      <w:r w:rsidR="00A673BD" w:rsidRPr="00B03FCC">
        <w:rPr>
          <w:rFonts w:ascii="Cambria" w:hAnsi="Cambria" w:cstheme="majorBidi"/>
          <w:sz w:val="24"/>
          <w:szCs w:val="24"/>
        </w:rPr>
        <w:t>.</w:t>
      </w:r>
    </w:p>
    <w:p w14:paraId="624B2036" w14:textId="6C556925" w:rsidR="00560990" w:rsidRPr="00B03FCC" w:rsidRDefault="004C06AF" w:rsidP="00230270">
      <w:pPr>
        <w:spacing w:line="240" w:lineRule="auto"/>
        <w:jc w:val="both"/>
        <w:rPr>
          <w:rFonts w:ascii="Cambria" w:hAnsi="Cambria" w:cstheme="majorBidi"/>
          <w:sz w:val="24"/>
          <w:szCs w:val="24"/>
          <w:rtl/>
          <w:lang w:bidi="fa-IR"/>
        </w:rPr>
      </w:pPr>
      <w:r w:rsidRPr="00B03FCC">
        <w:rPr>
          <w:rFonts w:ascii="Cambria" w:hAnsi="Cambria" w:cstheme="majorBidi"/>
          <w:sz w:val="24"/>
          <w:szCs w:val="24"/>
        </w:rPr>
        <w:t>Another study</w:t>
      </w:r>
      <w:r w:rsidR="00F9551C" w:rsidRPr="00B03FCC">
        <w:rPr>
          <w:rFonts w:ascii="Cambria" w:hAnsi="Cambria" w:cstheme="majorBidi"/>
          <w:sz w:val="24"/>
          <w:szCs w:val="24"/>
        </w:rPr>
        <w:t xml:space="preserve"> </w:t>
      </w:r>
      <w:r w:rsidR="00F9551C"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&lt;EndNote&gt;&lt;Cite&gt;&lt;Author&gt;Choukou&lt;/Author&gt;&lt;Year&gt;2014&lt;/Year&gt;&lt;RecNum&gt;20&lt;/RecNum&gt;&lt;DisplayText&gt;[33]&lt;/DisplayText&gt;&lt;record&gt;&lt;rec-number&gt;20&lt;/rec-number&gt;&lt;foreign-keys&gt;&lt;key app="EN" db-id="ftfz9952dwet98evxskpaxse9r2xx9s5rw0z" timestamp="0"&gt;20&lt;/key&gt;&lt;/foreign-keys&gt;&lt;ref-type name="Journal Article"&gt;17&lt;/ref-type&gt;&lt;contributors&gt;&lt;authors&gt;&lt;author&gt;Choukou, M-A&lt;/author&gt;&lt;author&gt;Laffaye, Guillaume&lt;/author&gt;&lt;author&gt;Taiar, Redha&lt;/author&gt;&lt;/authors&gt;&lt;/contributors&gt;&lt;titles&gt;&lt;title&gt;Reliability and validity of an accelerometric system for assessing vertical jumping performance&lt;/title&gt;&lt;secondary-title&gt;Biology of sport&lt;/secondary-title&gt;&lt;/titles&gt;&lt;periodical&gt;&lt;full-title&gt;Biology of sport&lt;/full-title&gt;&lt;/periodical&gt;&lt;pages&gt;55&lt;/pages&gt;&lt;volume&gt;31&lt;/volume&gt;&lt;number&gt;1&lt;/number&gt;&lt;dates&gt;&lt;year&gt;2014&lt;/year&gt;&lt;/dates&gt;&lt;urls&gt;&lt;/urls&gt;&lt;/record&gt;&lt;/Cite&gt;&lt;/EndNote&gt;</w:instrText>
      </w:r>
      <w:r w:rsidR="00F9551C" w:rsidRPr="00B03FCC">
        <w:rPr>
          <w:rFonts w:ascii="Cambria" w:hAnsi="Cambria" w:cstheme="majorBidi"/>
          <w:sz w:val="24"/>
          <w:szCs w:val="24"/>
        </w:rPr>
        <w:fldChar w:fldCharType="separate"/>
      </w:r>
      <w:r w:rsidR="00A1229C" w:rsidRPr="00B03FCC">
        <w:rPr>
          <w:rFonts w:ascii="Cambria" w:hAnsi="Cambria" w:cstheme="majorBidi"/>
          <w:noProof/>
          <w:sz w:val="24"/>
          <w:szCs w:val="24"/>
        </w:rPr>
        <w:t>[33]</w:t>
      </w:r>
      <w:r w:rsidR="00F9551C" w:rsidRPr="00B03FCC">
        <w:rPr>
          <w:rFonts w:ascii="Cambria" w:hAnsi="Cambria" w:cstheme="majorBidi"/>
          <w:sz w:val="24"/>
          <w:szCs w:val="24"/>
        </w:rPr>
        <w:fldChar w:fldCharType="end"/>
      </w:r>
      <w:r w:rsidRPr="00B03FCC">
        <w:rPr>
          <w:rFonts w:ascii="Cambria" w:hAnsi="Cambria" w:cstheme="majorBidi"/>
          <w:sz w:val="24"/>
          <w:szCs w:val="24"/>
        </w:rPr>
        <w:t xml:space="preserve">, similar to the one </w:t>
      </w:r>
      <w:r w:rsidR="00AB221E" w:rsidRPr="00B03FCC">
        <w:rPr>
          <w:rFonts w:ascii="Cambria" w:hAnsi="Cambria" w:cstheme="majorBidi"/>
          <w:sz w:val="24"/>
          <w:szCs w:val="24"/>
        </w:rPr>
        <w:t xml:space="preserve">mentioned </w:t>
      </w:r>
      <w:r w:rsidRPr="00B03FCC">
        <w:rPr>
          <w:rFonts w:ascii="Cambria" w:hAnsi="Cambria" w:cstheme="majorBidi"/>
          <w:sz w:val="24"/>
          <w:szCs w:val="24"/>
        </w:rPr>
        <w:t>above, considers the accelerometer as a valid tool for evaluating force. In this study,</w:t>
      </w:r>
      <w:r w:rsidRPr="00B03FCC">
        <w:rPr>
          <w:rFonts w:ascii="Cambria" w:hAnsi="Cambria" w:cstheme="majorBidi"/>
          <w:sz w:val="24"/>
          <w:szCs w:val="24"/>
          <w:rtl/>
        </w:rPr>
        <w:t xml:space="preserve"> </w:t>
      </w:r>
      <w:r w:rsidR="00AE5B31" w:rsidRPr="00B03FCC">
        <w:rPr>
          <w:rFonts w:ascii="Cambria" w:hAnsi="Cambria" w:cstheme="majorBidi"/>
          <w:sz w:val="24"/>
          <w:szCs w:val="24"/>
        </w:rPr>
        <w:t>CMJ</w:t>
      </w:r>
      <w:r w:rsidRPr="00B03FCC">
        <w:rPr>
          <w:rFonts w:ascii="Cambria" w:hAnsi="Cambria" w:cstheme="majorBidi"/>
          <w:sz w:val="24"/>
          <w:szCs w:val="24"/>
        </w:rPr>
        <w:t xml:space="preserve"> and </w:t>
      </w:r>
      <w:r w:rsidR="00AE5B31" w:rsidRPr="00B03FCC">
        <w:rPr>
          <w:rFonts w:ascii="Cambria" w:hAnsi="Cambria" w:cstheme="majorBidi"/>
          <w:sz w:val="24"/>
          <w:szCs w:val="24"/>
        </w:rPr>
        <w:t>SJ</w:t>
      </w:r>
      <w:r w:rsidRPr="00B03FCC">
        <w:rPr>
          <w:rFonts w:ascii="Cambria" w:hAnsi="Cambria" w:cstheme="majorBidi"/>
          <w:sz w:val="24"/>
          <w:szCs w:val="24"/>
        </w:rPr>
        <w:t xml:space="preserve"> data of healthy non-athlete men were collected using an accelerometer attached to the lower back.</w:t>
      </w:r>
      <w:r w:rsidR="00236C5E" w:rsidRPr="00B03FCC">
        <w:rPr>
          <w:rFonts w:ascii="Cambria" w:hAnsi="Cambria" w:cstheme="majorBidi"/>
          <w:sz w:val="24"/>
          <w:szCs w:val="24"/>
        </w:rPr>
        <w:t xml:space="preserve"> The amount of force obtained did not differ significantly fr</w:t>
      </w:r>
      <w:r w:rsidR="00A5652B" w:rsidRPr="00B03FCC">
        <w:rPr>
          <w:rFonts w:ascii="Cambria" w:hAnsi="Cambria" w:cstheme="majorBidi"/>
          <w:sz w:val="24"/>
          <w:szCs w:val="24"/>
        </w:rPr>
        <w:t xml:space="preserve">om the amount obtained with the </w:t>
      </w:r>
      <w:r w:rsidR="00236C5E" w:rsidRPr="00B03FCC">
        <w:rPr>
          <w:rFonts w:ascii="Cambria" w:hAnsi="Cambria" w:cstheme="majorBidi"/>
          <w:sz w:val="24"/>
          <w:szCs w:val="24"/>
        </w:rPr>
        <w:t>force plate</w:t>
      </w:r>
      <w:r w:rsidR="00236C5E" w:rsidRPr="00B03FCC">
        <w:rPr>
          <w:rFonts w:ascii="Cambria" w:hAnsi="Cambria" w:cstheme="majorBidi"/>
          <w:sz w:val="24"/>
          <w:szCs w:val="24"/>
          <w:rtl/>
        </w:rPr>
        <w:t>.</w:t>
      </w:r>
      <w:r w:rsidR="00897DDF" w:rsidRPr="00B03FCC">
        <w:rPr>
          <w:rFonts w:ascii="Cambria" w:hAnsi="Cambria" w:cstheme="majorBidi"/>
          <w:sz w:val="24"/>
          <w:szCs w:val="24"/>
        </w:rPr>
        <w:t xml:space="preserve"> </w:t>
      </w:r>
      <w:r w:rsidR="00236C5E" w:rsidRPr="00B03FCC">
        <w:rPr>
          <w:rFonts w:ascii="Cambria" w:hAnsi="Cambria" w:cstheme="majorBidi"/>
          <w:sz w:val="24"/>
          <w:szCs w:val="24"/>
        </w:rPr>
        <w:t xml:space="preserve">In </w:t>
      </w:r>
      <w:r w:rsidR="00AE5B31" w:rsidRPr="00B03FCC">
        <w:rPr>
          <w:rFonts w:ascii="Cambria" w:hAnsi="Cambria" w:cstheme="majorBidi"/>
          <w:sz w:val="24"/>
          <w:szCs w:val="24"/>
        </w:rPr>
        <w:t>CMJ</w:t>
      </w:r>
      <w:r w:rsidR="00236C5E" w:rsidRPr="00B03FCC">
        <w:rPr>
          <w:rFonts w:ascii="Cambria" w:hAnsi="Cambria" w:cstheme="majorBidi"/>
          <w:sz w:val="24"/>
          <w:szCs w:val="24"/>
        </w:rPr>
        <w:t xml:space="preserve"> and </w:t>
      </w:r>
      <w:r w:rsidR="00AE5B31" w:rsidRPr="00B03FCC">
        <w:rPr>
          <w:rFonts w:ascii="Cambria" w:hAnsi="Cambria" w:cstheme="majorBidi"/>
          <w:sz w:val="24"/>
          <w:szCs w:val="24"/>
        </w:rPr>
        <w:t>SJ</w:t>
      </w:r>
      <w:r w:rsidR="00236C5E" w:rsidRPr="00B03FCC">
        <w:rPr>
          <w:rFonts w:ascii="Cambria" w:hAnsi="Cambria" w:cstheme="majorBidi"/>
          <w:sz w:val="24"/>
          <w:szCs w:val="24"/>
        </w:rPr>
        <w:t xml:space="preserve">, the validity of the force variable is 0.79-0.68 and 0.78-0.63, respectively, indicating </w:t>
      </w:r>
      <w:r w:rsidR="00236C5E" w:rsidRPr="00B03FCC">
        <w:rPr>
          <w:rFonts w:ascii="Cambria" w:hAnsi="Cambria" w:cstheme="majorBidi"/>
          <w:sz w:val="24"/>
          <w:szCs w:val="24"/>
        </w:rPr>
        <w:lastRenderedPageBreak/>
        <w:t xml:space="preserve">that the accelerometer is </w:t>
      </w:r>
      <w:r w:rsidR="000E2661" w:rsidRPr="00B03FCC">
        <w:rPr>
          <w:rFonts w:ascii="Cambria" w:hAnsi="Cambria" w:cstheme="majorBidi"/>
          <w:sz w:val="24"/>
          <w:szCs w:val="24"/>
        </w:rPr>
        <w:t xml:space="preserve">a </w:t>
      </w:r>
      <w:r w:rsidR="00236C5E" w:rsidRPr="00B03FCC">
        <w:rPr>
          <w:rFonts w:ascii="Cambria" w:hAnsi="Cambria" w:cstheme="majorBidi"/>
          <w:sz w:val="24"/>
          <w:szCs w:val="24"/>
        </w:rPr>
        <w:t xml:space="preserve">valid </w:t>
      </w:r>
      <w:r w:rsidR="000E2661" w:rsidRPr="00B03FCC">
        <w:rPr>
          <w:rFonts w:ascii="Cambria" w:hAnsi="Cambria" w:cstheme="majorBidi"/>
          <w:sz w:val="24"/>
          <w:szCs w:val="24"/>
        </w:rPr>
        <w:t>tool for force evaluation.</w:t>
      </w:r>
      <w:r w:rsidR="00236C5E" w:rsidRPr="00B03FCC">
        <w:rPr>
          <w:rFonts w:ascii="Cambria" w:hAnsi="Cambria" w:cstheme="majorBidi"/>
          <w:sz w:val="24"/>
          <w:szCs w:val="24"/>
        </w:rPr>
        <w:t xml:space="preserve"> </w:t>
      </w:r>
      <w:r w:rsidR="00897DDF" w:rsidRPr="00B03FCC">
        <w:rPr>
          <w:rFonts w:ascii="Cambria" w:hAnsi="Cambria" w:cstheme="majorBidi"/>
          <w:sz w:val="24"/>
          <w:szCs w:val="24"/>
        </w:rPr>
        <w:t>T</w:t>
      </w:r>
      <w:r w:rsidR="00236C5E" w:rsidRPr="00B03FCC">
        <w:rPr>
          <w:rFonts w:ascii="Cambria" w:hAnsi="Cambria" w:cstheme="majorBidi"/>
          <w:sz w:val="24"/>
          <w:szCs w:val="24"/>
        </w:rPr>
        <w:t xml:space="preserve">he reliability of </w:t>
      </w:r>
      <w:r w:rsidR="00897DDF" w:rsidRPr="00B03FCC">
        <w:rPr>
          <w:rFonts w:ascii="Cambria" w:hAnsi="Cambria" w:cstheme="majorBidi"/>
          <w:sz w:val="24"/>
          <w:szCs w:val="24"/>
        </w:rPr>
        <w:t xml:space="preserve">the </w:t>
      </w:r>
      <w:r w:rsidR="00236C5E" w:rsidRPr="00B03FCC">
        <w:rPr>
          <w:rFonts w:ascii="Cambria" w:hAnsi="Cambria" w:cstheme="majorBidi"/>
          <w:sz w:val="24"/>
          <w:szCs w:val="24"/>
        </w:rPr>
        <w:t xml:space="preserve">force in </w:t>
      </w:r>
      <w:r w:rsidR="00AE5B31" w:rsidRPr="00B03FCC">
        <w:rPr>
          <w:rFonts w:ascii="Cambria" w:hAnsi="Cambria" w:cstheme="majorBidi"/>
          <w:sz w:val="24"/>
          <w:szCs w:val="24"/>
        </w:rPr>
        <w:t>CMJ</w:t>
      </w:r>
      <w:r w:rsidR="00236C5E" w:rsidRPr="00B03FCC">
        <w:rPr>
          <w:rFonts w:ascii="Cambria" w:hAnsi="Cambria" w:cstheme="majorBidi"/>
          <w:sz w:val="24"/>
          <w:szCs w:val="24"/>
        </w:rPr>
        <w:t xml:space="preserve"> and </w:t>
      </w:r>
      <w:r w:rsidR="00AE5B31" w:rsidRPr="00B03FCC">
        <w:rPr>
          <w:rFonts w:ascii="Cambria" w:hAnsi="Cambria" w:cstheme="majorBidi"/>
          <w:sz w:val="24"/>
          <w:szCs w:val="24"/>
        </w:rPr>
        <w:t>SJ</w:t>
      </w:r>
      <w:r w:rsidR="00236C5E" w:rsidRPr="00B03FCC">
        <w:rPr>
          <w:rFonts w:ascii="Cambria" w:hAnsi="Cambria" w:cstheme="majorBidi"/>
          <w:sz w:val="24"/>
          <w:szCs w:val="24"/>
        </w:rPr>
        <w:t>,</w:t>
      </w:r>
      <w:r w:rsidR="00897DDF" w:rsidRPr="00B03FCC">
        <w:rPr>
          <w:rFonts w:ascii="Cambria" w:hAnsi="Cambria" w:cstheme="majorBidi"/>
          <w:sz w:val="24"/>
          <w:szCs w:val="24"/>
        </w:rPr>
        <w:t xml:space="preserve"> is 0.79-0.66 and 0.92-0.85, </w:t>
      </w:r>
      <w:r w:rsidR="00236C5E" w:rsidRPr="00B03FCC">
        <w:rPr>
          <w:rFonts w:ascii="Cambria" w:hAnsi="Cambria" w:cstheme="majorBidi"/>
          <w:sz w:val="24"/>
          <w:szCs w:val="24"/>
        </w:rPr>
        <w:t xml:space="preserve">respectively. </w:t>
      </w:r>
      <w:r w:rsidR="00230270" w:rsidRPr="00230270">
        <w:rPr>
          <w:rFonts w:ascii="Cambria" w:hAnsi="Cambria" w:cstheme="majorBidi"/>
          <w:sz w:val="24"/>
          <w:szCs w:val="24"/>
          <w:highlight w:val="yellow"/>
        </w:rPr>
        <w:t>Thus</w:t>
      </w:r>
      <w:r w:rsidR="00AB221E" w:rsidRPr="00B03FCC">
        <w:rPr>
          <w:rFonts w:ascii="Cambria" w:hAnsi="Cambria" w:cstheme="majorBidi"/>
          <w:sz w:val="24"/>
          <w:szCs w:val="24"/>
        </w:rPr>
        <w:t>,</w:t>
      </w:r>
      <w:r w:rsidR="00236C5E" w:rsidRPr="00B03FCC">
        <w:rPr>
          <w:rFonts w:ascii="Cambria" w:hAnsi="Cambria" w:cstheme="majorBidi"/>
          <w:sz w:val="24"/>
          <w:szCs w:val="24"/>
        </w:rPr>
        <w:t xml:space="preserve"> the accelerometer data has a high validity and reliability</w:t>
      </w:r>
      <w:r w:rsidR="008E28EF" w:rsidRPr="00B03FCC">
        <w:rPr>
          <w:rFonts w:ascii="Cambria" w:hAnsi="Cambria" w:cstheme="majorBidi"/>
          <w:sz w:val="24"/>
          <w:szCs w:val="24"/>
        </w:rPr>
        <w:t xml:space="preserve"> to calculate the force</w:t>
      </w:r>
      <w:r w:rsidR="00236C5E" w:rsidRPr="00B03FCC">
        <w:rPr>
          <w:rFonts w:ascii="Cambria" w:hAnsi="Cambria" w:cstheme="majorBidi"/>
          <w:sz w:val="24"/>
          <w:szCs w:val="24"/>
        </w:rPr>
        <w:t>.</w:t>
      </w:r>
    </w:p>
    <w:p w14:paraId="61463AC8" w14:textId="0F999672" w:rsidR="004742E5" w:rsidRPr="00B03FCC" w:rsidRDefault="00C82DD5" w:rsidP="00667131">
      <w:pPr>
        <w:spacing w:line="240" w:lineRule="auto"/>
        <w:jc w:val="both"/>
        <w:rPr>
          <w:rFonts w:ascii="Cambria" w:hAnsi="Cambria" w:cstheme="majorBidi"/>
          <w:sz w:val="24"/>
          <w:szCs w:val="24"/>
        </w:rPr>
      </w:pPr>
      <w:r w:rsidRPr="00B03FCC">
        <w:rPr>
          <w:rFonts w:ascii="Cambria" w:hAnsi="Cambria" w:cstheme="majorBidi"/>
          <w:sz w:val="24"/>
          <w:szCs w:val="24"/>
        </w:rPr>
        <w:t>Only</w:t>
      </w:r>
      <w:r w:rsidR="008E28EF" w:rsidRPr="00B03FCC">
        <w:rPr>
          <w:rFonts w:ascii="Cambria" w:hAnsi="Cambria" w:cstheme="majorBidi"/>
          <w:sz w:val="24"/>
          <w:szCs w:val="24"/>
        </w:rPr>
        <w:t xml:space="preserve"> </w:t>
      </w:r>
      <w:r w:rsidRPr="00B03FCC">
        <w:rPr>
          <w:rFonts w:ascii="Cambria" w:hAnsi="Cambria" w:cstheme="majorBidi"/>
          <w:sz w:val="24"/>
          <w:szCs w:val="24"/>
        </w:rPr>
        <w:t>one study</w:t>
      </w:r>
      <w:r w:rsidR="00596EAD" w:rsidRPr="00B03FCC">
        <w:rPr>
          <w:rFonts w:ascii="Cambria" w:hAnsi="Cambria"/>
        </w:rPr>
        <w:t xml:space="preserve"> </w:t>
      </w:r>
      <w:r w:rsidR="00596EAD" w:rsidRPr="00B03FCC">
        <w:rPr>
          <w:rFonts w:ascii="Cambria" w:hAnsi="Cambria" w:cstheme="majorBidi"/>
          <w:sz w:val="24"/>
          <w:szCs w:val="24"/>
        </w:rPr>
        <w:t>reported different results</w:t>
      </w:r>
      <w:r w:rsidRPr="00B03FCC">
        <w:rPr>
          <w:rFonts w:ascii="Cambria" w:hAnsi="Cambria" w:cstheme="majorBidi"/>
          <w:sz w:val="24"/>
          <w:szCs w:val="24"/>
        </w:rPr>
        <w:t xml:space="preserve"> </w:t>
      </w:r>
      <w:r w:rsidR="00B84356"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EndNote&gt;</w:instrText>
      </w:r>
      <w:r w:rsidR="00B84356" w:rsidRPr="00B03FCC">
        <w:rPr>
          <w:rFonts w:ascii="Cambria" w:hAnsi="Cambria" w:cstheme="majorBidi"/>
          <w:sz w:val="24"/>
          <w:szCs w:val="24"/>
        </w:rPr>
        <w:fldChar w:fldCharType="separate"/>
      </w:r>
      <w:r w:rsidR="00604DAA" w:rsidRPr="00B03FCC">
        <w:rPr>
          <w:rFonts w:ascii="Cambria" w:hAnsi="Cambria" w:cstheme="majorBidi"/>
          <w:noProof/>
          <w:sz w:val="24"/>
          <w:szCs w:val="24"/>
        </w:rPr>
        <w:t>[9]</w:t>
      </w:r>
      <w:r w:rsidR="00B84356" w:rsidRPr="00B03FCC">
        <w:rPr>
          <w:rFonts w:ascii="Cambria" w:hAnsi="Cambria" w:cstheme="majorBidi"/>
          <w:sz w:val="24"/>
          <w:szCs w:val="24"/>
        </w:rPr>
        <w:fldChar w:fldCharType="end"/>
      </w:r>
      <w:r w:rsidR="00AB221E" w:rsidRPr="00B03FCC">
        <w:rPr>
          <w:rFonts w:ascii="Cambria" w:hAnsi="Cambria" w:cstheme="majorBidi"/>
          <w:sz w:val="24"/>
          <w:szCs w:val="24"/>
        </w:rPr>
        <w:t>,</w:t>
      </w:r>
      <w:r w:rsidR="00596EAD" w:rsidRPr="00B03FCC">
        <w:rPr>
          <w:rFonts w:ascii="Cambria" w:hAnsi="Cambria" w:cstheme="majorBidi"/>
          <w:sz w:val="24"/>
          <w:szCs w:val="24"/>
        </w:rPr>
        <w:t xml:space="preserve"> </w:t>
      </w:r>
      <w:r w:rsidR="00AB221E" w:rsidRPr="00B03FCC">
        <w:rPr>
          <w:rFonts w:ascii="Cambria" w:hAnsi="Cambria" w:cstheme="majorBidi"/>
          <w:sz w:val="24"/>
          <w:szCs w:val="24"/>
        </w:rPr>
        <w:t>in which</w:t>
      </w:r>
      <w:r w:rsidR="008E28EF" w:rsidRPr="00B03FCC">
        <w:rPr>
          <w:rFonts w:ascii="Cambria" w:hAnsi="Cambria" w:cstheme="majorBidi"/>
          <w:sz w:val="24"/>
          <w:szCs w:val="24"/>
        </w:rPr>
        <w:t xml:space="preserve"> </w:t>
      </w:r>
      <w:r w:rsidR="004931C8" w:rsidRPr="00B03FCC">
        <w:rPr>
          <w:rFonts w:ascii="Cambria" w:hAnsi="Cambria" w:cstheme="majorBidi"/>
          <w:sz w:val="24"/>
          <w:szCs w:val="24"/>
        </w:rPr>
        <w:t>there are no results indicating the validity</w:t>
      </w:r>
      <w:r w:rsidR="00596EAD" w:rsidRPr="00B03FCC">
        <w:rPr>
          <w:rFonts w:ascii="Cambria" w:hAnsi="Cambria" w:cstheme="majorBidi"/>
          <w:sz w:val="24"/>
          <w:szCs w:val="24"/>
        </w:rPr>
        <w:t xml:space="preserve"> or reliability</w:t>
      </w:r>
      <w:r w:rsidR="004931C8" w:rsidRPr="00B03FCC">
        <w:rPr>
          <w:rFonts w:ascii="Cambria" w:hAnsi="Cambria" w:cstheme="majorBidi"/>
          <w:sz w:val="24"/>
          <w:szCs w:val="24"/>
        </w:rPr>
        <w:t xml:space="preserve"> of the accelerometer in calculating the force</w:t>
      </w:r>
      <w:r w:rsidR="00795441" w:rsidRPr="00B03FCC">
        <w:rPr>
          <w:rFonts w:ascii="Cambria" w:hAnsi="Cambria" w:cstheme="majorBidi"/>
          <w:sz w:val="24"/>
          <w:szCs w:val="24"/>
        </w:rPr>
        <w:t xml:space="preserve">. </w:t>
      </w:r>
      <w:r w:rsidR="00596EAD" w:rsidRPr="00B03FCC">
        <w:rPr>
          <w:rFonts w:ascii="Cambria" w:hAnsi="Cambria" w:cstheme="majorBidi"/>
          <w:sz w:val="24"/>
          <w:szCs w:val="24"/>
        </w:rPr>
        <w:t xml:space="preserve">In this study, the peak force in countermovement jump of non-athletes has been investigated. Despite the fact that the accelerometer is mounted in the correct location and close to the </w:t>
      </w:r>
      <w:r w:rsidR="00AB221E" w:rsidRPr="00B03FCC">
        <w:rPr>
          <w:rFonts w:ascii="Cambria" w:hAnsi="Cambria" w:cstheme="majorBidi"/>
          <w:sz w:val="24"/>
          <w:szCs w:val="24"/>
        </w:rPr>
        <w:t>center</w:t>
      </w:r>
      <w:r w:rsidR="00596EAD" w:rsidRPr="00B03FCC">
        <w:rPr>
          <w:rFonts w:ascii="Cambria" w:hAnsi="Cambria" w:cstheme="majorBidi"/>
          <w:sz w:val="24"/>
          <w:szCs w:val="24"/>
        </w:rPr>
        <w:t xml:space="preserve"> of mass of the body, the accelerometer data is not valid enough to determine the peak force in CMJ of non-athletes</w:t>
      </w:r>
      <w:r w:rsidR="00AB221E" w:rsidRPr="00B03FCC">
        <w:rPr>
          <w:rFonts w:ascii="Cambria" w:hAnsi="Cambria" w:cstheme="majorBidi"/>
          <w:sz w:val="24"/>
          <w:szCs w:val="24"/>
        </w:rPr>
        <w:t xml:space="preserve"> </w:t>
      </w:r>
      <w:r w:rsidR="00596EAD" w:rsidRPr="00B03FCC">
        <w:rPr>
          <w:rFonts w:ascii="Cambria" w:hAnsi="Cambria" w:cstheme="majorBidi"/>
          <w:sz w:val="24"/>
          <w:szCs w:val="24"/>
        </w:rPr>
        <w:t>when compared to the force plate device and the optical timing system.</w:t>
      </w:r>
    </w:p>
    <w:p w14:paraId="77E3F428" w14:textId="189DAEA8" w:rsidR="004742E5" w:rsidRPr="00B03FCC" w:rsidRDefault="004742E5" w:rsidP="00B5098E">
      <w:pPr>
        <w:spacing w:line="240" w:lineRule="auto"/>
        <w:jc w:val="both"/>
        <w:rPr>
          <w:rFonts w:ascii="Cambria" w:hAnsi="Cambria" w:cstheme="majorBidi"/>
          <w:sz w:val="24"/>
          <w:szCs w:val="24"/>
        </w:rPr>
      </w:pPr>
    </w:p>
    <w:p w14:paraId="21C19F79" w14:textId="7BF818FF" w:rsidR="004742E5" w:rsidRPr="00B03FCC" w:rsidRDefault="00C82DD5" w:rsidP="00B5098E">
      <w:pPr>
        <w:spacing w:line="240" w:lineRule="auto"/>
        <w:jc w:val="both"/>
        <w:rPr>
          <w:rFonts w:ascii="Cambria" w:hAnsi="Cambria" w:cstheme="majorBidi"/>
          <w:i/>
          <w:iCs/>
          <w:sz w:val="28"/>
          <w:szCs w:val="28"/>
        </w:rPr>
      </w:pPr>
      <w:r w:rsidRPr="00B03FCC">
        <w:rPr>
          <w:rFonts w:ascii="Cambria" w:hAnsi="Cambria" w:cstheme="majorBidi"/>
          <w:i/>
          <w:iCs/>
          <w:sz w:val="28"/>
          <w:szCs w:val="28"/>
        </w:rPr>
        <w:t>Reactive strength index</w:t>
      </w:r>
    </w:p>
    <w:p w14:paraId="7F68EA22" w14:textId="1CDF88BD" w:rsidR="00B1306C" w:rsidRPr="00B03FCC" w:rsidRDefault="008D494D" w:rsidP="00230270">
      <w:pPr>
        <w:spacing w:line="240" w:lineRule="auto"/>
        <w:jc w:val="both"/>
        <w:rPr>
          <w:rFonts w:ascii="Cambria" w:hAnsi="Cambria" w:cstheme="majorBidi"/>
          <w:sz w:val="28"/>
          <w:szCs w:val="28"/>
        </w:rPr>
      </w:pPr>
      <w:r w:rsidRPr="00B03FCC">
        <w:rPr>
          <w:rFonts w:ascii="Cambria" w:hAnsi="Cambria" w:cstheme="majorBidi"/>
          <w:sz w:val="24"/>
          <w:szCs w:val="24"/>
        </w:rPr>
        <w:t>Reactive strength index</w:t>
      </w:r>
      <w:r w:rsidR="00966F7E" w:rsidRPr="00B03FCC">
        <w:rPr>
          <w:rFonts w:ascii="Cambria" w:hAnsi="Cambria" w:cstheme="majorBidi"/>
          <w:sz w:val="24"/>
          <w:szCs w:val="24"/>
        </w:rPr>
        <w:t xml:space="preserve"> </w:t>
      </w:r>
      <w:r w:rsidR="00C82DD5" w:rsidRPr="00B03FCC">
        <w:rPr>
          <w:rFonts w:ascii="Cambria" w:hAnsi="Cambria" w:cstheme="majorBidi"/>
          <w:sz w:val="24"/>
          <w:szCs w:val="24"/>
        </w:rPr>
        <w:t>is obtained by dividing the jump height by the contact time</w:t>
      </w:r>
      <w:r w:rsidR="0068108A" w:rsidRPr="00B03FCC">
        <w:rPr>
          <w:rFonts w:ascii="Cambria" w:hAnsi="Cambria" w:cstheme="majorBidi"/>
          <w:sz w:val="24"/>
          <w:szCs w:val="24"/>
        </w:rPr>
        <w:t xml:space="preserve"> </w:t>
      </w:r>
      <w:r w:rsidR="0068108A"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&lt;EndNote&gt;&lt;Cite&gt;&lt;Author&gt;Patterson&lt;/Author&gt;&lt;Year&gt;2010&lt;/Year&gt;&lt;RecNum&gt;10&lt;/RecNum&gt;&lt;DisplayText&gt;[4]&lt;/DisplayText&gt;&lt;record&gt;&lt;rec-number&gt;10&lt;/rec-number&gt;&lt;foreign-keys&gt;&lt;key app="EN" db-id="ftfz9952dwet98evxskpaxse9r2xx9s5rw0z" timestamp="0"&gt;10&lt;/key&gt;&lt;/foreign-keys&gt;&lt;ref-type name="Journal Article"&gt;17&lt;/ref-type&gt;&lt;contributors&gt;&lt;authors&gt;&lt;author&gt;Patterson, Matt&lt;/author&gt;&lt;author&gt;Caulfield, Brian&lt;/author&gt;&lt;/authors&gt;&lt;/contributors&gt;&lt;titles&gt;&lt;title&gt;A method for monitoring reactive strength index&lt;/title&gt;&lt;secondary-title&gt;Procedia Engineering&lt;/secondary-title&gt;&lt;/titles&gt;&lt;pages&gt;3115-3120&lt;/pages&gt;&lt;volume&gt;2&lt;/volume&gt;&lt;number&gt;2&lt;/number&gt;&lt;dates&gt;&lt;year&gt;2010&lt;/year&gt;&lt;/dates&gt;&lt;isbn&gt;1877-7058&lt;/isbn&gt;&lt;urls&gt;&lt;/urls&gt;&lt;/record&gt;&lt;/Cite&gt;&lt;/EndNote&gt;</w:instrText>
      </w:r>
      <w:r w:rsidR="0068108A" w:rsidRPr="00B03FCC">
        <w:rPr>
          <w:rFonts w:ascii="Cambria" w:hAnsi="Cambria" w:cstheme="majorBidi"/>
          <w:sz w:val="24"/>
          <w:szCs w:val="24"/>
        </w:rPr>
        <w:fldChar w:fldCharType="separate"/>
      </w:r>
      <w:r w:rsidR="00604DAA" w:rsidRPr="00B03FCC">
        <w:rPr>
          <w:rFonts w:ascii="Cambria" w:hAnsi="Cambria" w:cstheme="majorBidi"/>
          <w:noProof/>
          <w:sz w:val="24"/>
          <w:szCs w:val="24"/>
        </w:rPr>
        <w:t>[4]</w:t>
      </w:r>
      <w:r w:rsidR="0068108A" w:rsidRPr="00B03FCC">
        <w:rPr>
          <w:rFonts w:ascii="Cambria" w:hAnsi="Cambria" w:cstheme="majorBidi"/>
          <w:sz w:val="24"/>
          <w:szCs w:val="24"/>
        </w:rPr>
        <w:fldChar w:fldCharType="end"/>
      </w:r>
      <w:r w:rsidR="00C82DD5" w:rsidRPr="00B03FCC">
        <w:rPr>
          <w:rFonts w:ascii="Cambria" w:hAnsi="Cambria" w:cstheme="majorBidi"/>
          <w:sz w:val="24"/>
          <w:szCs w:val="24"/>
        </w:rPr>
        <w:t>.</w:t>
      </w:r>
      <w:r w:rsidR="008A0843" w:rsidRPr="00B03FCC">
        <w:rPr>
          <w:rFonts w:ascii="Cambria" w:hAnsi="Cambria" w:cstheme="majorBidi"/>
          <w:sz w:val="24"/>
          <w:szCs w:val="24"/>
        </w:rPr>
        <w:t xml:space="preserve"> This variable </w:t>
      </w:r>
      <w:r w:rsidR="00B1306C" w:rsidRPr="00B03FCC">
        <w:rPr>
          <w:rFonts w:ascii="Cambria" w:hAnsi="Cambria" w:cstheme="majorBidi"/>
          <w:sz w:val="24"/>
          <w:szCs w:val="24"/>
        </w:rPr>
        <w:t xml:space="preserve">indicates how </w:t>
      </w:r>
      <w:r w:rsidR="008A0843" w:rsidRPr="00B03FCC">
        <w:rPr>
          <w:rFonts w:ascii="Cambria" w:hAnsi="Cambria" w:cstheme="majorBidi"/>
          <w:sz w:val="24"/>
          <w:szCs w:val="24"/>
        </w:rPr>
        <w:t>the muscles</w:t>
      </w:r>
      <w:r w:rsidR="00B1306C" w:rsidRPr="00B03FCC">
        <w:rPr>
          <w:rFonts w:ascii="Cambria" w:hAnsi="Cambria" w:cstheme="majorBidi"/>
          <w:sz w:val="24"/>
          <w:szCs w:val="24"/>
        </w:rPr>
        <w:t xml:space="preserve"> work in the </w:t>
      </w:r>
      <w:r w:rsidR="002A6D4B" w:rsidRPr="00B03FCC">
        <w:rPr>
          <w:rFonts w:ascii="Cambria" w:hAnsi="Cambria" w:cstheme="majorBidi"/>
          <w:sz w:val="24"/>
          <w:szCs w:val="24"/>
        </w:rPr>
        <w:t>stretch</w:t>
      </w:r>
      <w:r w:rsidR="00B1306C" w:rsidRPr="00B03FCC">
        <w:rPr>
          <w:rFonts w:ascii="Cambria" w:hAnsi="Cambria" w:cstheme="majorBidi"/>
          <w:sz w:val="24"/>
          <w:szCs w:val="24"/>
        </w:rPr>
        <w:t>-shortening</w:t>
      </w:r>
      <w:r w:rsidR="00795441" w:rsidRPr="00B03FCC">
        <w:rPr>
          <w:rFonts w:ascii="Cambria" w:hAnsi="Cambria" w:cstheme="majorBidi"/>
          <w:sz w:val="24"/>
          <w:szCs w:val="24"/>
        </w:rPr>
        <w:t xml:space="preserve"> cycle</w:t>
      </w:r>
      <w:r w:rsidR="00054980" w:rsidRPr="00B03FCC">
        <w:rPr>
          <w:rFonts w:ascii="Cambria" w:hAnsi="Cambria" w:cstheme="majorBidi"/>
          <w:sz w:val="24"/>
          <w:szCs w:val="24"/>
        </w:rPr>
        <w:t xml:space="preserve"> </w:t>
      </w:r>
      <w:r w:rsidR="00054980"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&lt;EndNote&gt;&lt;Cite&gt;&lt;Author&gt;Patterson&lt;/Author&gt;&lt;Year&gt;2010&lt;/Year&gt;&lt;RecNum&gt;10&lt;/RecNum&gt;&lt;DisplayText&gt;[4]&lt;/DisplayText&gt;&lt;record&gt;&lt;rec-number&gt;10&lt;/rec-number&gt;&lt;foreign-keys&gt;&lt;key app="EN" db-id="ftfz9952dwet98evxskpaxse9r2xx9s5rw0z" timestamp="0"&gt;10&lt;/key&gt;&lt;/foreign-keys&gt;&lt;ref-type name="Journal Article"&gt;17&lt;/ref-type&gt;&lt;contributors&gt;&lt;authors&gt;&lt;author&gt;Patterson, Matt&lt;/author&gt;&lt;author&gt;Caulfield, Brian&lt;/author&gt;&lt;/authors&gt;&lt;/contributors&gt;&lt;titles&gt;&lt;title&gt;A method for monitoring reactive strength index&lt;/title&gt;&lt;secondary-title&gt;Procedia Engineering&lt;/secondary-title&gt;&lt;/titles&gt;&lt;pages&gt;3115-3120&lt;/pages&gt;&lt;volume&gt;2&lt;/volume&gt;&lt;number&gt;2&lt;/number&gt;&lt;dates&gt;&lt;year&gt;2010&lt;/year&gt;&lt;/dates&gt;&lt;isbn&gt;1877-7058&lt;/isbn&gt;&lt;urls&gt;&lt;/urls&gt;&lt;/record&gt;&lt;/Cite&gt;&lt;/EndNote&gt;</w:instrText>
      </w:r>
      <w:r w:rsidR="00054980" w:rsidRPr="00B03FCC">
        <w:rPr>
          <w:rFonts w:ascii="Cambria" w:hAnsi="Cambria" w:cstheme="majorBidi"/>
          <w:sz w:val="24"/>
          <w:szCs w:val="24"/>
        </w:rPr>
        <w:fldChar w:fldCharType="separate"/>
      </w:r>
      <w:r w:rsidR="00604DAA" w:rsidRPr="00B03FCC">
        <w:rPr>
          <w:rFonts w:ascii="Cambria" w:hAnsi="Cambria" w:cstheme="majorBidi"/>
          <w:noProof/>
          <w:sz w:val="24"/>
          <w:szCs w:val="24"/>
        </w:rPr>
        <w:t>[4]</w:t>
      </w:r>
      <w:r w:rsidR="00054980" w:rsidRPr="00B03FCC">
        <w:rPr>
          <w:rFonts w:ascii="Cambria" w:hAnsi="Cambria" w:cstheme="majorBidi"/>
          <w:sz w:val="24"/>
          <w:szCs w:val="24"/>
        </w:rPr>
        <w:fldChar w:fldCharType="end"/>
      </w:r>
      <w:r w:rsidR="00795441" w:rsidRPr="00B03FCC">
        <w:rPr>
          <w:rFonts w:ascii="Cambria" w:hAnsi="Cambria" w:cstheme="majorBidi"/>
          <w:sz w:val="24"/>
          <w:szCs w:val="24"/>
        </w:rPr>
        <w:t xml:space="preserve">. </w:t>
      </w:r>
      <w:r w:rsidR="00230270" w:rsidRPr="00230270">
        <w:rPr>
          <w:rFonts w:ascii="Cambria" w:hAnsi="Cambria" w:cstheme="majorBidi"/>
          <w:sz w:val="24"/>
          <w:szCs w:val="24"/>
          <w:highlight w:val="yellow"/>
        </w:rPr>
        <w:t>W</w:t>
      </w:r>
      <w:r w:rsidR="00AB221E" w:rsidRPr="00230270">
        <w:rPr>
          <w:rFonts w:ascii="Cambria" w:hAnsi="Cambria" w:cstheme="majorBidi"/>
          <w:sz w:val="24"/>
          <w:szCs w:val="24"/>
          <w:highlight w:val="yellow"/>
        </w:rPr>
        <w:t>hen</w:t>
      </w:r>
      <w:r w:rsidR="00352522" w:rsidRPr="00B03FCC">
        <w:rPr>
          <w:rFonts w:ascii="Cambria" w:hAnsi="Cambria" w:cstheme="majorBidi"/>
          <w:sz w:val="24"/>
          <w:szCs w:val="24"/>
        </w:rPr>
        <w:t xml:space="preserve"> increased jump height </w:t>
      </w:r>
      <w:r w:rsidR="00AB221E" w:rsidRPr="00B03FCC">
        <w:rPr>
          <w:rFonts w:ascii="Cambria" w:hAnsi="Cambria" w:cstheme="majorBidi"/>
          <w:sz w:val="24"/>
          <w:szCs w:val="24"/>
        </w:rPr>
        <w:t xml:space="preserve">increases </w:t>
      </w:r>
      <w:r w:rsidR="00352522" w:rsidRPr="00B03FCC">
        <w:rPr>
          <w:rFonts w:ascii="Cambria" w:hAnsi="Cambria" w:cstheme="majorBidi"/>
          <w:sz w:val="24"/>
          <w:szCs w:val="24"/>
        </w:rPr>
        <w:t>and contact time</w:t>
      </w:r>
      <w:r w:rsidR="00AB221E" w:rsidRPr="00B03FCC">
        <w:rPr>
          <w:rFonts w:ascii="Cambria" w:hAnsi="Cambria" w:cstheme="majorBidi"/>
          <w:sz w:val="24"/>
          <w:szCs w:val="24"/>
        </w:rPr>
        <w:t xml:space="preserve"> decreases</w:t>
      </w:r>
      <w:r w:rsidR="00352522" w:rsidRPr="00B03FCC">
        <w:rPr>
          <w:rFonts w:ascii="Cambria" w:hAnsi="Cambria" w:cstheme="majorBidi"/>
          <w:sz w:val="24"/>
          <w:szCs w:val="24"/>
        </w:rPr>
        <w:t xml:space="preserve">, </w:t>
      </w:r>
      <w:r w:rsidR="00B1306C" w:rsidRPr="00B03FCC">
        <w:rPr>
          <w:rFonts w:ascii="Cambria" w:hAnsi="Cambria" w:cstheme="majorBidi"/>
          <w:sz w:val="24"/>
          <w:szCs w:val="24"/>
        </w:rPr>
        <w:t>the amount</w:t>
      </w:r>
      <w:r w:rsidR="00924A45" w:rsidRPr="00B03FCC">
        <w:rPr>
          <w:rFonts w:ascii="Cambria" w:hAnsi="Cambria" w:cstheme="majorBidi"/>
          <w:sz w:val="24"/>
          <w:szCs w:val="24"/>
        </w:rPr>
        <w:t xml:space="preserve"> of</w:t>
      </w:r>
      <w:r w:rsidR="00B1306C" w:rsidRPr="00B03FCC">
        <w:rPr>
          <w:rFonts w:ascii="Cambria" w:hAnsi="Cambria" w:cstheme="majorBidi"/>
          <w:sz w:val="24"/>
          <w:szCs w:val="24"/>
        </w:rPr>
        <w:t xml:space="preserve"> </w:t>
      </w:r>
      <w:r w:rsidR="00352522" w:rsidRPr="00B03FCC">
        <w:rPr>
          <w:rFonts w:ascii="Cambria" w:hAnsi="Cambria" w:cstheme="majorBidi"/>
          <w:sz w:val="24"/>
          <w:szCs w:val="24"/>
        </w:rPr>
        <w:t>this variable increase</w:t>
      </w:r>
      <w:r w:rsidR="00AB221E" w:rsidRPr="00B03FCC">
        <w:rPr>
          <w:rFonts w:ascii="Cambria" w:hAnsi="Cambria" w:cstheme="majorBidi"/>
          <w:sz w:val="24"/>
          <w:szCs w:val="24"/>
        </w:rPr>
        <w:t>s</w:t>
      </w:r>
      <w:r w:rsidR="00856074" w:rsidRPr="00B03FCC">
        <w:rPr>
          <w:rFonts w:ascii="Cambria" w:hAnsi="Cambria" w:cstheme="majorBidi"/>
          <w:sz w:val="24"/>
          <w:szCs w:val="24"/>
        </w:rPr>
        <w:t xml:space="preserve"> </w:t>
      </w:r>
      <w:r w:rsidR="00856074"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&lt;EndNote&gt;&lt;Cite&gt;&lt;Author&gt;Wang&lt;/Author&gt;&lt;Year&gt;2014&lt;/Year&gt;&lt;RecNum&gt;47&lt;/RecNum&gt;&lt;DisplayText&gt;[39]&lt;/DisplayText&gt;&lt;record&gt;&lt;rec-number&gt;47&lt;/rec-number&gt;&lt;foreign-keys&gt;&lt;key app="EN" db-id="ftfz9952dwet98evxskpaxse9r2xx9s5rw0z" timestamp="0"&gt;47&lt;/key&gt;&lt;/foreign-keys&gt;&lt;ref-type name="Journal Article"&gt;17&lt;/ref-type&gt;&lt;contributors&gt;&lt;authors&gt;&lt;author&gt;Wang, L-I&lt;/author&gt;&lt;author&gt;Peng, H-T&lt;/author&gt;&lt;/authors&gt;&lt;/contributors&gt;&lt;titles&gt;&lt;title&gt;Biomechanical comparisons of single-and double-legged drop jumps with changes in drop height&lt;/title&gt;&lt;secondary-title&gt;International journal of sports medicine&lt;/secondary-title&gt;&lt;/titles&gt;&lt;pages&gt;522-527&lt;/pages&gt;&lt;volume&gt;35&lt;/volume&gt;&lt;number&gt;06&lt;/number&gt;&lt;dates&gt;&lt;year&gt;2014&lt;/year&gt;&lt;/dates&gt;&lt;isbn&gt;0172-4622&lt;/isbn&gt;&lt;urls&gt;&lt;/urls&gt;&lt;/record&gt;&lt;/Cite&gt;&lt;/EndNote&gt;</w:instrText>
      </w:r>
      <w:r w:rsidR="00856074" w:rsidRPr="00B03FCC">
        <w:rPr>
          <w:rFonts w:ascii="Cambria" w:hAnsi="Cambria" w:cstheme="majorBidi"/>
          <w:sz w:val="24"/>
          <w:szCs w:val="24"/>
        </w:rPr>
        <w:fldChar w:fldCharType="separate"/>
      </w:r>
      <w:r w:rsidR="00667131">
        <w:rPr>
          <w:rFonts w:ascii="Cambria" w:hAnsi="Cambria" w:cstheme="majorBidi"/>
          <w:noProof/>
          <w:sz w:val="24"/>
          <w:szCs w:val="24"/>
        </w:rPr>
        <w:t>[39]</w:t>
      </w:r>
      <w:r w:rsidR="00856074" w:rsidRPr="00B03FCC">
        <w:rPr>
          <w:rFonts w:ascii="Cambria" w:hAnsi="Cambria" w:cstheme="majorBidi"/>
          <w:sz w:val="24"/>
          <w:szCs w:val="24"/>
        </w:rPr>
        <w:fldChar w:fldCharType="end"/>
      </w:r>
      <w:r w:rsidR="00352522" w:rsidRPr="00B03FCC">
        <w:rPr>
          <w:rFonts w:ascii="Cambria" w:hAnsi="Cambria" w:cstheme="majorBidi"/>
          <w:sz w:val="24"/>
          <w:szCs w:val="24"/>
        </w:rPr>
        <w:t xml:space="preserve">. </w:t>
      </w:r>
      <w:r w:rsidR="00B1306C" w:rsidRPr="00B03FCC">
        <w:rPr>
          <w:rFonts w:ascii="Cambria" w:hAnsi="Cambria" w:cstheme="majorBidi"/>
          <w:sz w:val="24"/>
          <w:szCs w:val="24"/>
        </w:rPr>
        <w:t xml:space="preserve">Given that the </w:t>
      </w:r>
      <w:r w:rsidR="00E532B7" w:rsidRPr="00B03FCC">
        <w:rPr>
          <w:rFonts w:ascii="Cambria" w:hAnsi="Cambria" w:cstheme="majorBidi"/>
          <w:sz w:val="24"/>
          <w:szCs w:val="24"/>
        </w:rPr>
        <w:t xml:space="preserve">jump </w:t>
      </w:r>
      <w:r w:rsidR="00B1306C" w:rsidRPr="00B03FCC">
        <w:rPr>
          <w:rFonts w:ascii="Cambria" w:hAnsi="Cambria" w:cstheme="majorBidi"/>
          <w:sz w:val="24"/>
          <w:szCs w:val="24"/>
        </w:rPr>
        <w:t>height is related to the overall performance</w:t>
      </w:r>
      <w:r w:rsidR="00924A45" w:rsidRPr="00B03FCC">
        <w:rPr>
          <w:rFonts w:ascii="Cambria" w:hAnsi="Cambria" w:cstheme="majorBidi"/>
          <w:sz w:val="24"/>
          <w:szCs w:val="24"/>
        </w:rPr>
        <w:t xml:space="preserve"> of the body,</w:t>
      </w:r>
      <w:r w:rsidR="00352522" w:rsidRPr="00B03FCC">
        <w:rPr>
          <w:rFonts w:ascii="Cambria" w:hAnsi="Cambria" w:cstheme="majorBidi"/>
          <w:sz w:val="24"/>
          <w:szCs w:val="24"/>
        </w:rPr>
        <w:t xml:space="preserve"> this variable w</w:t>
      </w:r>
      <w:r w:rsidR="00AB221E" w:rsidRPr="00B03FCC">
        <w:rPr>
          <w:rFonts w:ascii="Cambria" w:hAnsi="Cambria" w:cstheme="majorBidi"/>
          <w:sz w:val="24"/>
          <w:szCs w:val="24"/>
        </w:rPr>
        <w:t>ould</w:t>
      </w:r>
      <w:r w:rsidR="00352522" w:rsidRPr="00B03FCC">
        <w:rPr>
          <w:rFonts w:ascii="Cambria" w:hAnsi="Cambria" w:cstheme="majorBidi"/>
          <w:sz w:val="24"/>
          <w:szCs w:val="24"/>
        </w:rPr>
        <w:t xml:space="preserve"> also reflect </w:t>
      </w:r>
      <w:r w:rsidR="00924A45" w:rsidRPr="00B03FCC">
        <w:rPr>
          <w:rFonts w:ascii="Cambria" w:hAnsi="Cambria" w:cstheme="majorBidi"/>
          <w:sz w:val="24"/>
          <w:szCs w:val="24"/>
        </w:rPr>
        <w:t xml:space="preserve">whole </w:t>
      </w:r>
      <w:r w:rsidR="00352522" w:rsidRPr="00B03FCC">
        <w:rPr>
          <w:rFonts w:ascii="Cambria" w:hAnsi="Cambria" w:cstheme="majorBidi"/>
          <w:sz w:val="24"/>
          <w:szCs w:val="24"/>
        </w:rPr>
        <w:t>body performance</w:t>
      </w:r>
      <w:r w:rsidR="00AB03C8" w:rsidRPr="00B03FCC">
        <w:rPr>
          <w:rFonts w:ascii="Cambria" w:hAnsi="Cambria" w:cstheme="majorBidi"/>
          <w:sz w:val="24"/>
          <w:szCs w:val="24"/>
        </w:rPr>
        <w:t xml:space="preserve"> </w:t>
      </w:r>
      <w:r w:rsidR="00AB03C8"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EndNote&gt;</w:instrText>
      </w:r>
      <w:r w:rsidR="00AB03C8" w:rsidRPr="00B03FCC">
        <w:rPr>
          <w:rFonts w:ascii="Cambria" w:hAnsi="Cambria" w:cstheme="majorBidi"/>
          <w:sz w:val="24"/>
          <w:szCs w:val="24"/>
        </w:rPr>
        <w:fldChar w:fldCharType="separate"/>
      </w:r>
      <w:r w:rsidR="00604DAA" w:rsidRPr="00B03FCC">
        <w:rPr>
          <w:rFonts w:ascii="Cambria" w:hAnsi="Cambria" w:cstheme="majorBidi"/>
          <w:noProof/>
          <w:sz w:val="24"/>
          <w:szCs w:val="24"/>
        </w:rPr>
        <w:t>[9]</w:t>
      </w:r>
      <w:r w:rsidR="00AB03C8" w:rsidRPr="00B03FCC">
        <w:rPr>
          <w:rFonts w:ascii="Cambria" w:hAnsi="Cambria" w:cstheme="majorBidi"/>
          <w:sz w:val="24"/>
          <w:szCs w:val="24"/>
        </w:rPr>
        <w:fldChar w:fldCharType="end"/>
      </w:r>
      <w:r w:rsidR="008A0843" w:rsidRPr="00B03FCC">
        <w:rPr>
          <w:rFonts w:ascii="Cambria" w:hAnsi="Cambria" w:cstheme="majorBidi"/>
          <w:sz w:val="24"/>
          <w:szCs w:val="24"/>
        </w:rPr>
        <w:t>.</w:t>
      </w:r>
    </w:p>
    <w:p w14:paraId="7179F4CA" w14:textId="302BA244" w:rsidR="008A5D4A" w:rsidRPr="00B03FCC" w:rsidRDefault="00596EAD" w:rsidP="00667131">
      <w:pPr>
        <w:spacing w:line="240" w:lineRule="auto"/>
        <w:jc w:val="both"/>
        <w:rPr>
          <w:rFonts w:ascii="Cambria" w:hAnsi="Cambria" w:cstheme="majorBidi"/>
          <w:sz w:val="24"/>
          <w:szCs w:val="24"/>
        </w:rPr>
      </w:pPr>
      <w:r w:rsidRPr="00B03FCC">
        <w:rPr>
          <w:rFonts w:ascii="Cambria" w:hAnsi="Cambria" w:cstheme="majorBidi"/>
          <w:sz w:val="24"/>
          <w:szCs w:val="24"/>
        </w:rPr>
        <w:t xml:space="preserve">Several </w:t>
      </w:r>
      <w:r w:rsidRPr="00230270">
        <w:rPr>
          <w:rFonts w:ascii="Cambria" w:hAnsi="Cambria" w:cstheme="majorBidi"/>
          <w:sz w:val="24"/>
          <w:szCs w:val="24"/>
          <w:highlight w:val="yellow"/>
        </w:rPr>
        <w:t>research</w:t>
      </w:r>
      <w:r w:rsidR="00230270" w:rsidRPr="00230270">
        <w:rPr>
          <w:rFonts w:ascii="Cambria" w:hAnsi="Cambria" w:cstheme="majorBidi"/>
          <w:sz w:val="24"/>
          <w:szCs w:val="24"/>
          <w:highlight w:val="yellow"/>
        </w:rPr>
        <w:t>es</w:t>
      </w:r>
      <w:r w:rsidRPr="00B03FCC">
        <w:rPr>
          <w:rFonts w:ascii="Cambria" w:hAnsi="Cambria" w:cstheme="majorBidi"/>
          <w:sz w:val="24"/>
          <w:szCs w:val="24"/>
        </w:rPr>
        <w:t xml:space="preserve"> have used accelerometers to evaluate reactive strength index to obtain its validity and reliability for calculating this variable</w:t>
      </w:r>
      <w:r w:rsidR="00AE2EBA" w:rsidRPr="00B03FCC">
        <w:rPr>
          <w:rFonts w:ascii="Cambria" w:hAnsi="Cambria" w:cstheme="majorBidi"/>
          <w:sz w:val="24"/>
          <w:szCs w:val="24"/>
        </w:rPr>
        <w:t xml:space="preserve">. </w:t>
      </w:r>
      <w:r w:rsidR="00352522" w:rsidRPr="00B03FCC">
        <w:rPr>
          <w:rFonts w:ascii="Cambria" w:hAnsi="Cambria" w:cstheme="majorBidi"/>
          <w:sz w:val="24"/>
          <w:szCs w:val="24"/>
        </w:rPr>
        <w:t>Two studies</w:t>
      </w:r>
      <w:r w:rsidR="006B456A" w:rsidRPr="00B03FCC">
        <w:rPr>
          <w:rFonts w:ascii="Cambria" w:hAnsi="Cambria" w:cstheme="majorBidi"/>
          <w:sz w:val="24"/>
          <w:szCs w:val="24"/>
        </w:rPr>
        <w:t xml:space="preserve"> </w:t>
      </w:r>
      <w:r w:rsidR="006B456A"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&lt;EndNote&gt;&lt;Cite&gt;&lt;Author&gt;Patterson&lt;/Author&gt;&lt;Year&gt;2010&lt;/Year&gt;&lt;RecNum&gt;10&lt;/RecNum&gt;&lt;DisplayText&gt;[4, 34]&lt;/DisplayText&gt;&lt;record&gt;&lt;rec-number&gt;10&lt;/rec-number&gt;&lt;foreign-keys&gt;&lt;key app="EN" db-id="ftfz9952dwet98evxskpaxse9r2xx9s5rw0z" timestamp="0"&gt;10&lt;/key&gt;&lt;/foreign-keys&gt;&lt;ref-type name="Journal Article"&gt;17&lt;/ref-type&gt;&lt;contributors&gt;&lt;authors&gt;&lt;author&gt;Patterson, Matt&lt;/author&gt;&lt;author&gt;Caulfield, Brian&lt;/author&gt;&lt;/authors&gt;&lt;/contributors&gt;&lt;titles&gt;&lt;title&gt;A method for monitoring reactive strength index&lt;/title&gt;&lt;secondary-title&gt;Procedia Engineering&lt;/secondary-title&gt;&lt;/titles&gt;&lt;pages&gt;3115-3120&lt;/pages&gt;&lt;volume&gt;2&lt;/volume&gt;&lt;number&gt;2&lt;/number&gt;&lt;dates&gt;&lt;year&gt;2010&lt;/year&gt;&lt;/dates&gt;&lt;isbn&gt;1877-7058&lt;/isbn&gt;&lt;urls&gt;&lt;/urls&gt;&lt;/record&gt;&lt;/Cite&gt;&lt;Cite&gt;&lt;Author&gt;Watkins&lt;/Author&gt;&lt;Year&gt;2020&lt;/Year&gt;&lt;RecNum&gt;23&lt;/RecNum&gt;&lt;record&gt;&lt;rec-number&gt;23&lt;/rec-number&gt;&lt;foreign-keys&gt;&lt;key app="EN" db-id="ftfz9952dwet98evxskpaxse9r2xx9s5rw0z" timestamp="0"&gt;23&lt;/key&gt;&lt;/foreign-keys&gt;&lt;ref-type name="Journal Article"&gt;17&lt;/ref-type&gt;&lt;contributors&gt;&lt;authors&gt;&lt;author&gt;Watkins, Casey M&lt;/author&gt;&lt;author&gt;Maunder, Ed&lt;/author&gt;&lt;author&gt;Tillaar, Roland van den&lt;/author&gt;&lt;author&gt;Oranchuk, Dustin J&lt;/author&gt;&lt;/authors&gt;&lt;/contributors&gt;&lt;titles&gt;&lt;title&gt;Concurrent validity and reliability of three ultra-portable vertical jump assessment technologies&lt;/title&gt;&lt;secondary-title&gt;Sensors&lt;/secondary-title&gt;&lt;/titles&gt;&lt;periodical&gt;&lt;full-title&gt;Sensors&lt;/full-title&gt;&lt;/periodical&gt;&lt;pages&gt;7240&lt;/pages&gt;&lt;volume&gt;20&lt;/volume&gt;&lt;number&gt;24&lt;/number&gt;&lt;dates&gt;&lt;year&gt;2020&lt;/year&gt;&lt;/dates&gt;&lt;urls&gt;&lt;/urls&gt;&lt;/record&gt;&lt;/Cite&gt;&lt;/EndNote&gt;</w:instrText>
      </w:r>
      <w:r w:rsidR="006B456A" w:rsidRPr="00B03FCC">
        <w:rPr>
          <w:rFonts w:ascii="Cambria" w:hAnsi="Cambria" w:cstheme="majorBidi"/>
          <w:sz w:val="24"/>
          <w:szCs w:val="24"/>
        </w:rPr>
        <w:fldChar w:fldCharType="separate"/>
      </w:r>
      <w:r w:rsidR="00A1229C" w:rsidRPr="00B03FCC">
        <w:rPr>
          <w:rFonts w:ascii="Cambria" w:hAnsi="Cambria" w:cstheme="majorBidi"/>
          <w:noProof/>
          <w:sz w:val="24"/>
          <w:szCs w:val="24"/>
        </w:rPr>
        <w:t>[4, 34]</w:t>
      </w:r>
      <w:r w:rsidR="006B456A" w:rsidRPr="00B03FCC">
        <w:rPr>
          <w:rFonts w:ascii="Cambria" w:hAnsi="Cambria" w:cstheme="majorBidi"/>
          <w:sz w:val="24"/>
          <w:szCs w:val="24"/>
        </w:rPr>
        <w:fldChar w:fldCharType="end"/>
      </w:r>
      <w:r w:rsidR="00352522" w:rsidRPr="00B03FCC">
        <w:rPr>
          <w:rFonts w:ascii="Cambria" w:hAnsi="Cambria" w:cstheme="majorBidi"/>
          <w:sz w:val="24"/>
          <w:szCs w:val="24"/>
        </w:rPr>
        <w:t xml:space="preserve"> have proven the </w:t>
      </w:r>
      <w:r w:rsidR="00BE57F4">
        <w:rPr>
          <w:rFonts w:ascii="Cambria" w:hAnsi="Cambria" w:cstheme="majorBidi"/>
          <w:sz w:val="24"/>
          <w:szCs w:val="24"/>
        </w:rPr>
        <w:t xml:space="preserve">validity and </w:t>
      </w:r>
      <w:r w:rsidR="00352522" w:rsidRPr="00B03FCC">
        <w:rPr>
          <w:rFonts w:ascii="Cambria" w:hAnsi="Cambria" w:cstheme="majorBidi"/>
          <w:sz w:val="24"/>
          <w:szCs w:val="24"/>
        </w:rPr>
        <w:t xml:space="preserve">reliability of the accelerometer in </w:t>
      </w:r>
      <w:r w:rsidR="007C0232" w:rsidRPr="00B03FCC">
        <w:rPr>
          <w:rFonts w:ascii="Cambria" w:hAnsi="Cambria" w:cstheme="majorBidi"/>
          <w:sz w:val="24"/>
          <w:szCs w:val="24"/>
        </w:rPr>
        <w:t xml:space="preserve">measuring </w:t>
      </w:r>
      <w:r w:rsidR="00C9701F" w:rsidRPr="00B03FCC">
        <w:rPr>
          <w:rFonts w:ascii="Cambria" w:hAnsi="Cambria" w:cstheme="majorBidi"/>
          <w:sz w:val="24"/>
          <w:szCs w:val="24"/>
        </w:rPr>
        <w:t xml:space="preserve">the </w:t>
      </w:r>
      <w:r w:rsidR="008D494D" w:rsidRPr="00B03FCC">
        <w:rPr>
          <w:rFonts w:ascii="Cambria" w:hAnsi="Cambria" w:cstheme="majorBidi"/>
          <w:sz w:val="24"/>
          <w:szCs w:val="24"/>
        </w:rPr>
        <w:t>reactive strength index</w:t>
      </w:r>
      <w:r w:rsidR="00C9701F" w:rsidRPr="00B03FCC">
        <w:rPr>
          <w:rFonts w:ascii="Cambria" w:hAnsi="Cambria" w:cstheme="majorBidi"/>
          <w:sz w:val="24"/>
          <w:szCs w:val="24"/>
        </w:rPr>
        <w:t xml:space="preserve">. </w:t>
      </w:r>
      <w:r w:rsidR="00230270" w:rsidRPr="00230270">
        <w:rPr>
          <w:rFonts w:ascii="Cambria" w:hAnsi="Cambria" w:cstheme="majorBidi"/>
          <w:sz w:val="24"/>
          <w:szCs w:val="24"/>
          <w:highlight w:val="yellow"/>
        </w:rPr>
        <w:t>In this regard</w:t>
      </w:r>
      <w:r w:rsidR="00230270">
        <w:rPr>
          <w:rFonts w:ascii="Cambria" w:hAnsi="Cambria" w:cstheme="majorBidi"/>
          <w:sz w:val="24"/>
          <w:szCs w:val="24"/>
        </w:rPr>
        <w:t xml:space="preserve">, </w:t>
      </w:r>
      <w:r w:rsidR="00AE5B31" w:rsidRPr="00B03FCC">
        <w:rPr>
          <w:rFonts w:ascii="Cambria" w:hAnsi="Cambria" w:cstheme="majorBidi"/>
          <w:sz w:val="24"/>
          <w:szCs w:val="24"/>
        </w:rPr>
        <w:t>SJ</w:t>
      </w:r>
      <w:r w:rsidR="00352522" w:rsidRPr="00B03FCC">
        <w:rPr>
          <w:rFonts w:ascii="Cambria" w:hAnsi="Cambria" w:cstheme="majorBidi"/>
          <w:sz w:val="24"/>
          <w:szCs w:val="24"/>
        </w:rPr>
        <w:t xml:space="preserve">, </w:t>
      </w:r>
      <w:r w:rsidR="00AE5B31" w:rsidRPr="00B03FCC">
        <w:rPr>
          <w:rFonts w:ascii="Cambria" w:hAnsi="Cambria" w:cstheme="majorBidi"/>
          <w:sz w:val="24"/>
          <w:szCs w:val="24"/>
        </w:rPr>
        <w:t>CMJ</w:t>
      </w:r>
      <w:r w:rsidR="00352522" w:rsidRPr="00B03FCC">
        <w:rPr>
          <w:rFonts w:ascii="Cambria" w:hAnsi="Cambria" w:cstheme="majorBidi"/>
          <w:sz w:val="24"/>
          <w:szCs w:val="24"/>
        </w:rPr>
        <w:t xml:space="preserve">, and </w:t>
      </w:r>
      <w:r w:rsidR="0059520D" w:rsidRPr="00B03FCC">
        <w:rPr>
          <w:rFonts w:ascii="Cambria" w:hAnsi="Cambria" w:cstheme="majorBidi"/>
          <w:sz w:val="24"/>
          <w:szCs w:val="24"/>
        </w:rPr>
        <w:t>DJ</w:t>
      </w:r>
      <w:r w:rsidR="00352522" w:rsidRPr="00B03FCC">
        <w:rPr>
          <w:rFonts w:ascii="Cambria" w:hAnsi="Cambria" w:cstheme="majorBidi"/>
          <w:sz w:val="24"/>
          <w:szCs w:val="24"/>
        </w:rPr>
        <w:t xml:space="preserve"> were performed in these studies, which were conducted on </w:t>
      </w:r>
      <w:r w:rsidR="00806645" w:rsidRPr="00B03FCC">
        <w:rPr>
          <w:rFonts w:ascii="Cambria" w:hAnsi="Cambria" w:cstheme="majorBidi"/>
          <w:sz w:val="24"/>
          <w:szCs w:val="24"/>
        </w:rPr>
        <w:t>active and non-active adults</w:t>
      </w:r>
      <w:r w:rsidR="008A0843" w:rsidRPr="00B03FCC">
        <w:rPr>
          <w:rFonts w:ascii="Cambria" w:hAnsi="Cambria" w:cstheme="majorBidi"/>
          <w:sz w:val="24"/>
          <w:szCs w:val="24"/>
        </w:rPr>
        <w:t>.</w:t>
      </w:r>
      <w:r w:rsidR="008A5D4A" w:rsidRPr="00B03FCC">
        <w:rPr>
          <w:rFonts w:ascii="Cambria" w:hAnsi="Cambria" w:cstheme="majorBidi"/>
          <w:sz w:val="24"/>
          <w:szCs w:val="24"/>
        </w:rPr>
        <w:t xml:space="preserve"> </w:t>
      </w:r>
      <w:r w:rsidR="00352522" w:rsidRPr="00B03FCC">
        <w:rPr>
          <w:rFonts w:ascii="Cambria" w:hAnsi="Cambria" w:cstheme="majorBidi"/>
          <w:sz w:val="24"/>
          <w:szCs w:val="24"/>
        </w:rPr>
        <w:t xml:space="preserve">In these studies, </w:t>
      </w:r>
      <w:r w:rsidR="00EB0BE5" w:rsidRPr="00B03FCC">
        <w:rPr>
          <w:rFonts w:ascii="Cambria" w:hAnsi="Cambria" w:cstheme="majorBidi"/>
          <w:sz w:val="24"/>
          <w:szCs w:val="24"/>
        </w:rPr>
        <w:t>in which</w:t>
      </w:r>
      <w:r w:rsidR="00806645" w:rsidRPr="00B03FCC">
        <w:rPr>
          <w:rFonts w:ascii="Cambria" w:hAnsi="Cambria" w:cstheme="majorBidi"/>
          <w:sz w:val="24"/>
          <w:szCs w:val="24"/>
        </w:rPr>
        <w:t xml:space="preserve"> </w:t>
      </w:r>
      <w:r w:rsidR="00352522" w:rsidRPr="00B03FCC">
        <w:rPr>
          <w:rFonts w:ascii="Cambria" w:hAnsi="Cambria" w:cstheme="majorBidi"/>
          <w:sz w:val="24"/>
          <w:szCs w:val="24"/>
        </w:rPr>
        <w:t>the accelerometer</w:t>
      </w:r>
      <w:r w:rsidR="00EB0BE5" w:rsidRPr="00B03FCC">
        <w:rPr>
          <w:rFonts w:ascii="Cambria" w:hAnsi="Cambria" w:cstheme="majorBidi"/>
          <w:sz w:val="24"/>
          <w:szCs w:val="24"/>
        </w:rPr>
        <w:t>s</w:t>
      </w:r>
      <w:r w:rsidR="00352522" w:rsidRPr="00B03FCC">
        <w:rPr>
          <w:rFonts w:ascii="Cambria" w:hAnsi="Cambria" w:cstheme="majorBidi"/>
          <w:sz w:val="24"/>
          <w:szCs w:val="24"/>
        </w:rPr>
        <w:t xml:space="preserve"> w</w:t>
      </w:r>
      <w:r w:rsidR="00EB0BE5" w:rsidRPr="00B03FCC">
        <w:rPr>
          <w:rFonts w:ascii="Cambria" w:hAnsi="Cambria" w:cstheme="majorBidi"/>
          <w:sz w:val="24"/>
          <w:szCs w:val="24"/>
        </w:rPr>
        <w:t>ere</w:t>
      </w:r>
      <w:r w:rsidR="00352522" w:rsidRPr="00B03FCC">
        <w:rPr>
          <w:rFonts w:ascii="Cambria" w:hAnsi="Cambria" w:cstheme="majorBidi"/>
          <w:sz w:val="24"/>
          <w:szCs w:val="24"/>
        </w:rPr>
        <w:t xml:space="preserve"> placed on the</w:t>
      </w:r>
      <w:r w:rsidR="006B456A" w:rsidRPr="00B03FCC">
        <w:rPr>
          <w:rFonts w:ascii="Cambria" w:hAnsi="Cambria" w:cstheme="majorBidi"/>
          <w:sz w:val="24"/>
          <w:szCs w:val="24"/>
        </w:rPr>
        <w:t xml:space="preserve"> ankle and the back of the body</w:t>
      </w:r>
      <w:r w:rsidR="00806645" w:rsidRPr="00B03FCC">
        <w:rPr>
          <w:rFonts w:ascii="Cambria" w:hAnsi="Cambria" w:cstheme="majorBidi"/>
          <w:sz w:val="24"/>
          <w:szCs w:val="24"/>
        </w:rPr>
        <w:t>,</w:t>
      </w:r>
      <w:r w:rsidR="00B7066E" w:rsidRPr="00B03FCC">
        <w:rPr>
          <w:rFonts w:ascii="Cambria" w:hAnsi="Cambria" w:cstheme="majorBidi"/>
          <w:sz w:val="24"/>
          <w:szCs w:val="24"/>
        </w:rPr>
        <w:t xml:space="preserve"> </w:t>
      </w:r>
      <w:r w:rsidR="00BE57F4">
        <w:rPr>
          <w:rFonts w:ascii="Cambria" w:hAnsi="Cambria" w:cstheme="majorBidi"/>
          <w:sz w:val="24"/>
          <w:szCs w:val="24"/>
        </w:rPr>
        <w:t xml:space="preserve">validity and </w:t>
      </w:r>
      <w:r w:rsidR="00B7066E" w:rsidRPr="00B03FCC">
        <w:rPr>
          <w:rFonts w:ascii="Cambria" w:hAnsi="Cambria" w:cstheme="majorBidi"/>
          <w:sz w:val="24"/>
          <w:szCs w:val="24"/>
        </w:rPr>
        <w:t>ICC</w:t>
      </w:r>
      <w:r w:rsidR="00352522" w:rsidRPr="00B03FCC">
        <w:rPr>
          <w:rFonts w:ascii="Cambria" w:hAnsi="Cambria" w:cstheme="majorBidi"/>
          <w:sz w:val="24"/>
          <w:szCs w:val="24"/>
        </w:rPr>
        <w:t xml:space="preserve"> values </w:t>
      </w:r>
      <w:r w:rsidR="00806645" w:rsidRPr="00B03FCC">
        <w:rPr>
          <w:rFonts w:ascii="Cambria" w:hAnsi="Cambria" w:cstheme="majorBidi"/>
          <w:sz w:val="24"/>
          <w:szCs w:val="24"/>
        </w:rPr>
        <w:t xml:space="preserve">obtained for </w:t>
      </w:r>
      <w:r w:rsidRPr="00B03FCC">
        <w:rPr>
          <w:rFonts w:ascii="Cambria" w:hAnsi="Cambria" w:cstheme="majorBidi"/>
          <w:sz w:val="24"/>
          <w:szCs w:val="24"/>
        </w:rPr>
        <w:t>this variable w</w:t>
      </w:r>
      <w:r w:rsidR="00EB0BE5" w:rsidRPr="00B03FCC">
        <w:rPr>
          <w:rFonts w:ascii="Cambria" w:hAnsi="Cambria" w:cstheme="majorBidi"/>
          <w:sz w:val="24"/>
          <w:szCs w:val="24"/>
        </w:rPr>
        <w:t>ere</w:t>
      </w:r>
      <w:r w:rsidRPr="00B03FCC">
        <w:rPr>
          <w:rFonts w:ascii="Cambria" w:hAnsi="Cambria" w:cstheme="majorBidi"/>
          <w:sz w:val="24"/>
          <w:szCs w:val="24"/>
        </w:rPr>
        <w:t xml:space="preserve"> 0.98 and 0.96,</w:t>
      </w:r>
      <w:r w:rsidR="00BE57F4">
        <w:rPr>
          <w:rFonts w:ascii="Cambria" w:hAnsi="Cambria" w:cstheme="majorBidi"/>
          <w:sz w:val="24"/>
          <w:szCs w:val="24"/>
        </w:rPr>
        <w:t xml:space="preserve"> respectively </w:t>
      </w:r>
      <w:r w:rsidR="00BE57F4" w:rsidRPr="00AE7684">
        <w:rPr>
          <w:rFonts w:ascii="Cambria" w:hAnsi="Cambria" w:cstheme="majorBidi"/>
          <w:sz w:val="24"/>
          <w:szCs w:val="24"/>
          <w:highlight w:val="yellow"/>
        </w:rPr>
        <w:t xml:space="preserve">and </w:t>
      </w:r>
      <w:r w:rsidR="00EB0BE5" w:rsidRPr="00AE7684">
        <w:rPr>
          <w:rFonts w:ascii="Cambria" w:hAnsi="Cambria" w:cstheme="majorBidi"/>
          <w:sz w:val="24"/>
          <w:szCs w:val="24"/>
          <w:highlight w:val="yellow"/>
        </w:rPr>
        <w:t>indicating</w:t>
      </w:r>
      <w:r w:rsidRPr="00B03FCC">
        <w:rPr>
          <w:rFonts w:ascii="Cambria" w:hAnsi="Cambria" w:cstheme="majorBidi"/>
          <w:sz w:val="24"/>
          <w:szCs w:val="24"/>
        </w:rPr>
        <w:t xml:space="preserve"> high values.</w:t>
      </w:r>
    </w:p>
    <w:p w14:paraId="77BA9C92" w14:textId="45A4ECD4" w:rsidR="000D1F32" w:rsidRPr="00B03FCC" w:rsidRDefault="00FC7DC4" w:rsidP="00667131">
      <w:pPr>
        <w:spacing w:line="240" w:lineRule="auto"/>
        <w:jc w:val="both"/>
        <w:rPr>
          <w:rFonts w:ascii="Cambria" w:hAnsi="Cambria" w:cstheme="majorBidi"/>
          <w:sz w:val="24"/>
          <w:szCs w:val="24"/>
        </w:rPr>
      </w:pPr>
      <w:r w:rsidRPr="00B03FCC">
        <w:rPr>
          <w:rFonts w:ascii="Cambria" w:hAnsi="Cambria" w:cstheme="majorBidi"/>
          <w:sz w:val="24"/>
          <w:szCs w:val="24"/>
        </w:rPr>
        <w:t>In addition to the accelerometer reliability mentioned in two recent studies, the accelerometer is a valid instrument for calculating the reactive strength index</w:t>
      </w:r>
      <w:r w:rsidR="008A0843" w:rsidRPr="00B03FCC">
        <w:rPr>
          <w:rFonts w:ascii="Cambria" w:hAnsi="Cambria" w:cstheme="majorBidi"/>
          <w:sz w:val="24"/>
          <w:szCs w:val="24"/>
        </w:rPr>
        <w:t>.</w:t>
      </w:r>
      <w:r w:rsidR="008A5D4A" w:rsidRPr="00B03FCC">
        <w:rPr>
          <w:rFonts w:ascii="Cambria" w:hAnsi="Cambria" w:cstheme="majorBidi"/>
          <w:sz w:val="24"/>
          <w:szCs w:val="24"/>
        </w:rPr>
        <w:t xml:space="preserve"> </w:t>
      </w:r>
      <w:r w:rsidR="00352522" w:rsidRPr="00B03FCC">
        <w:rPr>
          <w:rFonts w:ascii="Cambria" w:hAnsi="Cambria" w:cstheme="majorBidi"/>
          <w:sz w:val="24"/>
          <w:szCs w:val="24"/>
        </w:rPr>
        <w:t>Athletes were evaluated in two studies</w:t>
      </w:r>
      <w:r w:rsidR="00CE05DA" w:rsidRPr="00B03FCC">
        <w:rPr>
          <w:rFonts w:ascii="Cambria" w:hAnsi="Cambria" w:cstheme="majorBidi"/>
          <w:sz w:val="24"/>
          <w:szCs w:val="24"/>
        </w:rPr>
        <w:t xml:space="preserve"> </w:t>
      </w:r>
      <w:r w:rsidR="00CE05DA"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&lt;EndNote&gt;&lt;Cite&gt;&lt;Author&gt;Schmidt&lt;/Author&gt;&lt;Year&gt;2014&lt;/Year&gt;&lt;RecNum&gt;11&lt;/RecNum&gt;&lt;DisplayText&gt;[21, 37]&lt;/DisplayText&gt;&lt;record&gt;&lt;rec-number&gt;11&lt;/rec-number&gt;&lt;foreign-keys&gt;&lt;key app="EN" db-id="ftfz9952dwet98evxskpaxse9r2xx9s5rw0z" timestamp="0"&gt;11&lt;/key&gt;&lt;/foreign-keys&gt;&lt;ref-type name="Conference Proceedings"&gt;10&lt;/ref-type&gt;&lt;contributors&gt;&lt;authors&gt;&lt;author&gt;Schmidt, Marcus&lt;/author&gt;&lt;author&gt;Jaitner, Thomas&lt;/author&gt;&lt;author&gt;Nolte, Kevin&lt;/author&gt;&lt;author&gt;Rheinländer, Carl&lt;/author&gt;&lt;author&gt;Wille, Sebastian&lt;/author&gt;&lt;author&gt;Wehn, Norbert&lt;/author&gt;&lt;/authors&gt;&lt;/contributors&gt;&lt;titles&gt;&lt;title&gt;A wearable inertial sensor unit for jump diagnosis in multiple athletes&lt;/title&gt;&lt;secondary-title&gt;International Congress on Sport Sciences Research and Technology Support&lt;/secondary-title&gt;&lt;/titles&gt;&lt;pages&gt;216-220&lt;/pages&gt;&lt;volume&gt;2&lt;/volume&gt;&lt;dates&gt;&lt;year&gt;2014&lt;/year&gt;&lt;/dates&gt;&lt;publisher&gt;SCITEPRESS&lt;/publisher&gt;&lt;isbn&gt;9897580573&lt;/isbn&gt;&lt;urls&gt;&lt;/urls&gt;&lt;/record&gt;&lt;/Cite&gt;&lt;Cite&gt;&lt;Author&gt;Jaitner&lt;/Author&gt;&lt;Year&gt;2015&lt;/Year&gt;&lt;RecNum&gt;29&lt;/RecNum&gt;&lt;record&gt;&lt;rec-number&gt;29&lt;/rec-number&gt;&lt;foreign-keys&gt;&lt;key app="EN" db-id="ftfz9952dwet98evxskpaxse9r2xx9s5rw0z" timestamp="0"&gt;29&lt;/key&gt;&lt;/foreign-keys&gt;&lt;ref-type name="Journal Article"&gt;17&lt;/ref-type&gt;&lt;contributors&gt;&lt;authors&gt;&lt;author&gt;Jaitner, Thomas&lt;/author&gt;&lt;author&gt;Schmidt, Marcus&lt;/author&gt;&lt;author&gt;Nolte, Kevin&lt;/author&gt;&lt;author&gt;Rheinländer, Carl&lt;/author&gt;&lt;author&gt;Wille, Sebastian&lt;/author&gt;&lt;author&gt;Wehn, Norbert&lt;/author&gt;&lt;/authors&gt;&lt;/contributors&gt;&lt;titles&gt;&lt;title&gt;Vertical jump diagnosis for multiple athletes using a wearable inertial sensor unit&lt;/title&gt;&lt;secondary-title&gt;Sports Technology&lt;/secondary-title&gt;&lt;/titles&gt;&lt;pages&gt;51-57&lt;/pages&gt;&lt;volume&gt;8&lt;/volume&gt;&lt;number&gt;1-2&lt;/number&gt;&lt;dates&gt;&lt;year&gt;2015&lt;/year&gt;&lt;/dates&gt;&lt;isbn&gt;1934-6182&lt;/isbn&gt;&lt;urls&gt;&lt;/urls&gt;&lt;/record&gt;&lt;/Cite&gt;&lt;/EndNote&gt;</w:instrText>
      </w:r>
      <w:r w:rsidR="00CE05DA" w:rsidRPr="00B03FCC">
        <w:rPr>
          <w:rFonts w:ascii="Cambria" w:hAnsi="Cambria" w:cstheme="majorBidi"/>
          <w:sz w:val="24"/>
          <w:szCs w:val="24"/>
        </w:rPr>
        <w:fldChar w:fldCharType="separate"/>
      </w:r>
      <w:r w:rsidR="00A1229C" w:rsidRPr="00B03FCC">
        <w:rPr>
          <w:rFonts w:ascii="Cambria" w:hAnsi="Cambria" w:cstheme="majorBidi"/>
          <w:noProof/>
          <w:sz w:val="24"/>
          <w:szCs w:val="24"/>
        </w:rPr>
        <w:t>[21, 37]</w:t>
      </w:r>
      <w:r w:rsidR="00CE05DA" w:rsidRPr="00B03FCC">
        <w:rPr>
          <w:rFonts w:ascii="Cambria" w:hAnsi="Cambria" w:cstheme="majorBidi"/>
          <w:sz w:val="24"/>
          <w:szCs w:val="24"/>
        </w:rPr>
        <w:fldChar w:fldCharType="end"/>
      </w:r>
      <w:r w:rsidR="00352522" w:rsidRPr="00B03FCC">
        <w:rPr>
          <w:rFonts w:ascii="Cambria" w:hAnsi="Cambria" w:cstheme="majorBidi"/>
          <w:sz w:val="24"/>
          <w:szCs w:val="24"/>
        </w:rPr>
        <w:t xml:space="preserve"> using the </w:t>
      </w:r>
      <w:r w:rsidR="00DF63BF" w:rsidRPr="00B03FCC">
        <w:rPr>
          <w:rFonts w:ascii="Cambria" w:hAnsi="Cambria" w:cstheme="majorBidi"/>
          <w:sz w:val="24"/>
          <w:szCs w:val="24"/>
        </w:rPr>
        <w:t>drop jump</w:t>
      </w:r>
      <w:r w:rsidRPr="00B03FCC">
        <w:rPr>
          <w:rFonts w:ascii="Cambria" w:hAnsi="Cambria" w:cstheme="majorBidi"/>
          <w:sz w:val="24"/>
          <w:szCs w:val="24"/>
        </w:rPr>
        <w:t xml:space="preserve">. In </w:t>
      </w:r>
      <w:r w:rsidR="00EB0BE5" w:rsidRPr="00B03FCC">
        <w:rPr>
          <w:rFonts w:ascii="Cambria" w:hAnsi="Cambria" w:cstheme="majorBidi"/>
          <w:sz w:val="24"/>
          <w:szCs w:val="24"/>
        </w:rPr>
        <w:t>these studies</w:t>
      </w:r>
      <w:r w:rsidRPr="00B03FCC">
        <w:rPr>
          <w:rFonts w:ascii="Cambria" w:hAnsi="Cambria" w:cstheme="majorBidi"/>
          <w:sz w:val="24"/>
          <w:szCs w:val="24"/>
        </w:rPr>
        <w:t xml:space="preserve">, the accelerometer was able to appropriately represent 95% correlation in comparison to the force plate. Some </w:t>
      </w:r>
      <w:r w:rsidR="00EB0BE5" w:rsidRPr="00B03FCC">
        <w:rPr>
          <w:rFonts w:ascii="Cambria" w:hAnsi="Cambria" w:cstheme="majorBidi"/>
          <w:sz w:val="24"/>
          <w:szCs w:val="24"/>
        </w:rPr>
        <w:t>s</w:t>
      </w:r>
      <w:r w:rsidRPr="00B03FCC">
        <w:rPr>
          <w:rFonts w:ascii="Cambria" w:hAnsi="Cambria" w:cstheme="majorBidi"/>
          <w:sz w:val="24"/>
          <w:szCs w:val="24"/>
        </w:rPr>
        <w:t>tudies</w:t>
      </w:r>
      <w:r w:rsidR="00EB0BE5" w:rsidRPr="00B03FCC">
        <w:rPr>
          <w:rFonts w:ascii="Cambria" w:hAnsi="Cambria" w:cstheme="majorBidi"/>
          <w:sz w:val="24"/>
          <w:szCs w:val="24"/>
        </w:rPr>
        <w:t>,</w:t>
      </w:r>
      <w:r w:rsidRPr="00B03FCC">
        <w:rPr>
          <w:rFonts w:ascii="Cambria" w:hAnsi="Cambria" w:cstheme="majorBidi"/>
          <w:sz w:val="24"/>
          <w:szCs w:val="24"/>
        </w:rPr>
        <w:t xml:space="preserve"> examin</w:t>
      </w:r>
      <w:r w:rsidR="00EB0BE5" w:rsidRPr="00B03FCC">
        <w:rPr>
          <w:rFonts w:ascii="Cambria" w:hAnsi="Cambria" w:cstheme="majorBidi"/>
          <w:sz w:val="24"/>
          <w:szCs w:val="24"/>
        </w:rPr>
        <w:t>ing</w:t>
      </w:r>
      <w:r w:rsidRPr="00B03FCC">
        <w:rPr>
          <w:rFonts w:ascii="Cambria" w:hAnsi="Cambria" w:cstheme="majorBidi"/>
          <w:sz w:val="24"/>
          <w:szCs w:val="24"/>
        </w:rPr>
        <w:t xml:space="preserve"> functional variables, </w:t>
      </w:r>
      <w:r w:rsidR="00EB0BE5" w:rsidRPr="00B03FCC">
        <w:rPr>
          <w:rFonts w:ascii="Cambria" w:hAnsi="Cambria" w:cstheme="majorBidi"/>
          <w:sz w:val="24"/>
          <w:szCs w:val="24"/>
        </w:rPr>
        <w:t xml:space="preserve">suggested that </w:t>
      </w:r>
      <w:r w:rsidRPr="00B03FCC">
        <w:rPr>
          <w:rFonts w:ascii="Cambria" w:hAnsi="Cambria" w:cstheme="majorBidi"/>
          <w:sz w:val="24"/>
          <w:szCs w:val="24"/>
        </w:rPr>
        <w:t>accelerometer</w:t>
      </w:r>
      <w:r w:rsidR="00EB0BE5" w:rsidRPr="00B03FCC">
        <w:rPr>
          <w:rFonts w:ascii="Cambria" w:hAnsi="Cambria" w:cstheme="majorBidi"/>
          <w:sz w:val="24"/>
          <w:szCs w:val="24"/>
        </w:rPr>
        <w:t xml:space="preserve"> should be attached</w:t>
      </w:r>
      <w:r w:rsidRPr="00B03FCC">
        <w:rPr>
          <w:rFonts w:ascii="Cambria" w:hAnsi="Cambria" w:cstheme="majorBidi"/>
          <w:sz w:val="24"/>
          <w:szCs w:val="24"/>
        </w:rPr>
        <w:t xml:space="preserve"> near the body</w:t>
      </w:r>
      <w:r w:rsidR="00EB0BE5" w:rsidRPr="00B03FCC">
        <w:rPr>
          <w:rFonts w:ascii="Cambria" w:hAnsi="Cambria" w:cstheme="majorBidi"/>
          <w:sz w:val="24"/>
          <w:szCs w:val="24"/>
        </w:rPr>
        <w:t xml:space="preserve"> center of mass</w:t>
      </w:r>
      <w:r w:rsidRPr="00B03FCC">
        <w:rPr>
          <w:rFonts w:ascii="Cambria" w:hAnsi="Cambria" w:cstheme="majorBidi"/>
          <w:sz w:val="24"/>
          <w:szCs w:val="24"/>
        </w:rPr>
        <w:t>.</w:t>
      </w:r>
      <w:r w:rsidR="00EB0BE5" w:rsidRPr="00B03FCC">
        <w:rPr>
          <w:rFonts w:ascii="Cambria" w:hAnsi="Cambria" w:cstheme="majorBidi"/>
          <w:sz w:val="24"/>
          <w:szCs w:val="24"/>
        </w:rPr>
        <w:t xml:space="preserve"> I</w:t>
      </w:r>
      <w:r w:rsidRPr="00B03FCC">
        <w:rPr>
          <w:rFonts w:ascii="Cambria" w:hAnsi="Cambria" w:cstheme="majorBidi"/>
          <w:sz w:val="24"/>
          <w:szCs w:val="24"/>
        </w:rPr>
        <w:t>n these two studies, the accelerometer was mounted on the ankle and showed a high correlation with the force plate</w:t>
      </w:r>
      <w:r w:rsidR="00EB0BE5" w:rsidRPr="00B03FCC">
        <w:rPr>
          <w:rFonts w:ascii="Cambria" w:hAnsi="Cambria" w:cstheme="majorBidi"/>
          <w:sz w:val="24"/>
          <w:szCs w:val="24"/>
        </w:rPr>
        <w:t>, though</w:t>
      </w:r>
      <w:r w:rsidRPr="00B03FCC">
        <w:rPr>
          <w:rFonts w:ascii="Cambria" w:hAnsi="Cambria" w:cstheme="majorBidi"/>
          <w:sz w:val="24"/>
          <w:szCs w:val="24"/>
        </w:rPr>
        <w:t>.</w:t>
      </w:r>
    </w:p>
    <w:p w14:paraId="0BF3C6D5" w14:textId="4C3F6729" w:rsidR="000D1F32" w:rsidRPr="00B03FCC" w:rsidRDefault="00607F6D" w:rsidP="00667131">
      <w:pPr>
        <w:spacing w:line="240" w:lineRule="auto"/>
        <w:jc w:val="both"/>
        <w:rPr>
          <w:rFonts w:ascii="Cambria" w:hAnsi="Cambria" w:cstheme="majorBidi"/>
          <w:sz w:val="24"/>
          <w:szCs w:val="24"/>
        </w:rPr>
      </w:pPr>
      <w:r w:rsidRPr="00B03FCC">
        <w:rPr>
          <w:rFonts w:ascii="Cambria" w:hAnsi="Cambria" w:cstheme="majorBidi"/>
          <w:sz w:val="24"/>
          <w:szCs w:val="24"/>
        </w:rPr>
        <w:t>In another study</w:t>
      </w:r>
      <w:r w:rsidR="003C5E33" w:rsidRPr="00B03FCC">
        <w:rPr>
          <w:rFonts w:ascii="Cambria" w:hAnsi="Cambria" w:cstheme="majorBidi"/>
          <w:sz w:val="24"/>
          <w:szCs w:val="24"/>
        </w:rPr>
        <w:t xml:space="preserve"> </w:t>
      </w:r>
      <w:r w:rsidR="003C5E33"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&lt;EndNote&gt;&lt;Cite&gt;&lt;Author&gt;Watkins&lt;/Author&gt;&lt;Year&gt;2020&lt;/Year&gt;&lt;RecNum&gt;23&lt;/RecNum&gt;&lt;DisplayText&gt;[34]&lt;/DisplayText&gt;&lt;record&gt;&lt;rec-number&gt;23&lt;/rec-number&gt;&lt;foreign-keys&gt;&lt;key app="EN" db-id="ftfz9952dwet98evxskpaxse9r2xx9s5rw0z" timestamp="0"&gt;23&lt;/key&gt;&lt;/foreign-keys&gt;&lt;ref-type name="Journal Article"&gt;17&lt;/ref-type&gt;&lt;contributors&gt;&lt;authors&gt;&lt;author&gt;Watkins, Casey M&lt;/author&gt;&lt;author&gt;Maunder, Ed&lt;/author&gt;&lt;author&gt;Tillaar, Roland van den&lt;/author&gt;&lt;author&gt;Oranchuk, Dustin J&lt;/author&gt;&lt;/authors&gt;&lt;/contributors&gt;&lt;titles&gt;&lt;title&gt;Concurrent validity and reliability of three ultra-portable vertical jump assessment technologies&lt;/title&gt;&lt;secondary-title&gt;Sensors&lt;/secondary-title&gt;&lt;/titles&gt;&lt;periodical&gt;&lt;full-title&gt;Sensors&lt;/full-title&gt;&lt;/periodical&gt;&lt;pages&gt;7240&lt;/pages&gt;&lt;volume&gt;20&lt;/volume&gt;&lt;number&gt;24&lt;/number&gt;&lt;dates&gt;&lt;year&gt;2020&lt;/year&gt;&lt;/dates&gt;&lt;urls&gt;&lt;/urls&gt;&lt;/record&gt;&lt;/Cite&gt;&lt;/EndNote&gt;</w:instrText>
      </w:r>
      <w:r w:rsidR="003C5E33" w:rsidRPr="00B03FCC">
        <w:rPr>
          <w:rFonts w:ascii="Cambria" w:hAnsi="Cambria" w:cstheme="majorBidi"/>
          <w:sz w:val="24"/>
          <w:szCs w:val="24"/>
        </w:rPr>
        <w:fldChar w:fldCharType="separate"/>
      </w:r>
      <w:r w:rsidR="00A1229C" w:rsidRPr="00B03FCC">
        <w:rPr>
          <w:rFonts w:ascii="Cambria" w:hAnsi="Cambria" w:cstheme="majorBidi"/>
          <w:noProof/>
          <w:sz w:val="24"/>
          <w:szCs w:val="24"/>
        </w:rPr>
        <w:t>[34]</w:t>
      </w:r>
      <w:r w:rsidR="003C5E33" w:rsidRPr="00B03FCC">
        <w:rPr>
          <w:rFonts w:ascii="Cambria" w:hAnsi="Cambria" w:cstheme="majorBidi"/>
          <w:sz w:val="24"/>
          <w:szCs w:val="24"/>
        </w:rPr>
        <w:fldChar w:fldCharType="end"/>
      </w:r>
      <w:r w:rsidRPr="00B03FCC">
        <w:rPr>
          <w:rFonts w:ascii="Cambria" w:hAnsi="Cambria" w:cstheme="majorBidi"/>
          <w:sz w:val="24"/>
          <w:szCs w:val="24"/>
        </w:rPr>
        <w:t xml:space="preserve">, the calculation of </w:t>
      </w:r>
      <w:r w:rsidR="008D494D" w:rsidRPr="00B03FCC">
        <w:rPr>
          <w:rFonts w:ascii="Cambria" w:hAnsi="Cambria" w:cstheme="majorBidi"/>
          <w:sz w:val="24"/>
          <w:szCs w:val="24"/>
        </w:rPr>
        <w:t>reactive strength index</w:t>
      </w:r>
      <w:r w:rsidRPr="00B03FCC">
        <w:rPr>
          <w:rFonts w:ascii="Cambria" w:hAnsi="Cambria" w:cstheme="majorBidi"/>
          <w:sz w:val="24"/>
          <w:szCs w:val="24"/>
        </w:rPr>
        <w:t xml:space="preserve"> </w:t>
      </w:r>
      <w:r w:rsidR="00352522" w:rsidRPr="00B03FCC">
        <w:rPr>
          <w:rFonts w:ascii="Cambria" w:hAnsi="Cambria" w:cstheme="majorBidi"/>
          <w:sz w:val="24"/>
          <w:szCs w:val="24"/>
        </w:rPr>
        <w:t>ha</w:t>
      </w:r>
      <w:r w:rsidR="00C33B91" w:rsidRPr="00B03FCC">
        <w:rPr>
          <w:rFonts w:ascii="Cambria" w:hAnsi="Cambria" w:cstheme="majorBidi"/>
          <w:sz w:val="24"/>
          <w:szCs w:val="24"/>
        </w:rPr>
        <w:t>s</w:t>
      </w:r>
      <w:r w:rsidR="00352522" w:rsidRPr="00B03FCC">
        <w:rPr>
          <w:rFonts w:ascii="Cambria" w:hAnsi="Cambria" w:cstheme="majorBidi"/>
          <w:sz w:val="24"/>
          <w:szCs w:val="24"/>
        </w:rPr>
        <w:t xml:space="preserve"> been evaluated in </w:t>
      </w:r>
      <w:r w:rsidR="00AE5B31" w:rsidRPr="00B03FCC">
        <w:rPr>
          <w:rFonts w:ascii="Cambria" w:hAnsi="Cambria" w:cstheme="majorBidi"/>
          <w:sz w:val="24"/>
          <w:szCs w:val="24"/>
        </w:rPr>
        <w:t>CMJ</w:t>
      </w:r>
      <w:r w:rsidR="00352522" w:rsidRPr="00B03FCC">
        <w:rPr>
          <w:rFonts w:ascii="Cambria" w:hAnsi="Cambria" w:cstheme="majorBidi"/>
          <w:sz w:val="24"/>
          <w:szCs w:val="24"/>
        </w:rPr>
        <w:t xml:space="preserve"> and </w:t>
      </w:r>
      <w:r w:rsidR="00AE5B31" w:rsidRPr="00B03FCC">
        <w:rPr>
          <w:rFonts w:ascii="Cambria" w:hAnsi="Cambria" w:cstheme="majorBidi"/>
          <w:sz w:val="24"/>
          <w:szCs w:val="24"/>
        </w:rPr>
        <w:t>SJ</w:t>
      </w:r>
      <w:r w:rsidR="000B6A67" w:rsidRPr="00B03FCC">
        <w:rPr>
          <w:rFonts w:ascii="Cambria" w:hAnsi="Cambria" w:cstheme="majorBidi"/>
          <w:sz w:val="24"/>
          <w:szCs w:val="24"/>
        </w:rPr>
        <w:t>,</w:t>
      </w:r>
      <w:r w:rsidR="00B954C7" w:rsidRPr="00B03FCC">
        <w:rPr>
          <w:rFonts w:ascii="Cambria" w:hAnsi="Cambria" w:cstheme="majorBidi"/>
          <w:sz w:val="24"/>
          <w:szCs w:val="24"/>
        </w:rPr>
        <w:t xml:space="preserve"> in addition to </w:t>
      </w:r>
      <w:r w:rsidR="00DF63BF" w:rsidRPr="00B03FCC">
        <w:rPr>
          <w:rFonts w:ascii="Cambria" w:hAnsi="Cambria" w:cstheme="majorBidi"/>
          <w:sz w:val="24"/>
          <w:szCs w:val="24"/>
        </w:rPr>
        <w:t>drop jump</w:t>
      </w:r>
      <w:r w:rsidR="00C33B91" w:rsidRPr="00B03FCC">
        <w:rPr>
          <w:rFonts w:ascii="Cambria" w:hAnsi="Cambria" w:cstheme="majorBidi"/>
          <w:sz w:val="24"/>
          <w:szCs w:val="24"/>
        </w:rPr>
        <w:t>, with</w:t>
      </w:r>
      <w:r w:rsidR="007E4A9B" w:rsidRPr="00B03FCC">
        <w:rPr>
          <w:rFonts w:ascii="Cambria" w:hAnsi="Cambria" w:cstheme="majorBidi"/>
          <w:sz w:val="24"/>
          <w:szCs w:val="24"/>
        </w:rPr>
        <w:t xml:space="preserve"> </w:t>
      </w:r>
      <w:r w:rsidR="00C33B91" w:rsidRPr="00B03FCC">
        <w:rPr>
          <w:rFonts w:ascii="Cambria" w:hAnsi="Cambria" w:cstheme="majorBidi"/>
          <w:sz w:val="24"/>
          <w:szCs w:val="24"/>
        </w:rPr>
        <w:t>o</w:t>
      </w:r>
      <w:r w:rsidR="003E0BEF" w:rsidRPr="00B03FCC">
        <w:rPr>
          <w:rFonts w:ascii="Cambria" w:hAnsi="Cambria" w:cstheme="majorBidi"/>
          <w:sz w:val="24"/>
          <w:szCs w:val="24"/>
        </w:rPr>
        <w:t>ne</w:t>
      </w:r>
      <w:r w:rsidR="00B954C7" w:rsidRPr="00B03FCC">
        <w:rPr>
          <w:rFonts w:ascii="Cambria" w:hAnsi="Cambria" w:cstheme="majorBidi"/>
          <w:sz w:val="24"/>
          <w:szCs w:val="24"/>
        </w:rPr>
        <w:t xml:space="preserve"> accelerometer </w:t>
      </w:r>
      <w:r w:rsidR="00C33B91" w:rsidRPr="00B03FCC">
        <w:rPr>
          <w:rFonts w:ascii="Cambria" w:hAnsi="Cambria" w:cstheme="majorBidi"/>
          <w:sz w:val="24"/>
          <w:szCs w:val="24"/>
        </w:rPr>
        <w:t>placed on</w:t>
      </w:r>
      <w:r w:rsidR="00B954C7" w:rsidRPr="00B03FCC">
        <w:rPr>
          <w:rFonts w:ascii="Cambria" w:hAnsi="Cambria" w:cstheme="majorBidi"/>
          <w:sz w:val="24"/>
          <w:szCs w:val="24"/>
        </w:rPr>
        <w:t xml:space="preserve"> the back of the body</w:t>
      </w:r>
      <w:r w:rsidR="00C33B91" w:rsidRPr="00B03FCC">
        <w:rPr>
          <w:rFonts w:ascii="Cambria" w:hAnsi="Cambria" w:cstheme="majorBidi"/>
          <w:sz w:val="24"/>
          <w:szCs w:val="24"/>
        </w:rPr>
        <w:t>, and</w:t>
      </w:r>
      <w:r w:rsidR="007E4A9B" w:rsidRPr="00B03FCC">
        <w:rPr>
          <w:rFonts w:ascii="Cambria" w:hAnsi="Cambria" w:cstheme="majorBidi"/>
          <w:sz w:val="24"/>
          <w:szCs w:val="24"/>
        </w:rPr>
        <w:t xml:space="preserve"> </w:t>
      </w:r>
      <w:r w:rsidR="00C33B91" w:rsidRPr="00B03FCC">
        <w:rPr>
          <w:rFonts w:ascii="Cambria" w:hAnsi="Cambria" w:cstheme="majorBidi"/>
          <w:sz w:val="24"/>
          <w:szCs w:val="24"/>
        </w:rPr>
        <w:t>the p</w:t>
      </w:r>
      <w:r w:rsidR="007E4A9B" w:rsidRPr="00B03FCC">
        <w:rPr>
          <w:rFonts w:ascii="Cambria" w:hAnsi="Cambria" w:cstheme="majorBidi"/>
          <w:sz w:val="24"/>
          <w:szCs w:val="24"/>
        </w:rPr>
        <w:t>articipants were non-athletes per</w:t>
      </w:r>
      <w:r w:rsidR="000B6A67" w:rsidRPr="00B03FCC">
        <w:rPr>
          <w:rFonts w:ascii="Cambria" w:hAnsi="Cambria" w:cstheme="majorBidi"/>
          <w:sz w:val="24"/>
          <w:szCs w:val="24"/>
        </w:rPr>
        <w:t>form</w:t>
      </w:r>
      <w:r w:rsidR="00C33B91" w:rsidRPr="00B03FCC">
        <w:rPr>
          <w:rFonts w:ascii="Cambria" w:hAnsi="Cambria" w:cstheme="majorBidi"/>
          <w:sz w:val="24"/>
          <w:szCs w:val="24"/>
        </w:rPr>
        <w:t>ing</w:t>
      </w:r>
      <w:r w:rsidR="000B6A67" w:rsidRPr="00B03FCC">
        <w:rPr>
          <w:rFonts w:ascii="Cambria" w:hAnsi="Cambria" w:cstheme="majorBidi"/>
          <w:sz w:val="24"/>
          <w:szCs w:val="24"/>
        </w:rPr>
        <w:t xml:space="preserve"> all three types of </w:t>
      </w:r>
      <w:r w:rsidR="0059520D" w:rsidRPr="00B03FCC">
        <w:rPr>
          <w:rFonts w:ascii="Cambria" w:hAnsi="Cambria" w:cstheme="majorBidi"/>
          <w:sz w:val="24"/>
          <w:szCs w:val="24"/>
        </w:rPr>
        <w:t>SJ</w:t>
      </w:r>
      <w:r w:rsidR="007E4A9B" w:rsidRPr="00B03FCC">
        <w:rPr>
          <w:rFonts w:ascii="Cambria" w:hAnsi="Cambria" w:cstheme="majorBidi"/>
          <w:sz w:val="24"/>
          <w:szCs w:val="24"/>
        </w:rPr>
        <w:t xml:space="preserve">, </w:t>
      </w:r>
      <w:r w:rsidR="00AE5B31" w:rsidRPr="00B03FCC">
        <w:rPr>
          <w:rFonts w:ascii="Cambria" w:hAnsi="Cambria" w:cstheme="majorBidi"/>
          <w:sz w:val="24"/>
          <w:szCs w:val="24"/>
        </w:rPr>
        <w:t>CMJ</w:t>
      </w:r>
      <w:r w:rsidR="007E4A9B" w:rsidRPr="00B03FCC">
        <w:rPr>
          <w:rFonts w:ascii="Cambria" w:hAnsi="Cambria" w:cstheme="majorBidi"/>
          <w:sz w:val="24"/>
          <w:szCs w:val="24"/>
        </w:rPr>
        <w:t xml:space="preserve"> and </w:t>
      </w:r>
      <w:r w:rsidR="00AE5B31" w:rsidRPr="00B03FCC">
        <w:rPr>
          <w:rFonts w:ascii="Cambria" w:hAnsi="Cambria" w:cstheme="majorBidi"/>
          <w:sz w:val="24"/>
          <w:szCs w:val="24"/>
        </w:rPr>
        <w:t>DJ</w:t>
      </w:r>
      <w:r w:rsidR="007E4A9B" w:rsidRPr="00B03FCC">
        <w:rPr>
          <w:rFonts w:ascii="Cambria" w:hAnsi="Cambria" w:cstheme="majorBidi"/>
          <w:sz w:val="24"/>
          <w:szCs w:val="24"/>
        </w:rPr>
        <w:t>.</w:t>
      </w:r>
      <w:r w:rsidR="000D1F32" w:rsidRPr="00B03FCC">
        <w:rPr>
          <w:rFonts w:ascii="Cambria" w:hAnsi="Cambria" w:cstheme="majorBidi"/>
          <w:sz w:val="24"/>
          <w:szCs w:val="24"/>
        </w:rPr>
        <w:t xml:space="preserve"> </w:t>
      </w:r>
      <w:r w:rsidR="00B954C7" w:rsidRPr="00B03FCC">
        <w:rPr>
          <w:rFonts w:ascii="Cambria" w:hAnsi="Cambria" w:cstheme="majorBidi"/>
          <w:sz w:val="24"/>
          <w:szCs w:val="24"/>
        </w:rPr>
        <w:t xml:space="preserve">Finally, the results revealed that the accelerometer data </w:t>
      </w:r>
      <w:r w:rsidR="00C33B91" w:rsidRPr="00B03FCC">
        <w:rPr>
          <w:rFonts w:ascii="Cambria" w:hAnsi="Cambria" w:cstheme="majorBidi"/>
          <w:sz w:val="24"/>
          <w:szCs w:val="24"/>
        </w:rPr>
        <w:t>were</w:t>
      </w:r>
      <w:r w:rsidR="00B954C7" w:rsidRPr="00B03FCC">
        <w:rPr>
          <w:rFonts w:ascii="Cambria" w:hAnsi="Cambria" w:cstheme="majorBidi"/>
          <w:sz w:val="24"/>
          <w:szCs w:val="24"/>
        </w:rPr>
        <w:t xml:space="preserve"> not significantly different from the data collected by the other instruments</w:t>
      </w:r>
      <w:r w:rsidR="00C33B91" w:rsidRPr="00B03FCC">
        <w:rPr>
          <w:rFonts w:ascii="Cambria" w:hAnsi="Cambria" w:cstheme="majorBidi"/>
          <w:sz w:val="24"/>
          <w:szCs w:val="24"/>
        </w:rPr>
        <w:t xml:space="preserve"> i.e.</w:t>
      </w:r>
      <w:r w:rsidR="007E4A9B" w:rsidRPr="00B03FCC">
        <w:rPr>
          <w:rFonts w:ascii="Cambria" w:hAnsi="Cambria" w:cstheme="majorBidi"/>
          <w:sz w:val="24"/>
          <w:szCs w:val="24"/>
        </w:rPr>
        <w:t xml:space="preserve">, the accelerometer </w:t>
      </w:r>
      <w:r w:rsidR="00C33B91" w:rsidRPr="00B03FCC">
        <w:rPr>
          <w:rFonts w:ascii="Cambria" w:hAnsi="Cambria" w:cstheme="majorBidi"/>
          <w:sz w:val="24"/>
          <w:szCs w:val="24"/>
        </w:rPr>
        <w:t>would have</w:t>
      </w:r>
      <w:r w:rsidR="007E4A9B" w:rsidRPr="00B03FCC">
        <w:rPr>
          <w:rFonts w:ascii="Cambria" w:hAnsi="Cambria" w:cstheme="majorBidi"/>
          <w:sz w:val="24"/>
          <w:szCs w:val="24"/>
        </w:rPr>
        <w:t xml:space="preserve"> a high validity in calculat</w:t>
      </w:r>
      <w:r w:rsidR="000D1F32" w:rsidRPr="00B03FCC">
        <w:rPr>
          <w:rFonts w:ascii="Cambria" w:hAnsi="Cambria" w:cstheme="majorBidi"/>
          <w:sz w:val="24"/>
          <w:szCs w:val="24"/>
        </w:rPr>
        <w:t xml:space="preserve">ing the </w:t>
      </w:r>
      <w:r w:rsidR="008D494D" w:rsidRPr="00B03FCC">
        <w:rPr>
          <w:rFonts w:ascii="Cambria" w:hAnsi="Cambria" w:cstheme="majorBidi"/>
          <w:sz w:val="24"/>
          <w:szCs w:val="24"/>
        </w:rPr>
        <w:t>reactive strength index</w:t>
      </w:r>
      <w:r w:rsidR="000D1F32" w:rsidRPr="00B03FCC">
        <w:rPr>
          <w:rFonts w:ascii="Cambria" w:hAnsi="Cambria" w:cstheme="majorBidi"/>
          <w:sz w:val="24"/>
          <w:szCs w:val="24"/>
        </w:rPr>
        <w:t>.</w:t>
      </w:r>
    </w:p>
    <w:p w14:paraId="57567C14" w14:textId="686CB171" w:rsidR="007E4A9B" w:rsidRPr="00B03FCC" w:rsidRDefault="007E4A9B" w:rsidP="00B5098E">
      <w:pPr>
        <w:spacing w:line="240" w:lineRule="auto"/>
        <w:jc w:val="both"/>
        <w:rPr>
          <w:rFonts w:ascii="Cambria" w:hAnsi="Cambria" w:cstheme="majorBidi"/>
          <w:i/>
          <w:iCs/>
          <w:sz w:val="28"/>
          <w:szCs w:val="28"/>
        </w:rPr>
      </w:pPr>
      <w:r w:rsidRPr="00B03FCC">
        <w:rPr>
          <w:rFonts w:ascii="Cambria" w:hAnsi="Cambria" w:cstheme="majorBidi"/>
          <w:i/>
          <w:iCs/>
          <w:sz w:val="28"/>
          <w:szCs w:val="28"/>
        </w:rPr>
        <w:t>Flight time</w:t>
      </w:r>
    </w:p>
    <w:p w14:paraId="3333E5DA" w14:textId="57E6D30F" w:rsidR="007E4A9B" w:rsidRPr="00B03FCC" w:rsidRDefault="00B954C7" w:rsidP="00667131">
      <w:pPr>
        <w:spacing w:line="240" w:lineRule="auto"/>
        <w:jc w:val="both"/>
        <w:rPr>
          <w:rFonts w:ascii="Cambria" w:hAnsi="Cambria" w:cstheme="majorBidi"/>
          <w:sz w:val="24"/>
          <w:szCs w:val="24"/>
        </w:rPr>
      </w:pPr>
      <w:r w:rsidRPr="00B03FCC">
        <w:rPr>
          <w:rFonts w:ascii="Cambria" w:hAnsi="Cambria" w:cstheme="majorBidi"/>
          <w:sz w:val="24"/>
          <w:szCs w:val="24"/>
        </w:rPr>
        <w:t>Flight time is another important and functional variable in jumping</w:t>
      </w:r>
      <w:r w:rsidR="00A33202" w:rsidRPr="00B03FCC">
        <w:rPr>
          <w:rFonts w:ascii="Cambria" w:hAnsi="Cambria" w:cstheme="majorBidi"/>
          <w:sz w:val="24"/>
          <w:szCs w:val="24"/>
        </w:rPr>
        <w:t xml:space="preserve"> </w:t>
      </w:r>
      <w:r w:rsidR="00A33202"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&lt;EndNote&gt;&lt;Cite&gt;&lt;Author&gt;Oliver&lt;/Author&gt;&lt;Year&gt;2008&lt;/Year&gt;&lt;RecNum&gt;49&lt;/RecNum&gt;&lt;DisplayText&gt;[40]&lt;/DisplayText&gt;&lt;record&gt;&lt;rec-number&gt;49&lt;/rec-number&gt;&lt;foreign-keys&gt;&lt;key app="EN" db-id="ftfz9952dwet98evxskpaxse9r2xx9s5rw0z" timestamp="0"&gt;49&lt;/key&gt;&lt;/foreign-keys&gt;&lt;ref-type name="Journal Article"&gt;17&lt;/ref-type&gt;&lt;contributors&gt;&lt;authors&gt;&lt;author&gt;Oliver, Jon&lt;/author&gt;&lt;author&gt;Armstrong, Neil&lt;/author&gt;&lt;author&gt;Williams, Craig&lt;/author&gt;&lt;/authors&gt;&lt;/contributors&gt;&lt;titles&gt;&lt;title&gt;Changes in jump performance and muscle activity following soccer-specific exercise&lt;/title&gt;&lt;secondary-title&gt;Journal of sports sciences&lt;/secondary-title&gt;&lt;/titles&gt;&lt;periodical&gt;&lt;full-title&gt;Journal of Sports Sciences&lt;/full-title&gt;&lt;/periodical&gt;&lt;pages&gt;141-148&lt;/pages&gt;&lt;volume&gt;26&lt;/volume&gt;&lt;number&gt;2&lt;/number&gt;&lt;dates&gt;&lt;year&gt;2008&lt;/year&gt;&lt;/dates&gt;&lt;isbn&gt;0264-0414&lt;/isbn&gt;&lt;urls&gt;&lt;/urls&gt;&lt;/record&gt;&lt;/Cite&gt;&lt;/EndNote&gt;</w:instrText>
      </w:r>
      <w:r w:rsidR="00A33202" w:rsidRPr="00B03FCC">
        <w:rPr>
          <w:rFonts w:ascii="Cambria" w:hAnsi="Cambria" w:cstheme="majorBidi"/>
          <w:sz w:val="24"/>
          <w:szCs w:val="24"/>
        </w:rPr>
        <w:fldChar w:fldCharType="separate"/>
      </w:r>
      <w:r w:rsidR="00667131">
        <w:rPr>
          <w:rFonts w:ascii="Cambria" w:hAnsi="Cambria" w:cstheme="majorBidi"/>
          <w:noProof/>
          <w:sz w:val="24"/>
          <w:szCs w:val="24"/>
        </w:rPr>
        <w:t>[40]</w:t>
      </w:r>
      <w:r w:rsidR="00A33202" w:rsidRPr="00B03FCC">
        <w:rPr>
          <w:rFonts w:ascii="Cambria" w:hAnsi="Cambria" w:cstheme="majorBidi"/>
          <w:sz w:val="24"/>
          <w:szCs w:val="24"/>
        </w:rPr>
        <w:fldChar w:fldCharType="end"/>
      </w:r>
      <w:r w:rsidR="00A4625A" w:rsidRPr="00B03FCC">
        <w:rPr>
          <w:rFonts w:ascii="Cambria" w:hAnsi="Cambria" w:cstheme="majorBidi"/>
          <w:sz w:val="24"/>
          <w:szCs w:val="24"/>
        </w:rPr>
        <w:t>.</w:t>
      </w:r>
      <w:r w:rsidR="00FC7DC4" w:rsidRPr="00B03FCC">
        <w:rPr>
          <w:rFonts w:ascii="Cambria" w:hAnsi="Cambria"/>
        </w:rPr>
        <w:t xml:space="preserve"> </w:t>
      </w:r>
      <w:r w:rsidR="00FC7DC4" w:rsidRPr="00B03FCC">
        <w:rPr>
          <w:rFonts w:ascii="Cambria" w:hAnsi="Cambria" w:cstheme="majorBidi"/>
          <w:sz w:val="24"/>
          <w:szCs w:val="24"/>
        </w:rPr>
        <w:t xml:space="preserve">By using a series of formulas, the jump height </w:t>
      </w:r>
      <w:r w:rsidR="00A9203F" w:rsidRPr="00B03FCC">
        <w:rPr>
          <w:rFonts w:ascii="Cambria" w:hAnsi="Cambria" w:cstheme="majorBidi"/>
          <w:sz w:val="24"/>
          <w:szCs w:val="24"/>
        </w:rPr>
        <w:t>would</w:t>
      </w:r>
      <w:r w:rsidR="00FC7DC4" w:rsidRPr="00B03FCC">
        <w:rPr>
          <w:rFonts w:ascii="Cambria" w:hAnsi="Cambria" w:cstheme="majorBidi"/>
          <w:sz w:val="24"/>
          <w:szCs w:val="24"/>
        </w:rPr>
        <w:t xml:space="preserve"> be calculated </w:t>
      </w:r>
      <w:r w:rsidR="00A9203F" w:rsidRPr="00B03FCC">
        <w:rPr>
          <w:rFonts w:ascii="Cambria" w:hAnsi="Cambria" w:cstheme="majorBidi"/>
          <w:sz w:val="24"/>
          <w:szCs w:val="24"/>
        </w:rPr>
        <w:t>by</w:t>
      </w:r>
      <w:r w:rsidR="00FC7DC4" w:rsidRPr="00B03FCC">
        <w:rPr>
          <w:rFonts w:ascii="Cambria" w:hAnsi="Cambria" w:cstheme="majorBidi"/>
          <w:sz w:val="24"/>
          <w:szCs w:val="24"/>
        </w:rPr>
        <w:t xml:space="preserve"> the flight time </w:t>
      </w:r>
      <w:r w:rsidR="00FC7DC4"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&lt;EndNote&gt;&lt;Cite&gt;&lt;Author&gt;Oliver&lt;/Author&gt;&lt;Year&gt;2008&lt;/Year&gt;&lt;RecNum&gt;49&lt;/RecNum&gt;&lt;DisplayText&gt;[40, 41]&lt;/DisplayText&gt;&lt;record&gt;&lt;rec-number&gt;49&lt;/rec-number&gt;&lt;foreign-keys&gt;&lt;key app="EN" db-id="ftfz9952dwet98evxskpaxse9r2xx9s5rw0z" timestamp="0"&gt;49&lt;/key&gt;&lt;/foreign-keys&gt;&lt;ref-type name="Journal Article"&gt;17&lt;/ref-type&gt;&lt;contributors&gt;&lt;authors&gt;&lt;author&gt;Oliver, Jon&lt;/author&gt;&lt;author&gt;Armstrong, Neil&lt;/author&gt;&lt;author&gt;Williams, Craig&lt;/author&gt;&lt;/authors&gt;&lt;/contributors&gt;&lt;titles&gt;&lt;title&gt;Changes in jump performance and muscle activity following soccer-specific exercise&lt;/title&gt;&lt;secondary-title&gt;Journal of sports sciences&lt;/secondary-title&gt;&lt;/titles&gt;&lt;periodical&gt;&lt;full-title&gt;Journal of Sports Sciences&lt;/full-title&gt;&lt;/periodical&gt;&lt;pages&gt;141-148&lt;/pages&gt;&lt;volume&gt;26&lt;/volume&gt;&lt;number&gt;2&lt;/number&gt;&lt;dates&gt;&lt;year&gt;2008&lt;/year&gt;&lt;/dates&gt;&lt;isbn&gt;0264-0414&lt;/isbn&gt;&lt;urls&gt;&lt;/urls&gt;&lt;/record&gt;&lt;/Cite&gt;&lt;Cite&gt;&lt;Author&gt;Horita&lt;/Author&gt;&lt;Year&gt;1996&lt;/Year&gt;&lt;RecNum&gt;50&lt;/RecNum&gt;&lt;record&gt;&lt;rec-number&gt;50&lt;/rec-number&gt;&lt;foreign-keys&gt;&lt;key app="EN" db-id="ftfz9952dwet98evxskpaxse9r2xx9s5rw0z" timestamp="0"&gt;50&lt;/key&gt;&lt;/foreign-keys&gt;&lt;ref-type name="Journal Article"&gt;17&lt;/ref-type&gt;&lt;contributors&gt;&lt;authors&gt;&lt;author&gt;Horita, T&lt;/author&gt;&lt;author&gt;Komi, PV&lt;/author&gt;&lt;author&gt;Nicol, C&lt;/author&gt;&lt;author&gt;Kyröläinen, H&lt;/author&gt;&lt;/authors&gt;&lt;/contributors&gt;&lt;titles&gt;&lt;title&gt;Stretch shortening cycle fatigue: interactions among joint stiness, reflex, and muscle mechanical performance in the drop jump&lt;/title&gt;&lt;secondary-title&gt;European journal of applied physiology and occupational physiology&lt;/secondary-title&gt;&lt;/titles&gt;&lt;pages&gt;393-403&lt;/pages&gt;&lt;volume&gt;73&lt;/volume&gt;&lt;number&gt;5&lt;/number&gt;&lt;dates&gt;&lt;year&gt;1996&lt;/year&gt;&lt;/dates&gt;&lt;isbn&gt;1439-6327&lt;/isbn&gt;&lt;urls&gt;&lt;/urls&gt;&lt;/record&gt;&lt;/Cite&gt;&lt;/EndNote&gt;</w:instrText>
      </w:r>
      <w:r w:rsidR="00FC7DC4" w:rsidRPr="00B03FCC">
        <w:rPr>
          <w:rFonts w:ascii="Cambria" w:hAnsi="Cambria" w:cstheme="majorBidi"/>
          <w:sz w:val="24"/>
          <w:szCs w:val="24"/>
        </w:rPr>
        <w:fldChar w:fldCharType="separate"/>
      </w:r>
      <w:r w:rsidR="00667131">
        <w:rPr>
          <w:rFonts w:ascii="Cambria" w:hAnsi="Cambria" w:cstheme="majorBidi"/>
          <w:noProof/>
          <w:sz w:val="24"/>
          <w:szCs w:val="24"/>
        </w:rPr>
        <w:t>[40, 41]</w:t>
      </w:r>
      <w:r w:rsidR="00FC7DC4" w:rsidRPr="00B03FCC">
        <w:rPr>
          <w:rFonts w:ascii="Cambria" w:hAnsi="Cambria" w:cstheme="majorBidi"/>
          <w:sz w:val="24"/>
          <w:szCs w:val="24"/>
        </w:rPr>
        <w:fldChar w:fldCharType="end"/>
      </w:r>
      <w:r w:rsidR="00FC7DC4" w:rsidRPr="00B03FCC">
        <w:rPr>
          <w:rFonts w:ascii="Cambria" w:hAnsi="Cambria" w:cstheme="majorBidi"/>
          <w:sz w:val="24"/>
          <w:szCs w:val="24"/>
        </w:rPr>
        <w:t>.</w:t>
      </w:r>
      <w:r w:rsidR="00206666" w:rsidRPr="00B03FCC">
        <w:rPr>
          <w:rFonts w:ascii="Cambria" w:hAnsi="Cambria" w:cstheme="majorBidi"/>
          <w:sz w:val="24"/>
          <w:szCs w:val="24"/>
        </w:rPr>
        <w:t xml:space="preserve"> </w:t>
      </w:r>
      <w:r w:rsidR="00343D4D" w:rsidRPr="00B03FCC">
        <w:rPr>
          <w:rFonts w:ascii="Cambria" w:hAnsi="Cambria" w:cstheme="majorBidi"/>
          <w:sz w:val="24"/>
          <w:szCs w:val="24"/>
        </w:rPr>
        <w:t xml:space="preserve">Changes in this variable </w:t>
      </w:r>
      <w:r w:rsidR="00A9203F" w:rsidRPr="00B03FCC">
        <w:rPr>
          <w:rFonts w:ascii="Cambria" w:hAnsi="Cambria" w:cstheme="majorBidi"/>
          <w:sz w:val="24"/>
          <w:szCs w:val="24"/>
        </w:rPr>
        <w:t>would</w:t>
      </w:r>
      <w:r w:rsidR="00343D4D" w:rsidRPr="00B03FCC">
        <w:rPr>
          <w:rFonts w:ascii="Cambria" w:hAnsi="Cambria" w:cstheme="majorBidi"/>
          <w:sz w:val="24"/>
          <w:szCs w:val="24"/>
        </w:rPr>
        <w:t xml:space="preserve"> </w:t>
      </w:r>
      <w:r w:rsidR="00A9203F" w:rsidRPr="00B03FCC">
        <w:rPr>
          <w:rFonts w:ascii="Cambria" w:hAnsi="Cambria" w:cstheme="majorBidi"/>
          <w:sz w:val="24"/>
          <w:szCs w:val="24"/>
        </w:rPr>
        <w:t>affect</w:t>
      </w:r>
      <w:r w:rsidR="00343D4D" w:rsidRPr="00B03FCC">
        <w:rPr>
          <w:rFonts w:ascii="Cambria" w:hAnsi="Cambria" w:cstheme="majorBidi"/>
          <w:sz w:val="24"/>
          <w:szCs w:val="24"/>
        </w:rPr>
        <w:t xml:space="preserve"> the height of the jump and thereby the </w:t>
      </w:r>
      <w:r w:rsidR="00A9203F" w:rsidRPr="00B03FCC">
        <w:rPr>
          <w:rFonts w:ascii="Cambria" w:hAnsi="Cambria" w:cstheme="majorBidi"/>
          <w:sz w:val="24"/>
          <w:szCs w:val="24"/>
        </w:rPr>
        <w:t xml:space="preserve">body </w:t>
      </w:r>
      <w:r w:rsidR="00343D4D" w:rsidRPr="00B03FCC">
        <w:rPr>
          <w:rFonts w:ascii="Cambria" w:hAnsi="Cambria" w:cstheme="majorBidi"/>
          <w:sz w:val="24"/>
          <w:szCs w:val="24"/>
        </w:rPr>
        <w:t>performance</w:t>
      </w:r>
      <w:r w:rsidR="00A33202" w:rsidRPr="00B03FCC">
        <w:rPr>
          <w:rFonts w:ascii="Cambria" w:hAnsi="Cambria" w:cstheme="majorBidi"/>
          <w:sz w:val="24"/>
          <w:szCs w:val="24"/>
        </w:rPr>
        <w:t xml:space="preserve"> </w:t>
      </w:r>
      <w:r w:rsidR="00A33202"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&lt;EndNote&gt;&lt;Cite&gt;&lt;Author&gt;Oliver&lt;/Author&gt;&lt;Year&gt;2008&lt;/Year&gt;&lt;RecNum&gt;49&lt;/RecNum&gt;&lt;DisplayText&gt;[40]&lt;/DisplayText&gt;&lt;record&gt;&lt;rec-number&gt;49&lt;/rec-number&gt;&lt;foreign-keys&gt;&lt;key app="EN" db-id="ftfz9952dwet98evxskpaxse9r2xx9s5rw0z" timestamp="0"&gt;49&lt;/key&gt;&lt;/foreign-keys&gt;&lt;ref-type name="Journal Article"&gt;17&lt;/ref-type&gt;&lt;contributors&gt;&lt;authors&gt;&lt;author&gt;Oliver, Jon&lt;/author&gt;&lt;author&gt;Armstrong, Neil&lt;/author&gt;&lt;author&gt;Williams, Craig&lt;/author&gt;&lt;/authors&gt;&lt;/contributors&gt;&lt;titles&gt;&lt;title&gt;Changes in jump performance and muscle activity following soccer-specific exercise&lt;/title&gt;&lt;secondary-title&gt;Journal of sports sciences&lt;/secondary-title&gt;&lt;/titles&gt;&lt;periodical&gt;&lt;full-title&gt;Journal of Sports Sciences&lt;/full-title&gt;&lt;/periodical&gt;&lt;pages&gt;141-148&lt;/pages&gt;&lt;volume&gt;26&lt;/volume&gt;&lt;number&gt;2&lt;/number&gt;&lt;dates&gt;&lt;year&gt;2008&lt;/year&gt;&lt;/dates&gt;&lt;isbn&gt;0264-0414&lt;/isbn&gt;&lt;urls&gt;&lt;/urls&gt;&lt;/record&gt;&lt;/Cite&gt;&lt;/EndNote&gt;</w:instrText>
      </w:r>
      <w:r w:rsidR="00A33202" w:rsidRPr="00B03FCC">
        <w:rPr>
          <w:rFonts w:ascii="Cambria" w:hAnsi="Cambria" w:cstheme="majorBidi"/>
          <w:sz w:val="24"/>
          <w:szCs w:val="24"/>
        </w:rPr>
        <w:fldChar w:fldCharType="separate"/>
      </w:r>
      <w:r w:rsidR="00667131">
        <w:rPr>
          <w:rFonts w:ascii="Cambria" w:hAnsi="Cambria" w:cstheme="majorBidi"/>
          <w:noProof/>
          <w:sz w:val="24"/>
          <w:szCs w:val="24"/>
        </w:rPr>
        <w:t>[40]</w:t>
      </w:r>
      <w:r w:rsidR="00A33202" w:rsidRPr="00B03FCC">
        <w:rPr>
          <w:rFonts w:ascii="Cambria" w:hAnsi="Cambria" w:cstheme="majorBidi"/>
          <w:sz w:val="24"/>
          <w:szCs w:val="24"/>
        </w:rPr>
        <w:fldChar w:fldCharType="end"/>
      </w:r>
      <w:r w:rsidR="007E4A9B" w:rsidRPr="00B03FCC">
        <w:rPr>
          <w:rFonts w:ascii="Cambria" w:hAnsi="Cambria" w:cstheme="majorBidi"/>
          <w:sz w:val="24"/>
          <w:szCs w:val="24"/>
        </w:rPr>
        <w:t>.</w:t>
      </w:r>
      <w:r w:rsidR="00FC7DC4" w:rsidRPr="00B03FCC">
        <w:rPr>
          <w:rFonts w:ascii="Cambria" w:hAnsi="Cambria"/>
        </w:rPr>
        <w:t xml:space="preserve"> </w:t>
      </w:r>
      <w:r w:rsidR="00A9203F" w:rsidRPr="00B03FCC">
        <w:rPr>
          <w:rFonts w:ascii="Cambria" w:hAnsi="Cambria" w:cstheme="majorBidi"/>
          <w:sz w:val="24"/>
          <w:szCs w:val="24"/>
        </w:rPr>
        <w:t xml:space="preserve">Hence </w:t>
      </w:r>
      <w:r w:rsidR="00FC7DC4" w:rsidRPr="00B03FCC">
        <w:rPr>
          <w:rFonts w:ascii="Cambria" w:hAnsi="Cambria" w:cstheme="majorBidi"/>
          <w:sz w:val="24"/>
          <w:szCs w:val="24"/>
        </w:rPr>
        <w:t>evaluating the validity and reliability of the accelerometer in measuring this variable seems to be important.</w:t>
      </w:r>
    </w:p>
    <w:p w14:paraId="3C1899CB" w14:textId="0B72F1AB" w:rsidR="00E86335" w:rsidRPr="00B03FCC" w:rsidRDefault="00A95F15" w:rsidP="00667131">
      <w:pPr>
        <w:spacing w:line="240" w:lineRule="auto"/>
        <w:jc w:val="both"/>
        <w:rPr>
          <w:rFonts w:ascii="Cambria" w:hAnsi="Cambria" w:cstheme="majorBidi"/>
          <w:sz w:val="24"/>
          <w:szCs w:val="24"/>
        </w:rPr>
      </w:pPr>
      <w:r w:rsidRPr="00B03FCC">
        <w:rPr>
          <w:rFonts w:ascii="Cambria" w:hAnsi="Cambria" w:cstheme="majorBidi"/>
          <w:sz w:val="24"/>
          <w:szCs w:val="24"/>
        </w:rPr>
        <w:lastRenderedPageBreak/>
        <w:t xml:space="preserve">An accelerometer </w:t>
      </w:r>
      <w:r w:rsidR="00A9203F" w:rsidRPr="00B03FCC">
        <w:rPr>
          <w:rFonts w:ascii="Cambria" w:hAnsi="Cambria" w:cstheme="majorBidi"/>
          <w:sz w:val="24"/>
          <w:szCs w:val="24"/>
        </w:rPr>
        <w:t>has been</w:t>
      </w:r>
      <w:r w:rsidRPr="00B03FCC">
        <w:rPr>
          <w:rFonts w:ascii="Cambria" w:hAnsi="Cambria" w:cstheme="majorBidi"/>
          <w:sz w:val="24"/>
          <w:szCs w:val="24"/>
        </w:rPr>
        <w:t xml:space="preserve"> used to </w:t>
      </w:r>
      <w:r w:rsidR="00A9203F" w:rsidRPr="00B03FCC">
        <w:rPr>
          <w:rFonts w:ascii="Cambria" w:hAnsi="Cambria" w:cstheme="majorBidi"/>
          <w:sz w:val="24"/>
          <w:szCs w:val="24"/>
        </w:rPr>
        <w:t>calculate</w:t>
      </w:r>
      <w:r w:rsidRPr="00B03FCC">
        <w:rPr>
          <w:rFonts w:ascii="Cambria" w:hAnsi="Cambria" w:cstheme="majorBidi"/>
          <w:sz w:val="24"/>
          <w:szCs w:val="24"/>
        </w:rPr>
        <w:t xml:space="preserve"> the flight time of individuals in </w:t>
      </w:r>
      <w:r w:rsidR="00A9203F" w:rsidRPr="00B03FCC">
        <w:rPr>
          <w:rFonts w:ascii="Cambria" w:hAnsi="Cambria" w:cstheme="majorBidi"/>
          <w:sz w:val="24"/>
          <w:szCs w:val="24"/>
        </w:rPr>
        <w:t>five</w:t>
      </w:r>
      <w:r w:rsidRPr="00B03FCC">
        <w:rPr>
          <w:rFonts w:ascii="Cambria" w:hAnsi="Cambria" w:cstheme="majorBidi"/>
          <w:sz w:val="24"/>
          <w:szCs w:val="24"/>
        </w:rPr>
        <w:t xml:space="preserve"> studies</w:t>
      </w:r>
      <w:r w:rsidR="007E4A9B" w:rsidRPr="00B03FCC">
        <w:rPr>
          <w:rFonts w:ascii="Cambria" w:hAnsi="Cambria" w:cstheme="majorBidi"/>
          <w:sz w:val="24"/>
          <w:szCs w:val="24"/>
        </w:rPr>
        <w:t>.</w:t>
      </w:r>
      <w:r w:rsidR="00B954C7" w:rsidRPr="00B03FCC">
        <w:rPr>
          <w:rFonts w:ascii="Cambria" w:hAnsi="Cambria" w:cstheme="majorBidi"/>
          <w:sz w:val="24"/>
          <w:szCs w:val="24"/>
        </w:rPr>
        <w:t xml:space="preserve"> </w:t>
      </w:r>
      <w:r w:rsidRPr="00B03FCC">
        <w:rPr>
          <w:rFonts w:ascii="Cambria" w:hAnsi="Cambria" w:cstheme="majorBidi"/>
          <w:sz w:val="24"/>
          <w:szCs w:val="24"/>
        </w:rPr>
        <w:t>In three studies</w:t>
      </w:r>
      <w:r w:rsidR="0084611F" w:rsidRPr="00B03FCC">
        <w:rPr>
          <w:rFonts w:ascii="Cambria" w:hAnsi="Cambria" w:cstheme="majorBidi"/>
          <w:sz w:val="24"/>
          <w:szCs w:val="24"/>
        </w:rPr>
        <w:t xml:space="preserve"> </w:t>
      </w:r>
      <w:r w:rsidR="0084611F" w:rsidRPr="00B03FCC">
        <w:rPr>
          <w:rFonts w:ascii="Cambria" w:hAnsi="Cambria" w:cstheme="majorBidi"/>
          <w:sz w:val="24"/>
          <w:szCs w:val="24"/>
        </w:rPr>
        <w:fldChar w:fldCharType="begin">
          <w:fldData xml:space="preserve">PEVuZE5vdGU+PENpdGU+PEF1dGhvcj5DYXN0YWduYTwvQXV0aG9yPjxZZWFyPjIwMTM8L1llYXI+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PEVuZE5vdGU+PENpdGU+PEF1dGhvcj5DYXN0YWduYTwvQXV0aG9yPjxZZWFyPjIwMTM8L1llYXI+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84611F" w:rsidRPr="00B03FCC">
        <w:rPr>
          <w:rFonts w:ascii="Cambria" w:hAnsi="Cambria" w:cstheme="majorBidi"/>
          <w:sz w:val="24"/>
          <w:szCs w:val="24"/>
        </w:rPr>
      </w:r>
      <w:r w:rsidR="0084611F" w:rsidRPr="00B03FCC">
        <w:rPr>
          <w:rFonts w:ascii="Cambria" w:hAnsi="Cambria" w:cstheme="majorBidi"/>
          <w:sz w:val="24"/>
          <w:szCs w:val="24"/>
        </w:rPr>
        <w:fldChar w:fldCharType="separate"/>
      </w:r>
      <w:r w:rsidR="00604DAA" w:rsidRPr="00B03FCC">
        <w:rPr>
          <w:rFonts w:ascii="Cambria" w:hAnsi="Cambria" w:cstheme="majorBidi"/>
          <w:noProof/>
          <w:sz w:val="24"/>
          <w:szCs w:val="24"/>
        </w:rPr>
        <w:t>[5, 6, 8]</w:t>
      </w:r>
      <w:r w:rsidR="0084611F" w:rsidRPr="00B03FCC">
        <w:rPr>
          <w:rFonts w:ascii="Cambria" w:hAnsi="Cambria" w:cstheme="majorBidi"/>
          <w:sz w:val="24"/>
          <w:szCs w:val="24"/>
        </w:rPr>
        <w:fldChar w:fldCharType="end"/>
      </w:r>
      <w:r w:rsidRPr="00B03FCC">
        <w:rPr>
          <w:rFonts w:ascii="Cambria" w:hAnsi="Cambria" w:cstheme="majorBidi"/>
          <w:sz w:val="24"/>
          <w:szCs w:val="24"/>
        </w:rPr>
        <w:t xml:space="preserve">, researchers found that accelerometers </w:t>
      </w:r>
      <w:r w:rsidR="00A9203F" w:rsidRPr="00B03FCC">
        <w:rPr>
          <w:rFonts w:ascii="Cambria" w:hAnsi="Cambria" w:cstheme="majorBidi"/>
          <w:sz w:val="24"/>
          <w:szCs w:val="24"/>
        </w:rPr>
        <w:t xml:space="preserve">would </w:t>
      </w:r>
      <w:r w:rsidRPr="00B03FCC">
        <w:rPr>
          <w:rFonts w:ascii="Cambria" w:hAnsi="Cambria" w:cstheme="majorBidi"/>
          <w:sz w:val="24"/>
          <w:szCs w:val="24"/>
        </w:rPr>
        <w:t>have a high level of validity when measuring flight time</w:t>
      </w:r>
      <w:r w:rsidR="00A9203F" w:rsidRPr="00B03FCC">
        <w:rPr>
          <w:rFonts w:ascii="Cambria" w:hAnsi="Cambria" w:cstheme="majorBidi"/>
          <w:sz w:val="24"/>
          <w:szCs w:val="24"/>
        </w:rPr>
        <w:t xml:space="preserve">, </w:t>
      </w:r>
      <w:r w:rsidR="00E86335" w:rsidRPr="00B03FCC">
        <w:rPr>
          <w:rFonts w:ascii="Cambria" w:hAnsi="Cambria" w:cstheme="majorBidi"/>
          <w:sz w:val="24"/>
          <w:szCs w:val="24"/>
        </w:rPr>
        <w:t xml:space="preserve">which will </w:t>
      </w:r>
      <w:r w:rsidR="00A9203F" w:rsidRPr="00B03FCC">
        <w:rPr>
          <w:rFonts w:ascii="Cambria" w:hAnsi="Cambria" w:cstheme="majorBidi"/>
          <w:sz w:val="24"/>
          <w:szCs w:val="24"/>
        </w:rPr>
        <w:t xml:space="preserve">be </w:t>
      </w:r>
      <w:r w:rsidR="00E86335" w:rsidRPr="00B03FCC">
        <w:rPr>
          <w:rFonts w:ascii="Cambria" w:hAnsi="Cambria" w:cstheme="majorBidi"/>
          <w:sz w:val="24"/>
          <w:szCs w:val="24"/>
        </w:rPr>
        <w:t>described below</w:t>
      </w:r>
      <w:r w:rsidR="007E4A9B" w:rsidRPr="00B03FCC">
        <w:rPr>
          <w:rFonts w:ascii="Cambria" w:hAnsi="Cambria" w:cstheme="majorBidi"/>
          <w:sz w:val="24"/>
          <w:szCs w:val="24"/>
        </w:rPr>
        <w:t xml:space="preserve">. </w:t>
      </w:r>
    </w:p>
    <w:p w14:paraId="77D44599" w14:textId="17300B84" w:rsidR="00206666" w:rsidRPr="00B03FCC" w:rsidRDefault="00E86335" w:rsidP="00667131">
      <w:pPr>
        <w:spacing w:line="240" w:lineRule="auto"/>
        <w:jc w:val="both"/>
        <w:rPr>
          <w:rFonts w:ascii="Cambria" w:hAnsi="Cambria" w:cstheme="majorBidi"/>
          <w:sz w:val="24"/>
          <w:szCs w:val="24"/>
        </w:rPr>
      </w:pPr>
      <w:r w:rsidRPr="00B03FCC">
        <w:rPr>
          <w:rFonts w:ascii="Cambria" w:hAnsi="Cambria" w:cstheme="majorBidi"/>
          <w:sz w:val="24"/>
          <w:szCs w:val="24"/>
        </w:rPr>
        <w:t xml:space="preserve">In </w:t>
      </w:r>
      <w:r w:rsidR="0051595A" w:rsidRPr="00B03FCC">
        <w:rPr>
          <w:rFonts w:ascii="Cambria" w:hAnsi="Cambria" w:cstheme="majorBidi"/>
          <w:sz w:val="24"/>
          <w:szCs w:val="24"/>
        </w:rPr>
        <w:t xml:space="preserve">the </w:t>
      </w:r>
      <w:r w:rsidRPr="00B03FCC">
        <w:rPr>
          <w:rFonts w:ascii="Cambria" w:hAnsi="Cambria" w:cstheme="majorBidi"/>
          <w:sz w:val="24"/>
          <w:szCs w:val="24"/>
        </w:rPr>
        <w:t>first study</w:t>
      </w:r>
      <w:r w:rsidR="0084611F" w:rsidRPr="00B03FCC">
        <w:rPr>
          <w:rFonts w:ascii="Cambria" w:hAnsi="Cambria" w:cstheme="majorBidi"/>
          <w:sz w:val="24"/>
          <w:szCs w:val="24"/>
        </w:rPr>
        <w:t xml:space="preserve"> </w:t>
      </w:r>
      <w:r w:rsidR="0084611F"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&lt;EndNote&gt;&lt;Cite&gt;&lt;Author&gt;Castagna&lt;/Author&gt;&lt;Year&gt;2013&lt;/Year&gt;&lt;RecNum&gt;4&lt;/RecNum&gt;&lt;DisplayText&gt;[5]&lt;/DisplayText&gt;&lt;record&gt;&lt;rec-number&gt;4&lt;/rec-number&gt;&lt;foreign-keys&gt;&lt;key app="EN" db-id="ftfz9952dwet98evxskpaxse9r2xx9s5rw0z" timestamp="0"&gt;4&lt;/key&gt;&lt;/foreign-keys&gt;&lt;ref-type name="Journal Article"&gt;17&lt;/ref-type&gt;&lt;contributors&gt;&lt;authors&gt;&lt;author&gt;Castagna, Carlo&lt;/author&gt;&lt;author&gt;Ganzetti, Marco&lt;/author&gt;&lt;author&gt;Ditroilo, Massimiliano&lt;/author&gt;&lt;author&gt;Giovannelli, Marco&lt;/author&gt;&lt;author&gt;Rocchetti, Alessandro&lt;/author&gt;&lt;author&gt;Manzi, Vincenzo&lt;/author&gt;&lt;/authors&gt;&lt;/contributors&gt;&lt;titles&gt;&lt;title&gt;Concurrent validity of vertical jump performance assessment systems&lt;/title&gt;&lt;secondary-title&gt;The Journal of Strength &amp;amp; Conditioning Research&lt;/secondary-title&gt;&lt;/titles&gt;&lt;periodical&gt;&lt;full-title&gt;The Journal of Strength &amp;amp; Conditioning Research&lt;/full-title&gt;&lt;/periodical&gt;&lt;pages&gt;761-768&lt;/pages&gt;&lt;volume&gt;27&lt;/volume&gt;&lt;number&gt;3&lt;/number&gt;&lt;dates&gt;&lt;year&gt;2013&lt;/year&gt;&lt;/dates&gt;&lt;isbn&gt;1064-8011&lt;/isbn&gt;&lt;urls&gt;&lt;/urls&gt;&lt;/record&gt;&lt;/Cite&gt;&lt;/EndNote&gt;</w:instrText>
      </w:r>
      <w:r w:rsidR="0084611F" w:rsidRPr="00B03FCC">
        <w:rPr>
          <w:rFonts w:ascii="Cambria" w:hAnsi="Cambria" w:cstheme="majorBidi"/>
          <w:sz w:val="24"/>
          <w:szCs w:val="24"/>
        </w:rPr>
        <w:fldChar w:fldCharType="separate"/>
      </w:r>
      <w:r w:rsidR="00604DAA" w:rsidRPr="00B03FCC">
        <w:rPr>
          <w:rFonts w:ascii="Cambria" w:hAnsi="Cambria" w:cstheme="majorBidi"/>
          <w:noProof/>
          <w:sz w:val="24"/>
          <w:szCs w:val="24"/>
        </w:rPr>
        <w:t>[5]</w:t>
      </w:r>
      <w:r w:rsidR="0084611F" w:rsidRPr="00B03FCC">
        <w:rPr>
          <w:rFonts w:ascii="Cambria" w:hAnsi="Cambria" w:cstheme="majorBidi"/>
          <w:sz w:val="24"/>
          <w:szCs w:val="24"/>
        </w:rPr>
        <w:fldChar w:fldCharType="end"/>
      </w:r>
      <w:r w:rsidRPr="00B03FCC">
        <w:rPr>
          <w:rFonts w:ascii="Cambria" w:hAnsi="Cambria" w:cstheme="majorBidi"/>
          <w:sz w:val="24"/>
          <w:szCs w:val="24"/>
        </w:rPr>
        <w:t xml:space="preserve">, </w:t>
      </w:r>
      <w:r w:rsidR="00597661" w:rsidRPr="00B03FCC">
        <w:rPr>
          <w:rFonts w:ascii="Cambria" w:hAnsi="Cambria" w:cstheme="majorBidi"/>
          <w:sz w:val="24"/>
          <w:szCs w:val="24"/>
        </w:rPr>
        <w:t>a</w:t>
      </w:r>
      <w:r w:rsidR="004408BB" w:rsidRPr="00B03FCC">
        <w:rPr>
          <w:rFonts w:ascii="Cambria" w:hAnsi="Cambria" w:cstheme="majorBidi"/>
          <w:sz w:val="24"/>
          <w:szCs w:val="24"/>
        </w:rPr>
        <w:t xml:space="preserve">thletes volunteered to do several </w:t>
      </w:r>
      <w:r w:rsidR="00AE5B31" w:rsidRPr="00B03FCC">
        <w:rPr>
          <w:rFonts w:ascii="Cambria" w:hAnsi="Cambria" w:cstheme="majorBidi"/>
          <w:sz w:val="24"/>
          <w:szCs w:val="24"/>
        </w:rPr>
        <w:t>CMJ</w:t>
      </w:r>
      <w:r w:rsidR="00764278" w:rsidRPr="00B03FCC">
        <w:rPr>
          <w:rFonts w:ascii="Cambria" w:hAnsi="Cambria" w:cstheme="majorBidi"/>
        </w:rPr>
        <w:t xml:space="preserve">. </w:t>
      </w:r>
      <w:r w:rsidR="00764278" w:rsidRPr="00B03FCC">
        <w:rPr>
          <w:rFonts w:ascii="Cambria" w:hAnsi="Cambria" w:cstheme="majorBidi"/>
          <w:sz w:val="24"/>
          <w:szCs w:val="24"/>
        </w:rPr>
        <w:t xml:space="preserve">The accelerometer was placed around the lumbar vertebrae, and the data was compared </w:t>
      </w:r>
      <w:r w:rsidR="003E0BEF" w:rsidRPr="00B03FCC">
        <w:rPr>
          <w:rFonts w:ascii="Cambria" w:hAnsi="Cambria" w:cstheme="majorBidi"/>
          <w:sz w:val="24"/>
          <w:szCs w:val="24"/>
        </w:rPr>
        <w:t>to the force plate and optoj</w:t>
      </w:r>
      <w:r w:rsidR="00FD6276" w:rsidRPr="00B03FCC">
        <w:rPr>
          <w:rFonts w:ascii="Cambria" w:hAnsi="Cambria" w:cstheme="majorBidi"/>
          <w:sz w:val="24"/>
          <w:szCs w:val="24"/>
        </w:rPr>
        <w:t xml:space="preserve">ump. </w:t>
      </w:r>
      <w:r w:rsidR="00E24A58" w:rsidRPr="00B03FCC">
        <w:rPr>
          <w:rFonts w:ascii="Cambria" w:hAnsi="Cambria" w:cstheme="majorBidi"/>
          <w:sz w:val="24"/>
          <w:szCs w:val="24"/>
        </w:rPr>
        <w:t xml:space="preserve">The flight time calculated by the accelerometer </w:t>
      </w:r>
      <w:r w:rsidR="00BB4EFA" w:rsidRPr="00B03FCC">
        <w:rPr>
          <w:rFonts w:ascii="Cambria" w:hAnsi="Cambria" w:cstheme="majorBidi"/>
          <w:sz w:val="24"/>
          <w:szCs w:val="24"/>
        </w:rPr>
        <w:t>was</w:t>
      </w:r>
      <w:r w:rsidR="00E24A58" w:rsidRPr="00B03FCC">
        <w:rPr>
          <w:rFonts w:ascii="Cambria" w:hAnsi="Cambria" w:cstheme="majorBidi"/>
          <w:sz w:val="24"/>
          <w:szCs w:val="24"/>
        </w:rPr>
        <w:t xml:space="preserve"> highly correlated with the values calculated by the </w:t>
      </w:r>
      <w:r w:rsidR="003E0BEF" w:rsidRPr="00B03FCC">
        <w:rPr>
          <w:rFonts w:ascii="Cambria" w:hAnsi="Cambria" w:cstheme="majorBidi"/>
          <w:sz w:val="24"/>
          <w:szCs w:val="24"/>
        </w:rPr>
        <w:t>gold standard</w:t>
      </w:r>
      <w:r w:rsidR="00E24A58" w:rsidRPr="00B03FCC">
        <w:rPr>
          <w:rFonts w:ascii="Cambria" w:hAnsi="Cambria" w:cstheme="majorBidi"/>
          <w:sz w:val="24"/>
          <w:szCs w:val="24"/>
        </w:rPr>
        <w:t xml:space="preserve"> devices (r = 0.89). </w:t>
      </w:r>
    </w:p>
    <w:p w14:paraId="717330EC" w14:textId="0485190D" w:rsidR="00206666" w:rsidRPr="00B03FCC" w:rsidRDefault="00BB4EFA" w:rsidP="00667131">
      <w:pPr>
        <w:spacing w:line="240" w:lineRule="auto"/>
        <w:jc w:val="both"/>
        <w:rPr>
          <w:rFonts w:ascii="Cambria" w:hAnsi="Cambria" w:cstheme="majorBidi"/>
          <w:sz w:val="24"/>
          <w:szCs w:val="24"/>
        </w:rPr>
      </w:pPr>
      <w:r w:rsidRPr="00B03FCC">
        <w:rPr>
          <w:rFonts w:ascii="Cambria" w:hAnsi="Cambria" w:cstheme="majorBidi"/>
          <w:sz w:val="24"/>
          <w:szCs w:val="24"/>
        </w:rPr>
        <w:t>Not only could a</w:t>
      </w:r>
      <w:r w:rsidR="004408BB" w:rsidRPr="00B03FCC">
        <w:rPr>
          <w:rFonts w:ascii="Cambria" w:hAnsi="Cambria" w:cstheme="majorBidi"/>
          <w:sz w:val="24"/>
          <w:szCs w:val="24"/>
        </w:rPr>
        <w:t>ccelerometers be used in healthy people, but also</w:t>
      </w:r>
      <w:r w:rsidR="00230270" w:rsidRPr="00230270">
        <w:rPr>
          <w:rFonts w:ascii="Cambria" w:hAnsi="Cambria" w:cstheme="majorBidi"/>
          <w:sz w:val="24"/>
          <w:szCs w:val="24"/>
          <w:highlight w:val="yellow"/>
        </w:rPr>
        <w:t>,</w:t>
      </w:r>
      <w:r w:rsidRPr="00B03FCC">
        <w:rPr>
          <w:rFonts w:ascii="Cambria" w:hAnsi="Cambria" w:cstheme="majorBidi"/>
          <w:sz w:val="24"/>
          <w:szCs w:val="24"/>
        </w:rPr>
        <w:t xml:space="preserve"> they could be used</w:t>
      </w:r>
      <w:r w:rsidR="004408BB" w:rsidRPr="00B03FCC">
        <w:rPr>
          <w:rFonts w:ascii="Cambria" w:hAnsi="Cambria" w:cstheme="majorBidi"/>
          <w:sz w:val="24"/>
          <w:szCs w:val="24"/>
        </w:rPr>
        <w:t xml:space="preserve"> in people </w:t>
      </w:r>
      <w:r w:rsidRPr="00B03FCC">
        <w:rPr>
          <w:rFonts w:ascii="Cambria" w:hAnsi="Cambria" w:cstheme="majorBidi"/>
          <w:sz w:val="24"/>
          <w:szCs w:val="24"/>
        </w:rPr>
        <w:t>suffering from</w:t>
      </w:r>
      <w:r w:rsidR="004408BB" w:rsidRPr="00B03FCC">
        <w:rPr>
          <w:rFonts w:ascii="Cambria" w:hAnsi="Cambria" w:cstheme="majorBidi"/>
          <w:sz w:val="24"/>
          <w:szCs w:val="24"/>
        </w:rPr>
        <w:t xml:space="preserve"> tendon injuries</w:t>
      </w:r>
      <w:r w:rsidR="00E24A58" w:rsidRPr="00B03FCC">
        <w:rPr>
          <w:rFonts w:ascii="Cambria" w:hAnsi="Cambria" w:cstheme="majorBidi"/>
          <w:sz w:val="24"/>
          <w:szCs w:val="24"/>
        </w:rPr>
        <w:t>.</w:t>
      </w:r>
      <w:r w:rsidR="009B2B46" w:rsidRPr="00B03FCC">
        <w:rPr>
          <w:rFonts w:ascii="Cambria" w:hAnsi="Cambria" w:cstheme="majorBidi"/>
          <w:sz w:val="24"/>
          <w:szCs w:val="24"/>
        </w:rPr>
        <w:t xml:space="preserve"> </w:t>
      </w:r>
      <w:r w:rsidR="00716C7B" w:rsidRPr="00B03FCC">
        <w:rPr>
          <w:rFonts w:ascii="Cambria" w:hAnsi="Cambria" w:cstheme="majorBidi"/>
          <w:sz w:val="24"/>
          <w:szCs w:val="24"/>
        </w:rPr>
        <w:t xml:space="preserve">In </w:t>
      </w:r>
      <w:r w:rsidRPr="00B03FCC">
        <w:rPr>
          <w:rFonts w:ascii="Cambria" w:hAnsi="Cambria" w:cstheme="majorBidi"/>
          <w:sz w:val="24"/>
          <w:szCs w:val="24"/>
        </w:rPr>
        <w:t xml:space="preserve">the </w:t>
      </w:r>
      <w:r w:rsidR="002A6D4B" w:rsidRPr="00B03FCC">
        <w:rPr>
          <w:rFonts w:ascii="Cambria" w:hAnsi="Cambria" w:cstheme="majorBidi"/>
          <w:sz w:val="24"/>
          <w:szCs w:val="24"/>
        </w:rPr>
        <w:t>second</w:t>
      </w:r>
      <w:r w:rsidR="00716C7B" w:rsidRPr="00B03FCC">
        <w:rPr>
          <w:rFonts w:ascii="Cambria" w:hAnsi="Cambria" w:cstheme="majorBidi"/>
          <w:sz w:val="24"/>
          <w:szCs w:val="24"/>
        </w:rPr>
        <w:t xml:space="preserve"> study</w:t>
      </w:r>
      <w:r w:rsidR="00E7338C" w:rsidRPr="00B03FCC">
        <w:rPr>
          <w:rFonts w:ascii="Cambria" w:hAnsi="Cambria" w:cstheme="majorBidi"/>
          <w:sz w:val="24"/>
          <w:szCs w:val="24"/>
        </w:rPr>
        <w:t xml:space="preserve"> </w:t>
      </w:r>
      <w:r w:rsidR="00E7338C"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&lt;EndNote&gt;&lt;Cite&gt;&lt;Author&gt;Quagliarella&lt;/Author&gt;&lt;Year&gt;2010&lt;/Year&gt;&lt;RecNum&gt;1&lt;/RecNum&gt;&lt;DisplayText&gt;[8]&lt;/DisplayText&gt;&lt;record&gt;&lt;rec-number&gt;1&lt;/rec-number&gt;&lt;foreign-keys&gt;&lt;key app="EN" db-id="ftfz9952dwet98evxskpaxse9r2xx9s5rw0z" timestamp="0"&gt;1&lt;/key&gt;&lt;/foreign-keys&gt;&lt;ref-type name="Journal Article"&gt;17&lt;/ref-type&gt;&lt;contributors&gt;&lt;authors&gt;&lt;author&gt;Quagliarella, Livio&lt;/author&gt;&lt;author&gt;Sasanelli, Nicola&lt;/author&gt;&lt;author&gt;Belgiovine, Giuseppe&lt;/author&gt;&lt;author&gt;Moretti, Lorenzo&lt;/author&gt;&lt;author&gt;Moretti, Biagio&lt;/author&gt;&lt;/authors&gt;&lt;/contributors&gt;&lt;titles&gt;&lt;title&gt;Evaluation of standing vertical jump by ankles acceleration measurement&lt;/title&gt;&lt;secondary-title&gt;The Journal of Strength &amp;amp; Conditioning Research&lt;/secondary-title&gt;&lt;/titles&gt;&lt;periodical&gt;&lt;full-title&gt;The Journal of Strength &amp;amp; Conditioning Research&lt;/full-title&gt;&lt;/periodical&gt;&lt;pages&gt;1229-1236&lt;/pages&gt;&lt;volume&gt;24&lt;/volume&gt;&lt;number&gt;5&lt;/number&gt;&lt;dates&gt;&lt;year&gt;2010&lt;/year&gt;&lt;/dates&gt;&lt;isbn&gt;1064-8011&lt;/isbn&gt;&lt;urls&gt;&lt;/urls&gt;&lt;/record&gt;&lt;/Cite&gt;&lt;/EndNote&gt;</w:instrText>
      </w:r>
      <w:r w:rsidR="00E7338C" w:rsidRPr="00B03FCC">
        <w:rPr>
          <w:rFonts w:ascii="Cambria" w:hAnsi="Cambria" w:cstheme="majorBidi"/>
          <w:sz w:val="24"/>
          <w:szCs w:val="24"/>
        </w:rPr>
        <w:fldChar w:fldCharType="separate"/>
      </w:r>
      <w:r w:rsidR="00604DAA" w:rsidRPr="00B03FCC">
        <w:rPr>
          <w:rFonts w:ascii="Cambria" w:hAnsi="Cambria" w:cstheme="majorBidi"/>
          <w:noProof/>
          <w:sz w:val="24"/>
          <w:szCs w:val="24"/>
        </w:rPr>
        <w:t>[8]</w:t>
      </w:r>
      <w:r w:rsidR="00E7338C" w:rsidRPr="00B03FCC">
        <w:rPr>
          <w:rFonts w:ascii="Cambria" w:hAnsi="Cambria" w:cstheme="majorBidi"/>
          <w:sz w:val="24"/>
          <w:szCs w:val="24"/>
        </w:rPr>
        <w:fldChar w:fldCharType="end"/>
      </w:r>
      <w:r w:rsidR="00716C7B" w:rsidRPr="00B03FCC">
        <w:rPr>
          <w:rFonts w:ascii="Cambria" w:hAnsi="Cambria" w:cstheme="majorBidi"/>
          <w:sz w:val="24"/>
          <w:szCs w:val="24"/>
        </w:rPr>
        <w:t xml:space="preserve">, </w:t>
      </w:r>
      <w:r w:rsidRPr="00B03FCC">
        <w:rPr>
          <w:rFonts w:ascii="Cambria" w:hAnsi="Cambria" w:cstheme="majorBidi"/>
          <w:sz w:val="24"/>
          <w:szCs w:val="24"/>
        </w:rPr>
        <w:t>h</w:t>
      </w:r>
      <w:r w:rsidR="004408BB" w:rsidRPr="00B03FCC">
        <w:rPr>
          <w:rFonts w:ascii="Cambria" w:hAnsi="Cambria" w:cstheme="majorBidi"/>
          <w:sz w:val="24"/>
          <w:szCs w:val="24"/>
        </w:rPr>
        <w:t>ealthy individuals</w:t>
      </w:r>
      <w:r w:rsidRPr="00B03FCC">
        <w:rPr>
          <w:rFonts w:ascii="Cambria" w:hAnsi="Cambria" w:cstheme="majorBidi"/>
          <w:sz w:val="24"/>
          <w:szCs w:val="24"/>
        </w:rPr>
        <w:t>,</w:t>
      </w:r>
      <w:r w:rsidR="004408BB" w:rsidRPr="00B03FCC">
        <w:rPr>
          <w:rFonts w:ascii="Cambria" w:hAnsi="Cambria" w:cstheme="majorBidi"/>
          <w:sz w:val="24"/>
          <w:szCs w:val="24"/>
        </w:rPr>
        <w:t xml:space="preserve"> with a history of </w:t>
      </w:r>
      <w:r w:rsidRPr="00B03FCC">
        <w:rPr>
          <w:rFonts w:ascii="Cambria" w:hAnsi="Cambria" w:cstheme="majorBidi"/>
          <w:sz w:val="24"/>
          <w:szCs w:val="24"/>
        </w:rPr>
        <w:t>Achilles</w:t>
      </w:r>
      <w:r w:rsidR="004408BB" w:rsidRPr="00B03FCC">
        <w:rPr>
          <w:rFonts w:ascii="Cambria" w:hAnsi="Cambria" w:cstheme="majorBidi"/>
          <w:sz w:val="24"/>
          <w:szCs w:val="24"/>
        </w:rPr>
        <w:t xml:space="preserve"> tendon surgery</w:t>
      </w:r>
      <w:r w:rsidR="0051595A" w:rsidRPr="00B03FCC">
        <w:rPr>
          <w:rFonts w:ascii="Cambria" w:hAnsi="Cambria" w:cstheme="majorBidi"/>
          <w:sz w:val="24"/>
          <w:szCs w:val="24"/>
        </w:rPr>
        <w:t>,</w:t>
      </w:r>
      <w:r w:rsidR="004408BB" w:rsidRPr="00B03FCC">
        <w:rPr>
          <w:rFonts w:ascii="Cambria" w:hAnsi="Cambria" w:cstheme="majorBidi"/>
          <w:sz w:val="24"/>
          <w:szCs w:val="24"/>
        </w:rPr>
        <w:t xml:space="preserve"> conducted </w:t>
      </w:r>
      <w:r w:rsidR="00AE5B31" w:rsidRPr="00B03FCC">
        <w:rPr>
          <w:rFonts w:ascii="Cambria" w:hAnsi="Cambria" w:cstheme="majorBidi"/>
          <w:sz w:val="24"/>
          <w:szCs w:val="24"/>
        </w:rPr>
        <w:t>CMJ</w:t>
      </w:r>
      <w:r w:rsidR="004408BB" w:rsidRPr="00B03FCC">
        <w:rPr>
          <w:rFonts w:ascii="Cambria" w:hAnsi="Cambria" w:cstheme="majorBidi"/>
          <w:sz w:val="24"/>
          <w:szCs w:val="24"/>
        </w:rPr>
        <w:t xml:space="preserve"> and </w:t>
      </w:r>
      <w:r w:rsidR="00AE5B31" w:rsidRPr="00B03FCC">
        <w:rPr>
          <w:rFonts w:ascii="Cambria" w:hAnsi="Cambria" w:cstheme="majorBidi"/>
          <w:sz w:val="24"/>
          <w:szCs w:val="24"/>
        </w:rPr>
        <w:t>SJ</w:t>
      </w:r>
      <w:r w:rsidRPr="00B03FCC">
        <w:rPr>
          <w:rFonts w:ascii="Cambria" w:hAnsi="Cambria" w:cstheme="majorBidi"/>
          <w:sz w:val="24"/>
          <w:szCs w:val="24"/>
        </w:rPr>
        <w:t>, with t</w:t>
      </w:r>
      <w:r w:rsidR="009B2B46" w:rsidRPr="00B03FCC">
        <w:rPr>
          <w:rFonts w:ascii="Cambria" w:hAnsi="Cambria" w:cstheme="majorBidi"/>
          <w:sz w:val="24"/>
          <w:szCs w:val="24"/>
        </w:rPr>
        <w:t xml:space="preserve">he accelerometer attached on the ankle. </w:t>
      </w:r>
      <w:r w:rsidR="004408BB" w:rsidRPr="00B03FCC">
        <w:rPr>
          <w:rFonts w:ascii="Cambria" w:hAnsi="Cambria" w:cstheme="majorBidi"/>
          <w:sz w:val="24"/>
          <w:szCs w:val="24"/>
        </w:rPr>
        <w:t xml:space="preserve">The data collected from the accelerometer in this study </w:t>
      </w:r>
      <w:r w:rsidRPr="00B03FCC">
        <w:rPr>
          <w:rFonts w:ascii="Cambria" w:hAnsi="Cambria" w:cstheme="majorBidi"/>
          <w:sz w:val="24"/>
          <w:szCs w:val="24"/>
        </w:rPr>
        <w:t>were</w:t>
      </w:r>
      <w:r w:rsidR="004408BB" w:rsidRPr="00B03FCC">
        <w:rPr>
          <w:rFonts w:ascii="Cambria" w:hAnsi="Cambria" w:cstheme="majorBidi"/>
          <w:sz w:val="24"/>
          <w:szCs w:val="24"/>
        </w:rPr>
        <w:t xml:space="preserve"> highly correlated with the data obtained from the force plate (Spearman's coefficient&gt;0.95), indicating the validity of this tool in </w:t>
      </w:r>
      <w:r w:rsidR="000E0B4C" w:rsidRPr="00B03FCC">
        <w:rPr>
          <w:rFonts w:ascii="Cambria" w:hAnsi="Cambria" w:cstheme="majorBidi"/>
          <w:sz w:val="24"/>
          <w:szCs w:val="24"/>
        </w:rPr>
        <w:t xml:space="preserve">evaluating </w:t>
      </w:r>
      <w:r w:rsidR="004408BB" w:rsidRPr="00B03FCC">
        <w:rPr>
          <w:rFonts w:ascii="Cambria" w:hAnsi="Cambria" w:cstheme="majorBidi"/>
          <w:sz w:val="24"/>
          <w:szCs w:val="24"/>
        </w:rPr>
        <w:t>the flight time.</w:t>
      </w:r>
      <w:r w:rsidR="009B2B46" w:rsidRPr="00B03FCC">
        <w:rPr>
          <w:rFonts w:ascii="Cambria" w:hAnsi="Cambria" w:cstheme="majorBidi"/>
          <w:sz w:val="24"/>
          <w:szCs w:val="24"/>
        </w:rPr>
        <w:t xml:space="preserve"> </w:t>
      </w:r>
    </w:p>
    <w:p w14:paraId="1FCB1520" w14:textId="04F2BBF2" w:rsidR="009B2B46" w:rsidRPr="00B03FCC" w:rsidRDefault="001C1365" w:rsidP="00B5098E">
      <w:pPr>
        <w:spacing w:line="240" w:lineRule="auto"/>
        <w:jc w:val="both"/>
        <w:rPr>
          <w:rFonts w:ascii="Cambria" w:hAnsi="Cambria" w:cstheme="majorBidi"/>
          <w:sz w:val="24"/>
          <w:szCs w:val="24"/>
        </w:rPr>
      </w:pPr>
      <w:r w:rsidRPr="00B03FCC">
        <w:rPr>
          <w:rFonts w:ascii="Cambria" w:hAnsi="Cambria" w:cstheme="majorBidi"/>
          <w:sz w:val="24"/>
          <w:szCs w:val="24"/>
        </w:rPr>
        <w:t xml:space="preserve">Another study </w:t>
      </w:r>
      <w:r w:rsidR="005F7996"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&lt;EndNote&gt;&lt;Cite&gt;&lt;Author&gt;Houel&lt;/Author&gt;&lt;Year&gt;2013&lt;/Year&gt;&lt;RecNum&gt;46&lt;/RecNum&gt;&lt;DisplayText&gt;[6]&lt;/DisplayText&gt;&lt;record&gt;&lt;rec-number&gt;46&lt;/rec-number&gt;&lt;foreign-keys&gt;&lt;key app="EN" db-id="5addx0fanx2psrete96xedr30zwa2ex2zz00" timestamp="0"&gt;46&lt;/key&gt;&lt;/foreign-keys&gt;&lt;ref-type name="Journal Article"&gt;17&lt;/ref-type&gt;&lt;contributors&gt;&lt;authors&gt;&lt;author&gt;Houel, Nicolas&lt;/author&gt;&lt;author&gt;Faury, Antoine&lt;/author&gt;&lt;author&gt;Seyfried, Didier&lt;/author&gt;&lt;/authors&gt;&lt;/contributors&gt;&lt;titles&gt;&lt;title&gt;Influence of the point of attachment of two accelerometers on the assessment of squat jump performances&lt;/title&gt;&lt;secondary-title&gt;International Journal of Computer Science in Sport&lt;/secondary-title&gt;&lt;/titles&gt;&lt;pages&gt;1-17&lt;/pages&gt;&lt;volume&gt;12&lt;/volume&gt;&lt;number&gt;1&lt;/number&gt;&lt;dates&gt;&lt;year&gt;2013&lt;/year&gt;&lt;/dates&gt;&lt;urls&gt;&lt;/urls&gt;&lt;/record&gt;&lt;/Cite&gt;&lt;/EndNote&gt;</w:instrText>
      </w:r>
      <w:r w:rsidR="005F7996" w:rsidRPr="00B03FCC">
        <w:rPr>
          <w:rFonts w:ascii="Cambria" w:hAnsi="Cambria" w:cstheme="majorBidi"/>
          <w:sz w:val="24"/>
          <w:szCs w:val="24"/>
        </w:rPr>
        <w:fldChar w:fldCharType="separate"/>
      </w:r>
      <w:r w:rsidR="00604DAA" w:rsidRPr="00B03FCC">
        <w:rPr>
          <w:rFonts w:ascii="Cambria" w:hAnsi="Cambria" w:cstheme="majorBidi"/>
          <w:noProof/>
          <w:sz w:val="24"/>
          <w:szCs w:val="24"/>
        </w:rPr>
        <w:t>[6]</w:t>
      </w:r>
      <w:r w:rsidR="005F7996" w:rsidRPr="00B03FCC">
        <w:rPr>
          <w:rFonts w:ascii="Cambria" w:hAnsi="Cambria" w:cstheme="majorBidi"/>
          <w:sz w:val="24"/>
          <w:szCs w:val="24"/>
        </w:rPr>
        <w:fldChar w:fldCharType="end"/>
      </w:r>
      <w:r w:rsidR="005F7996" w:rsidRPr="00B03FCC">
        <w:rPr>
          <w:rFonts w:ascii="Cambria" w:hAnsi="Cambria" w:cstheme="majorBidi"/>
          <w:sz w:val="24"/>
          <w:szCs w:val="24"/>
        </w:rPr>
        <w:t xml:space="preserve"> </w:t>
      </w:r>
      <w:r w:rsidRPr="00B03FCC">
        <w:rPr>
          <w:rFonts w:ascii="Cambria" w:hAnsi="Cambria" w:cstheme="majorBidi"/>
          <w:sz w:val="24"/>
          <w:szCs w:val="24"/>
        </w:rPr>
        <w:t xml:space="preserve">that </w:t>
      </w:r>
      <w:r w:rsidR="000E0B4C" w:rsidRPr="00B03FCC">
        <w:rPr>
          <w:rFonts w:ascii="Cambria" w:hAnsi="Cambria" w:cstheme="majorBidi"/>
          <w:sz w:val="24"/>
          <w:szCs w:val="24"/>
        </w:rPr>
        <w:t xml:space="preserve">investigated </w:t>
      </w:r>
      <w:r w:rsidRPr="00B03FCC">
        <w:rPr>
          <w:rFonts w:ascii="Cambria" w:hAnsi="Cambria" w:cstheme="majorBidi"/>
          <w:sz w:val="24"/>
          <w:szCs w:val="24"/>
        </w:rPr>
        <w:t>the validity of the accelerometer, concluded that the</w:t>
      </w:r>
      <w:r w:rsidR="00B7066E" w:rsidRPr="00B03FCC">
        <w:rPr>
          <w:rFonts w:ascii="Cambria" w:hAnsi="Cambria" w:cstheme="majorBidi"/>
          <w:sz w:val="24"/>
          <w:szCs w:val="24"/>
        </w:rPr>
        <w:t xml:space="preserve"> </w:t>
      </w:r>
      <w:r w:rsidR="000E0B4C" w:rsidRPr="00B03FCC">
        <w:rPr>
          <w:rFonts w:ascii="Cambria" w:hAnsi="Cambria" w:cstheme="majorBidi"/>
          <w:sz w:val="24"/>
          <w:szCs w:val="24"/>
        </w:rPr>
        <w:t>accelerometer</w:t>
      </w:r>
      <w:r w:rsidR="00BB4EFA" w:rsidRPr="00B03FCC">
        <w:rPr>
          <w:rFonts w:ascii="Cambria" w:hAnsi="Cambria" w:cstheme="majorBidi"/>
          <w:sz w:val="24"/>
          <w:szCs w:val="24"/>
        </w:rPr>
        <w:t>,</w:t>
      </w:r>
      <w:r w:rsidR="000E0B4C" w:rsidRPr="00B03FCC">
        <w:rPr>
          <w:rFonts w:ascii="Cambria" w:hAnsi="Cambria" w:cstheme="majorBidi"/>
          <w:sz w:val="24"/>
          <w:szCs w:val="24"/>
        </w:rPr>
        <w:t xml:space="preserve"> </w:t>
      </w:r>
      <w:r w:rsidRPr="00B03FCC">
        <w:rPr>
          <w:rFonts w:ascii="Cambria" w:hAnsi="Cambria" w:cstheme="majorBidi"/>
          <w:sz w:val="24"/>
          <w:szCs w:val="24"/>
        </w:rPr>
        <w:t>if</w:t>
      </w:r>
      <w:r w:rsidR="00B7066E" w:rsidRPr="00B03FCC">
        <w:rPr>
          <w:rFonts w:ascii="Cambria" w:hAnsi="Cambria" w:cstheme="majorBidi"/>
          <w:sz w:val="24"/>
          <w:szCs w:val="24"/>
        </w:rPr>
        <w:t xml:space="preserve"> </w:t>
      </w:r>
      <w:r w:rsidRPr="00B03FCC">
        <w:rPr>
          <w:rFonts w:ascii="Cambria" w:hAnsi="Cambria" w:cstheme="majorBidi"/>
          <w:sz w:val="24"/>
          <w:szCs w:val="24"/>
        </w:rPr>
        <w:t>mounted correctly, has a high validity for measuring flight time</w:t>
      </w:r>
      <w:r w:rsidR="009B2B46" w:rsidRPr="00B03FCC">
        <w:rPr>
          <w:rFonts w:ascii="Cambria" w:hAnsi="Cambria" w:cstheme="majorBidi"/>
          <w:sz w:val="24"/>
          <w:szCs w:val="24"/>
        </w:rPr>
        <w:t xml:space="preserve">. This study placed </w:t>
      </w:r>
      <w:r w:rsidR="00F87879" w:rsidRPr="00B03FCC">
        <w:rPr>
          <w:rFonts w:ascii="Cambria" w:hAnsi="Cambria" w:cstheme="majorBidi"/>
          <w:sz w:val="24"/>
          <w:szCs w:val="24"/>
        </w:rPr>
        <w:t xml:space="preserve">two </w:t>
      </w:r>
      <w:r w:rsidR="009B2B46" w:rsidRPr="00B03FCC">
        <w:rPr>
          <w:rFonts w:ascii="Cambria" w:hAnsi="Cambria" w:cstheme="majorBidi"/>
          <w:sz w:val="24"/>
          <w:szCs w:val="24"/>
        </w:rPr>
        <w:t>accelerometer</w:t>
      </w:r>
      <w:r w:rsidR="00F87879" w:rsidRPr="00B03FCC">
        <w:rPr>
          <w:rFonts w:ascii="Cambria" w:hAnsi="Cambria" w:cstheme="majorBidi"/>
          <w:sz w:val="24"/>
          <w:szCs w:val="24"/>
        </w:rPr>
        <w:t>s</w:t>
      </w:r>
      <w:r w:rsidR="009B2B46" w:rsidRPr="00B03FCC">
        <w:rPr>
          <w:rFonts w:ascii="Cambria" w:hAnsi="Cambria" w:cstheme="majorBidi"/>
          <w:sz w:val="24"/>
          <w:szCs w:val="24"/>
        </w:rPr>
        <w:t xml:space="preserve"> </w:t>
      </w:r>
      <w:r w:rsidR="00BB4EFA" w:rsidRPr="00B03FCC">
        <w:rPr>
          <w:rFonts w:ascii="Cambria" w:hAnsi="Cambria" w:cstheme="majorBidi"/>
          <w:sz w:val="24"/>
          <w:szCs w:val="24"/>
        </w:rPr>
        <w:t>on</w:t>
      </w:r>
      <w:r w:rsidR="009B2B46" w:rsidRPr="00B03FCC">
        <w:rPr>
          <w:rFonts w:ascii="Cambria" w:hAnsi="Cambria" w:cstheme="majorBidi"/>
          <w:sz w:val="24"/>
          <w:szCs w:val="24"/>
        </w:rPr>
        <w:t xml:space="preserve"> the lower back and </w:t>
      </w:r>
      <w:r w:rsidR="0079354A" w:rsidRPr="00B03FCC">
        <w:rPr>
          <w:rFonts w:ascii="Cambria" w:hAnsi="Cambria" w:cstheme="majorBidi"/>
          <w:sz w:val="24"/>
          <w:szCs w:val="24"/>
        </w:rPr>
        <w:t xml:space="preserve">the </w:t>
      </w:r>
      <w:r w:rsidR="009B2B46" w:rsidRPr="00B03FCC">
        <w:rPr>
          <w:rFonts w:ascii="Cambria" w:hAnsi="Cambria" w:cstheme="majorBidi"/>
          <w:sz w:val="24"/>
          <w:szCs w:val="24"/>
        </w:rPr>
        <w:t xml:space="preserve">hip area. According to </w:t>
      </w:r>
      <w:r w:rsidR="0079354A" w:rsidRPr="00B03FCC">
        <w:rPr>
          <w:rFonts w:ascii="Cambria" w:hAnsi="Cambria" w:cstheme="majorBidi"/>
          <w:sz w:val="24"/>
          <w:szCs w:val="24"/>
        </w:rPr>
        <w:t xml:space="preserve">this study, the flight time in </w:t>
      </w:r>
      <w:r w:rsidR="0059520D" w:rsidRPr="00B03FCC">
        <w:rPr>
          <w:rFonts w:ascii="Cambria" w:hAnsi="Cambria" w:cstheme="majorBidi"/>
          <w:sz w:val="24"/>
          <w:szCs w:val="24"/>
        </w:rPr>
        <w:t xml:space="preserve">SJ </w:t>
      </w:r>
      <w:r w:rsidR="00BB4EFA" w:rsidRPr="00B03FCC">
        <w:rPr>
          <w:rFonts w:ascii="Cambria" w:hAnsi="Cambria" w:cstheme="majorBidi"/>
          <w:sz w:val="24"/>
          <w:szCs w:val="24"/>
        </w:rPr>
        <w:t>would be</w:t>
      </w:r>
      <w:r w:rsidR="009B2B46" w:rsidRPr="00B03FCC">
        <w:rPr>
          <w:rFonts w:ascii="Cambria" w:hAnsi="Cambria" w:cstheme="majorBidi"/>
          <w:sz w:val="24"/>
          <w:szCs w:val="24"/>
        </w:rPr>
        <w:t xml:space="preserve"> valid only when the accelerometer is placed on the waist (r = 0.82).</w:t>
      </w:r>
    </w:p>
    <w:p w14:paraId="4E4010AA" w14:textId="4387FE0B" w:rsidR="000E1AC4" w:rsidRPr="00B03FCC" w:rsidRDefault="007055B0" w:rsidP="00667131">
      <w:pPr>
        <w:spacing w:line="240" w:lineRule="auto"/>
        <w:jc w:val="both"/>
        <w:rPr>
          <w:rFonts w:ascii="Cambria" w:hAnsi="Cambria" w:cstheme="majorBidi"/>
          <w:sz w:val="24"/>
          <w:szCs w:val="24"/>
        </w:rPr>
      </w:pPr>
      <w:r w:rsidRPr="00B03FCC">
        <w:rPr>
          <w:rFonts w:ascii="Cambria" w:hAnsi="Cambria" w:cstheme="majorBidi"/>
          <w:sz w:val="24"/>
          <w:szCs w:val="24"/>
        </w:rPr>
        <w:t>In addition to validity, t</w:t>
      </w:r>
      <w:r w:rsidR="000B00CD" w:rsidRPr="00B03FCC">
        <w:rPr>
          <w:rFonts w:ascii="Cambria" w:hAnsi="Cambria" w:cstheme="majorBidi"/>
          <w:sz w:val="24"/>
          <w:szCs w:val="24"/>
        </w:rPr>
        <w:t>he</w:t>
      </w:r>
      <w:r w:rsidR="009B2B46" w:rsidRPr="00B03FCC">
        <w:rPr>
          <w:rFonts w:ascii="Cambria" w:hAnsi="Cambria" w:cstheme="majorBidi"/>
          <w:sz w:val="24"/>
          <w:szCs w:val="24"/>
        </w:rPr>
        <w:t xml:space="preserve"> accelerometer has enough reliability for the flight time variable. </w:t>
      </w:r>
      <w:r w:rsidR="004B1B22" w:rsidRPr="00B03FCC">
        <w:rPr>
          <w:rFonts w:ascii="Cambria" w:hAnsi="Cambria" w:cstheme="majorBidi"/>
          <w:sz w:val="24"/>
          <w:szCs w:val="24"/>
        </w:rPr>
        <w:t xml:space="preserve">The accelerometer was mounted </w:t>
      </w:r>
      <w:r w:rsidR="00BB4EFA" w:rsidRPr="00B03FCC">
        <w:rPr>
          <w:rFonts w:ascii="Cambria" w:hAnsi="Cambria" w:cstheme="majorBidi"/>
          <w:sz w:val="24"/>
          <w:szCs w:val="24"/>
        </w:rPr>
        <w:t>on</w:t>
      </w:r>
      <w:r w:rsidR="004B1B22" w:rsidRPr="00B03FCC">
        <w:rPr>
          <w:rFonts w:ascii="Cambria" w:hAnsi="Cambria" w:cstheme="majorBidi"/>
          <w:sz w:val="24"/>
          <w:szCs w:val="24"/>
        </w:rPr>
        <w:t xml:space="preserve"> the waist in one study</w:t>
      </w:r>
      <w:r w:rsidR="0028315D" w:rsidRPr="00B03FCC">
        <w:rPr>
          <w:rFonts w:ascii="Cambria" w:hAnsi="Cambria" w:cstheme="majorBidi"/>
          <w:sz w:val="24"/>
          <w:szCs w:val="24"/>
        </w:rPr>
        <w:t xml:space="preserve"> </w:t>
      </w:r>
      <w:r w:rsidR="0028315D"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&lt;EndNote&gt;&lt;Cite&gt;&lt;Author&gt;Requena&lt;/Author&gt;&lt;Year&gt;2012&lt;/Year&gt;&lt;RecNum&gt;19&lt;/RecNum&gt;&lt;DisplayText&gt;[3]&lt;/DisplayText&gt;&lt;record&gt;&lt;rec-number&gt;19&lt;/rec-number&gt;&lt;foreign-keys&gt;&lt;key app="EN" db-id="ftfz9952dwet98evxskpaxse9r2xx9s5rw0z" timestamp="0"&gt;19&lt;/key&gt;&lt;/foreign-keys&gt;&lt;ref-type name="Journal Article"&gt;17&lt;/ref-type&gt;&lt;contributors&gt;&lt;authors&gt;&lt;author&gt;Requena, Bernardo&lt;/author&gt;&lt;author&gt;García, Inmaculada&lt;/author&gt;&lt;author&gt;Requena, Francisco&lt;/author&gt;&lt;author&gt;de Villarreal, Eduardo Saez-Saez&lt;/author&gt;&lt;author&gt;Pääsuke, Mati&lt;/author&gt;&lt;/authors&gt;&lt;/contributors&gt;&lt;titles&gt;&lt;title&gt;Reliability and validity of a wireless microelectromechanicals based system (Keimove™) for measuring vertical jumping performance&lt;/title&gt;&lt;secondary-title&gt;Journal of sports science &amp;amp; medicine&lt;/secondary-title&gt;&lt;/titles&gt;&lt;pages&gt;115&lt;/pages&gt;&lt;volume&gt;11&lt;/volume&gt;&lt;number&gt;1&lt;/number&gt;&lt;dates&gt;&lt;year&gt;2012&lt;/year&gt;&lt;/dates&gt;&lt;urls&gt;&lt;/urls&gt;&lt;/record&gt;&lt;/Cite&gt;&lt;/EndNote&gt;</w:instrText>
      </w:r>
      <w:r w:rsidR="0028315D" w:rsidRPr="00B03FCC">
        <w:rPr>
          <w:rFonts w:ascii="Cambria" w:hAnsi="Cambria" w:cstheme="majorBidi"/>
          <w:sz w:val="24"/>
          <w:szCs w:val="24"/>
        </w:rPr>
        <w:fldChar w:fldCharType="separate"/>
      </w:r>
      <w:r w:rsidR="004132E8" w:rsidRPr="00B03FCC">
        <w:rPr>
          <w:rFonts w:ascii="Cambria" w:hAnsi="Cambria" w:cstheme="majorBidi"/>
          <w:noProof/>
          <w:sz w:val="24"/>
          <w:szCs w:val="24"/>
        </w:rPr>
        <w:t>[3]</w:t>
      </w:r>
      <w:r w:rsidR="0028315D" w:rsidRPr="00B03FCC">
        <w:rPr>
          <w:rFonts w:ascii="Cambria" w:hAnsi="Cambria" w:cstheme="majorBidi"/>
          <w:sz w:val="24"/>
          <w:szCs w:val="24"/>
        </w:rPr>
        <w:fldChar w:fldCharType="end"/>
      </w:r>
      <w:r w:rsidR="00230270">
        <w:rPr>
          <w:rFonts w:ascii="Cambria" w:hAnsi="Cambria" w:cstheme="majorBidi"/>
          <w:sz w:val="24"/>
          <w:szCs w:val="24"/>
        </w:rPr>
        <w:t>,</w:t>
      </w:r>
      <w:r w:rsidR="004B1B22" w:rsidRPr="00B03FCC">
        <w:rPr>
          <w:rFonts w:ascii="Cambria" w:hAnsi="Cambria" w:cstheme="majorBidi"/>
          <w:sz w:val="24"/>
          <w:szCs w:val="24"/>
        </w:rPr>
        <w:t>, and the</w:t>
      </w:r>
      <w:r w:rsidR="000E1AC4" w:rsidRPr="00B03FCC">
        <w:rPr>
          <w:rFonts w:ascii="Cambria" w:hAnsi="Cambria" w:cstheme="majorBidi"/>
          <w:sz w:val="24"/>
          <w:szCs w:val="24"/>
        </w:rPr>
        <w:t>n</w:t>
      </w:r>
      <w:r w:rsidR="0079354A" w:rsidRPr="00B03FCC">
        <w:rPr>
          <w:rFonts w:ascii="Cambria" w:hAnsi="Cambria" w:cstheme="majorBidi"/>
          <w:sz w:val="24"/>
          <w:szCs w:val="24"/>
        </w:rPr>
        <w:t xml:space="preserve"> athletes </w:t>
      </w:r>
      <w:r w:rsidR="000E1AC4" w:rsidRPr="00B03FCC">
        <w:rPr>
          <w:rFonts w:ascii="Cambria" w:hAnsi="Cambria" w:cstheme="majorBidi"/>
          <w:sz w:val="24"/>
          <w:szCs w:val="24"/>
        </w:rPr>
        <w:t xml:space="preserve">performed </w:t>
      </w:r>
      <w:r w:rsidR="004B1B22" w:rsidRPr="00B03FCC">
        <w:rPr>
          <w:rFonts w:ascii="Cambria" w:hAnsi="Cambria" w:cstheme="majorBidi"/>
          <w:sz w:val="24"/>
          <w:szCs w:val="24"/>
        </w:rPr>
        <w:t xml:space="preserve">a </w:t>
      </w:r>
      <w:r w:rsidR="00AE5B31" w:rsidRPr="00B03FCC">
        <w:rPr>
          <w:rFonts w:ascii="Cambria" w:hAnsi="Cambria" w:cstheme="majorBidi"/>
          <w:sz w:val="24"/>
          <w:szCs w:val="24"/>
        </w:rPr>
        <w:t>CMJ</w:t>
      </w:r>
      <w:r w:rsidR="009B2B46" w:rsidRPr="00B03FCC">
        <w:rPr>
          <w:rFonts w:ascii="Cambria" w:hAnsi="Cambria" w:cstheme="majorBidi"/>
          <w:sz w:val="24"/>
          <w:szCs w:val="24"/>
        </w:rPr>
        <w:t>.</w:t>
      </w:r>
      <w:r w:rsidR="00F063B9" w:rsidRPr="00B03FCC">
        <w:rPr>
          <w:rFonts w:ascii="Cambria" w:hAnsi="Cambria" w:cstheme="majorBidi"/>
          <w:sz w:val="24"/>
          <w:szCs w:val="24"/>
        </w:rPr>
        <w:t xml:space="preserve"> T</w:t>
      </w:r>
      <w:r w:rsidR="009B2B46" w:rsidRPr="00B03FCC">
        <w:rPr>
          <w:rFonts w:ascii="Cambria" w:hAnsi="Cambria" w:cstheme="majorBidi"/>
          <w:sz w:val="24"/>
          <w:szCs w:val="24"/>
        </w:rPr>
        <w:t xml:space="preserve">he accelerometer </w:t>
      </w:r>
      <w:r w:rsidR="000E1AC4" w:rsidRPr="00B03FCC">
        <w:rPr>
          <w:rFonts w:ascii="Cambria" w:hAnsi="Cambria" w:cstheme="majorBidi"/>
          <w:sz w:val="24"/>
          <w:szCs w:val="24"/>
        </w:rPr>
        <w:t xml:space="preserve">obtained </w:t>
      </w:r>
      <w:r w:rsidR="009B2B46" w:rsidRPr="00B03FCC">
        <w:rPr>
          <w:rFonts w:ascii="Cambria" w:hAnsi="Cambria" w:cstheme="majorBidi"/>
          <w:sz w:val="24"/>
          <w:szCs w:val="24"/>
        </w:rPr>
        <w:t>enough validity</w:t>
      </w:r>
      <w:r w:rsidRPr="00B03FCC">
        <w:rPr>
          <w:rFonts w:ascii="Cambria" w:hAnsi="Cambria"/>
        </w:rPr>
        <w:t xml:space="preserve"> </w:t>
      </w:r>
      <w:r w:rsidRPr="00B03FCC">
        <w:rPr>
          <w:rFonts w:ascii="Cambria" w:hAnsi="Cambria" w:cstheme="majorBidi"/>
          <w:sz w:val="24"/>
          <w:szCs w:val="24"/>
        </w:rPr>
        <w:t>compared to the camera and the force plate</w:t>
      </w:r>
      <w:r w:rsidR="009B2B46" w:rsidRPr="00B03FCC">
        <w:rPr>
          <w:rFonts w:ascii="Cambria" w:hAnsi="Cambria" w:cstheme="majorBidi"/>
          <w:sz w:val="24"/>
          <w:szCs w:val="24"/>
        </w:rPr>
        <w:t xml:space="preserve"> (r = 0.98). </w:t>
      </w:r>
      <w:r w:rsidR="003E0BEF" w:rsidRPr="00B03FCC">
        <w:rPr>
          <w:rFonts w:ascii="Cambria" w:hAnsi="Cambria" w:cstheme="majorBidi"/>
          <w:sz w:val="24"/>
          <w:szCs w:val="24"/>
        </w:rPr>
        <w:t>This instrument</w:t>
      </w:r>
      <w:r w:rsidR="009B2B46" w:rsidRPr="00B03FCC">
        <w:rPr>
          <w:rFonts w:ascii="Cambria" w:hAnsi="Cambria" w:cstheme="majorBidi"/>
          <w:sz w:val="24"/>
          <w:szCs w:val="24"/>
        </w:rPr>
        <w:t xml:space="preserve"> also had high reliability for calculating flight time (</w:t>
      </w:r>
      <w:r w:rsidR="00B7066E" w:rsidRPr="00B03FCC">
        <w:rPr>
          <w:rFonts w:ascii="Cambria" w:hAnsi="Cambria" w:cstheme="majorBidi"/>
          <w:sz w:val="24"/>
          <w:szCs w:val="24"/>
        </w:rPr>
        <w:t>ICC</w:t>
      </w:r>
      <w:r w:rsidR="009B2B46" w:rsidRPr="00B03FCC">
        <w:rPr>
          <w:rFonts w:ascii="Cambria" w:hAnsi="Cambria" w:cstheme="majorBidi"/>
          <w:sz w:val="24"/>
          <w:szCs w:val="24"/>
        </w:rPr>
        <w:t xml:space="preserve"> = 0.93). </w:t>
      </w:r>
    </w:p>
    <w:p w14:paraId="36653F0C" w14:textId="595F2CE6" w:rsidR="000234D4" w:rsidRPr="00B03FCC" w:rsidRDefault="009B2B46" w:rsidP="00E357E9">
      <w:pPr>
        <w:spacing w:line="240" w:lineRule="auto"/>
        <w:jc w:val="both"/>
        <w:rPr>
          <w:rFonts w:ascii="Cambria" w:hAnsi="Cambria" w:cstheme="majorBidi"/>
          <w:sz w:val="24"/>
          <w:szCs w:val="24"/>
        </w:rPr>
      </w:pPr>
      <w:r w:rsidRPr="00B03FCC">
        <w:rPr>
          <w:rFonts w:ascii="Cambria" w:hAnsi="Cambria" w:cstheme="majorBidi"/>
          <w:sz w:val="24"/>
          <w:szCs w:val="24"/>
        </w:rPr>
        <w:t>In another study</w:t>
      </w:r>
      <w:r w:rsidR="00BE7898" w:rsidRPr="00B03FCC">
        <w:rPr>
          <w:rFonts w:ascii="Cambria" w:hAnsi="Cambria" w:cstheme="majorBidi"/>
          <w:sz w:val="24"/>
          <w:szCs w:val="24"/>
        </w:rPr>
        <w:t xml:space="preserve"> </w:t>
      </w:r>
      <w:r w:rsidR="00BE7898"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&lt;EndNote&gt;&lt;Cite&gt;&lt;Author&gt;Pino-Ortega&lt;/Author&gt;&lt;Year&gt;2018&lt;/Year&gt;&lt;RecNum&gt;28&lt;/RecNum&gt;&lt;DisplayText&gt;[42]&lt;/DisplayText&gt;&lt;record&gt;&lt;rec-number&gt;28&lt;/rec-number&gt;&lt;foreign-keys&gt;&lt;key app="EN" db-id="ftfz9952dwet98evxskpaxse9r2xx9s5rw0z" timestamp="0"&gt;28&lt;/key&gt;&lt;/foreign-keys&gt;&lt;ref-type name="Journal Article"&gt;17&lt;/ref-type&gt;&lt;contributors&gt;&lt;authors&gt;&lt;author&gt;Pino-Ortega, José&lt;/author&gt;&lt;author&gt;García-Rubio, Javier&lt;/author&gt;&lt;author&gt;Ibánez, Sergio J&lt;/author&gt;&lt;/authors&gt;&lt;/contributors&gt;&lt;titles&gt;&lt;title&gt;Validity and reliability of the WIMU inertial device for the assessment of the vertical jump&lt;/title&gt;&lt;secondary-title&gt;PeerJ&lt;/secondary-title&gt;&lt;/titles&gt;&lt;pages&gt;e4709&lt;/pages&gt;&lt;volume&gt;6&lt;/volume&gt;&lt;dates&gt;&lt;year&gt;2018&lt;/year&gt;&lt;/dates&gt;&lt;isbn&gt;2167-8359&lt;/isbn&gt;&lt;urls&gt;&lt;/urls&gt;&lt;/record&gt;&lt;/Cite&gt;&lt;/EndNote&gt;</w:instrText>
      </w:r>
      <w:r w:rsidR="00BE7898" w:rsidRPr="00B03FCC">
        <w:rPr>
          <w:rFonts w:ascii="Cambria" w:hAnsi="Cambria" w:cstheme="majorBidi"/>
          <w:sz w:val="24"/>
          <w:szCs w:val="24"/>
        </w:rPr>
        <w:fldChar w:fldCharType="separate"/>
      </w:r>
      <w:r w:rsidR="00667131">
        <w:rPr>
          <w:rFonts w:ascii="Cambria" w:hAnsi="Cambria" w:cstheme="majorBidi"/>
          <w:noProof/>
          <w:sz w:val="24"/>
          <w:szCs w:val="24"/>
        </w:rPr>
        <w:t>[42]</w:t>
      </w:r>
      <w:r w:rsidR="00BE7898" w:rsidRPr="00B03FCC">
        <w:rPr>
          <w:rFonts w:ascii="Cambria" w:hAnsi="Cambria" w:cstheme="majorBidi"/>
          <w:sz w:val="24"/>
          <w:szCs w:val="24"/>
        </w:rPr>
        <w:fldChar w:fldCharType="end"/>
      </w:r>
      <w:r w:rsidRPr="00B03FCC">
        <w:rPr>
          <w:rFonts w:ascii="Cambria" w:hAnsi="Cambria" w:cstheme="majorBidi"/>
          <w:sz w:val="24"/>
          <w:szCs w:val="24"/>
        </w:rPr>
        <w:t>, similar results were reported.</w:t>
      </w:r>
      <w:r w:rsidR="00BE7898" w:rsidRPr="00B03FCC">
        <w:rPr>
          <w:rFonts w:ascii="Cambria" w:hAnsi="Cambria" w:cstheme="majorBidi"/>
          <w:sz w:val="24"/>
          <w:szCs w:val="24"/>
        </w:rPr>
        <w:t xml:space="preserve"> </w:t>
      </w:r>
      <w:r w:rsidR="004B1B22" w:rsidRPr="00B03FCC">
        <w:rPr>
          <w:rFonts w:ascii="Cambria" w:hAnsi="Cambria" w:cstheme="majorBidi"/>
          <w:sz w:val="24"/>
          <w:szCs w:val="24"/>
        </w:rPr>
        <w:t xml:space="preserve">Athletes in this study conducted </w:t>
      </w:r>
      <w:r w:rsidR="00AE5B31" w:rsidRPr="00B03FCC">
        <w:rPr>
          <w:rFonts w:ascii="Cambria" w:hAnsi="Cambria" w:cstheme="majorBidi"/>
          <w:sz w:val="24"/>
          <w:szCs w:val="24"/>
        </w:rPr>
        <w:t>CMJ</w:t>
      </w:r>
      <w:r w:rsidR="004B1B22" w:rsidRPr="00B03FCC">
        <w:rPr>
          <w:rFonts w:ascii="Cambria" w:hAnsi="Cambria" w:cstheme="majorBidi"/>
          <w:sz w:val="24"/>
          <w:szCs w:val="24"/>
        </w:rPr>
        <w:t xml:space="preserve">, </w:t>
      </w:r>
      <w:r w:rsidR="00AE5B31" w:rsidRPr="00B03FCC">
        <w:rPr>
          <w:rFonts w:ascii="Cambria" w:hAnsi="Cambria" w:cstheme="majorBidi"/>
          <w:sz w:val="24"/>
          <w:szCs w:val="24"/>
        </w:rPr>
        <w:t>SJ</w:t>
      </w:r>
      <w:r w:rsidR="004B1B22" w:rsidRPr="00B03FCC">
        <w:rPr>
          <w:rFonts w:ascii="Cambria" w:hAnsi="Cambria" w:cstheme="majorBidi"/>
          <w:sz w:val="24"/>
          <w:szCs w:val="24"/>
        </w:rPr>
        <w:t xml:space="preserve">, and </w:t>
      </w:r>
      <w:r w:rsidR="00AE5B31" w:rsidRPr="00B03FCC">
        <w:rPr>
          <w:rFonts w:ascii="Cambria" w:hAnsi="Cambria" w:cstheme="majorBidi"/>
          <w:sz w:val="24"/>
          <w:szCs w:val="24"/>
        </w:rPr>
        <w:t>DJ</w:t>
      </w:r>
      <w:r w:rsidR="003941FA" w:rsidRPr="00B03FCC">
        <w:rPr>
          <w:rFonts w:ascii="Cambria" w:hAnsi="Cambria" w:cstheme="majorBidi"/>
          <w:sz w:val="24"/>
          <w:szCs w:val="24"/>
        </w:rPr>
        <w:t>,</w:t>
      </w:r>
      <w:r w:rsidR="004B1B22" w:rsidRPr="00B03FCC">
        <w:rPr>
          <w:rFonts w:ascii="Cambria" w:hAnsi="Cambria" w:cstheme="majorBidi"/>
          <w:sz w:val="24"/>
          <w:szCs w:val="24"/>
        </w:rPr>
        <w:t xml:space="preserve"> after the accelerometer was placed </w:t>
      </w:r>
      <w:r w:rsidR="00CC4F86" w:rsidRPr="00B03FCC">
        <w:rPr>
          <w:rFonts w:ascii="Cambria" w:hAnsi="Cambria" w:cstheme="majorBidi"/>
          <w:sz w:val="24"/>
          <w:szCs w:val="24"/>
        </w:rPr>
        <w:t>on</w:t>
      </w:r>
      <w:r w:rsidR="004B1B22" w:rsidRPr="00B03FCC">
        <w:rPr>
          <w:rFonts w:ascii="Cambria" w:hAnsi="Cambria" w:cstheme="majorBidi"/>
          <w:sz w:val="24"/>
          <w:szCs w:val="24"/>
        </w:rPr>
        <w:t xml:space="preserve"> their lower back</w:t>
      </w:r>
      <w:r w:rsidRPr="00B03FCC">
        <w:rPr>
          <w:rFonts w:ascii="Cambria" w:hAnsi="Cambria" w:cstheme="majorBidi"/>
          <w:sz w:val="24"/>
          <w:szCs w:val="24"/>
        </w:rPr>
        <w:t xml:space="preserve">. </w:t>
      </w:r>
      <w:r w:rsidR="004B1B22" w:rsidRPr="00B03FCC">
        <w:rPr>
          <w:rFonts w:ascii="Cambria" w:hAnsi="Cambria" w:cstheme="majorBidi"/>
          <w:sz w:val="24"/>
          <w:szCs w:val="24"/>
        </w:rPr>
        <w:t xml:space="preserve">The validity of flight time in </w:t>
      </w:r>
      <w:r w:rsidR="00AE5B31" w:rsidRPr="00B03FCC">
        <w:rPr>
          <w:rFonts w:ascii="Cambria" w:hAnsi="Cambria" w:cstheme="majorBidi"/>
          <w:sz w:val="24"/>
          <w:szCs w:val="24"/>
        </w:rPr>
        <w:t>CMJ</w:t>
      </w:r>
      <w:r w:rsidR="004B1B22" w:rsidRPr="00B03FCC">
        <w:rPr>
          <w:rFonts w:ascii="Cambria" w:hAnsi="Cambria" w:cstheme="majorBidi"/>
          <w:sz w:val="24"/>
          <w:szCs w:val="24"/>
        </w:rPr>
        <w:t xml:space="preserve"> and </w:t>
      </w:r>
      <w:r w:rsidR="00AE5B31" w:rsidRPr="00B03FCC">
        <w:rPr>
          <w:rFonts w:ascii="Cambria" w:hAnsi="Cambria" w:cstheme="majorBidi"/>
          <w:sz w:val="24"/>
          <w:szCs w:val="24"/>
        </w:rPr>
        <w:t>SJ</w:t>
      </w:r>
      <w:r w:rsidR="004B1B22" w:rsidRPr="00B03FCC">
        <w:rPr>
          <w:rFonts w:ascii="Cambria" w:hAnsi="Cambria" w:cstheme="majorBidi"/>
          <w:sz w:val="24"/>
          <w:szCs w:val="24"/>
        </w:rPr>
        <w:t xml:space="preserve"> appear</w:t>
      </w:r>
      <w:r w:rsidR="00CC4F86" w:rsidRPr="00B03FCC">
        <w:rPr>
          <w:rFonts w:ascii="Cambria" w:hAnsi="Cambria" w:cstheme="majorBidi"/>
          <w:sz w:val="24"/>
          <w:szCs w:val="24"/>
        </w:rPr>
        <w:t>ed</w:t>
      </w:r>
      <w:r w:rsidR="004B1B22" w:rsidRPr="00B03FCC">
        <w:rPr>
          <w:rFonts w:ascii="Cambria" w:hAnsi="Cambria" w:cstheme="majorBidi"/>
          <w:sz w:val="24"/>
          <w:szCs w:val="24"/>
        </w:rPr>
        <w:t xml:space="preserve"> to be sufficient (r = 0.95 and 0.93, respectively</w:t>
      </w:r>
      <w:r w:rsidR="004B1B22" w:rsidRPr="00E357E9">
        <w:rPr>
          <w:rFonts w:ascii="Cambria" w:hAnsi="Cambria" w:cstheme="majorBidi"/>
          <w:sz w:val="24"/>
          <w:szCs w:val="24"/>
          <w:highlight w:val="yellow"/>
        </w:rPr>
        <w:t>)</w:t>
      </w:r>
      <w:r w:rsidR="00E357E9" w:rsidRPr="00E357E9">
        <w:rPr>
          <w:rFonts w:ascii="Cambria" w:hAnsi="Cambria" w:cstheme="majorBidi"/>
          <w:sz w:val="24"/>
          <w:szCs w:val="24"/>
          <w:highlight w:val="yellow"/>
        </w:rPr>
        <w:t>,</w:t>
      </w:r>
      <w:r w:rsidR="00CC4F86" w:rsidRPr="00B03FCC">
        <w:rPr>
          <w:rFonts w:ascii="Cambria" w:hAnsi="Cambria" w:cstheme="majorBidi"/>
          <w:sz w:val="24"/>
          <w:szCs w:val="24"/>
        </w:rPr>
        <w:t xml:space="preserve"> moreover</w:t>
      </w:r>
      <w:r w:rsidR="00E357E9" w:rsidRPr="00E357E9">
        <w:rPr>
          <w:rFonts w:ascii="Cambria" w:hAnsi="Cambria" w:cstheme="majorBidi"/>
          <w:sz w:val="24"/>
          <w:szCs w:val="24"/>
          <w:highlight w:val="yellow"/>
        </w:rPr>
        <w:t>;</w:t>
      </w:r>
      <w:r w:rsidR="00FC2B5A" w:rsidRPr="00B03FCC">
        <w:rPr>
          <w:rFonts w:ascii="Cambria" w:hAnsi="Cambria" w:cstheme="majorBidi"/>
          <w:sz w:val="24"/>
          <w:szCs w:val="24"/>
        </w:rPr>
        <w:t xml:space="preserve"> </w:t>
      </w:r>
      <w:r w:rsidR="004B1B22" w:rsidRPr="00B03FCC">
        <w:rPr>
          <w:rFonts w:ascii="Cambria" w:hAnsi="Cambria" w:cstheme="majorBidi"/>
          <w:sz w:val="24"/>
          <w:szCs w:val="24"/>
        </w:rPr>
        <w:t xml:space="preserve">the reported </w:t>
      </w:r>
      <w:r w:rsidR="00B7066E" w:rsidRPr="00B03FCC">
        <w:rPr>
          <w:rFonts w:ascii="Cambria" w:hAnsi="Cambria" w:cstheme="majorBidi"/>
          <w:sz w:val="24"/>
          <w:szCs w:val="24"/>
        </w:rPr>
        <w:t>ICC</w:t>
      </w:r>
      <w:r w:rsidR="004B1B22" w:rsidRPr="00B03FCC">
        <w:rPr>
          <w:rFonts w:ascii="Cambria" w:hAnsi="Cambria" w:cstheme="majorBidi"/>
          <w:sz w:val="24"/>
          <w:szCs w:val="24"/>
        </w:rPr>
        <w:t xml:space="preserve"> for </w:t>
      </w:r>
      <w:r w:rsidR="00AE5B31" w:rsidRPr="00B03FCC">
        <w:rPr>
          <w:rFonts w:ascii="Cambria" w:hAnsi="Cambria" w:cstheme="majorBidi"/>
          <w:sz w:val="24"/>
          <w:szCs w:val="24"/>
        </w:rPr>
        <w:t>CMJ</w:t>
      </w:r>
      <w:r w:rsidR="004B1B22" w:rsidRPr="00B03FCC">
        <w:rPr>
          <w:rFonts w:ascii="Cambria" w:hAnsi="Cambria" w:cstheme="majorBidi"/>
          <w:sz w:val="24"/>
          <w:szCs w:val="24"/>
        </w:rPr>
        <w:t xml:space="preserve"> and </w:t>
      </w:r>
      <w:r w:rsidR="00AE5B31" w:rsidRPr="00B03FCC">
        <w:rPr>
          <w:rFonts w:ascii="Cambria" w:hAnsi="Cambria" w:cstheme="majorBidi"/>
          <w:sz w:val="24"/>
          <w:szCs w:val="24"/>
        </w:rPr>
        <w:t>SJ</w:t>
      </w:r>
      <w:r w:rsidR="004B1B22" w:rsidRPr="00B03FCC">
        <w:rPr>
          <w:rFonts w:ascii="Cambria" w:hAnsi="Cambria" w:cstheme="majorBidi"/>
          <w:sz w:val="24"/>
          <w:szCs w:val="24"/>
        </w:rPr>
        <w:t xml:space="preserve"> </w:t>
      </w:r>
      <w:r w:rsidR="00CC4F86" w:rsidRPr="00B03FCC">
        <w:rPr>
          <w:rFonts w:ascii="Cambria" w:hAnsi="Cambria" w:cstheme="majorBidi"/>
          <w:sz w:val="24"/>
          <w:szCs w:val="24"/>
        </w:rPr>
        <w:t>were</w:t>
      </w:r>
      <w:r w:rsidR="004B1B22" w:rsidRPr="00B03FCC">
        <w:rPr>
          <w:rFonts w:ascii="Cambria" w:hAnsi="Cambria" w:cstheme="majorBidi"/>
          <w:sz w:val="24"/>
          <w:szCs w:val="24"/>
        </w:rPr>
        <w:t xml:space="preserve"> 0.97 and 0.96, respectively</w:t>
      </w:r>
      <w:r w:rsidR="007055B0" w:rsidRPr="00B03FCC">
        <w:rPr>
          <w:rFonts w:ascii="Cambria" w:hAnsi="Cambria" w:cstheme="majorBidi"/>
          <w:sz w:val="24"/>
          <w:szCs w:val="24"/>
        </w:rPr>
        <w:t xml:space="preserve">. After </w:t>
      </w:r>
      <w:r w:rsidR="00CC4F86" w:rsidRPr="00B03FCC">
        <w:rPr>
          <w:rFonts w:ascii="Cambria" w:hAnsi="Cambria" w:cstheme="majorBidi"/>
          <w:sz w:val="24"/>
          <w:szCs w:val="24"/>
        </w:rPr>
        <w:t xml:space="preserve">classifying and </w:t>
      </w:r>
      <w:r w:rsidR="007055B0" w:rsidRPr="00B03FCC">
        <w:rPr>
          <w:rFonts w:ascii="Cambria" w:hAnsi="Cambria" w:cstheme="majorBidi"/>
          <w:sz w:val="24"/>
          <w:szCs w:val="24"/>
        </w:rPr>
        <w:t>evaluating the studies</w:t>
      </w:r>
      <w:r w:rsidR="00CC4F86" w:rsidRPr="00B03FCC">
        <w:rPr>
          <w:rFonts w:ascii="Cambria" w:hAnsi="Cambria" w:cstheme="majorBidi"/>
          <w:sz w:val="24"/>
          <w:szCs w:val="24"/>
        </w:rPr>
        <w:t>,</w:t>
      </w:r>
      <w:r w:rsidR="007055B0" w:rsidRPr="00B03FCC">
        <w:rPr>
          <w:rFonts w:ascii="Cambria" w:hAnsi="Cambria" w:cstheme="majorBidi"/>
          <w:sz w:val="24"/>
          <w:szCs w:val="24"/>
        </w:rPr>
        <w:t xml:space="preserve"> it appears that using an accelerometer for flight time calculation </w:t>
      </w:r>
      <w:r w:rsidR="00CC4F86" w:rsidRPr="00B03FCC">
        <w:rPr>
          <w:rFonts w:ascii="Cambria" w:hAnsi="Cambria" w:cstheme="majorBidi"/>
          <w:sz w:val="24"/>
          <w:szCs w:val="24"/>
        </w:rPr>
        <w:t>shows</w:t>
      </w:r>
      <w:r w:rsidR="007055B0" w:rsidRPr="00B03FCC">
        <w:rPr>
          <w:rFonts w:ascii="Cambria" w:hAnsi="Cambria" w:cstheme="majorBidi"/>
          <w:sz w:val="24"/>
          <w:szCs w:val="24"/>
        </w:rPr>
        <w:t xml:space="preserve"> </w:t>
      </w:r>
      <w:r w:rsidR="00CC4F86" w:rsidRPr="00B03FCC">
        <w:rPr>
          <w:rFonts w:ascii="Cambria" w:hAnsi="Cambria" w:cstheme="majorBidi"/>
          <w:sz w:val="24"/>
          <w:szCs w:val="24"/>
        </w:rPr>
        <w:t>acceptable</w:t>
      </w:r>
      <w:r w:rsidR="007055B0" w:rsidRPr="00B03FCC">
        <w:rPr>
          <w:rFonts w:ascii="Cambria" w:hAnsi="Cambria" w:cstheme="majorBidi"/>
          <w:sz w:val="24"/>
          <w:szCs w:val="24"/>
        </w:rPr>
        <w:t xml:space="preserve"> validity and reliability,</w:t>
      </w:r>
      <w:r w:rsidR="00CC4F86" w:rsidRPr="00B03FCC">
        <w:rPr>
          <w:rFonts w:ascii="Cambria" w:hAnsi="Cambria" w:cstheme="majorBidi"/>
          <w:sz w:val="24"/>
          <w:szCs w:val="24"/>
        </w:rPr>
        <w:t xml:space="preserve"> </w:t>
      </w:r>
      <w:r w:rsidR="007055B0" w:rsidRPr="00B03FCC">
        <w:rPr>
          <w:rFonts w:ascii="Cambria" w:hAnsi="Cambria" w:cstheme="majorBidi"/>
          <w:sz w:val="24"/>
          <w:szCs w:val="24"/>
        </w:rPr>
        <w:t xml:space="preserve">and </w:t>
      </w:r>
      <w:r w:rsidR="00CC4F86" w:rsidRPr="00B03FCC">
        <w:rPr>
          <w:rFonts w:ascii="Cambria" w:hAnsi="Cambria" w:cstheme="majorBidi"/>
          <w:sz w:val="24"/>
          <w:szCs w:val="24"/>
        </w:rPr>
        <w:t>this</w:t>
      </w:r>
      <w:r w:rsidR="007055B0" w:rsidRPr="00B03FCC">
        <w:rPr>
          <w:rFonts w:ascii="Cambria" w:hAnsi="Cambria" w:cstheme="majorBidi"/>
          <w:sz w:val="24"/>
          <w:szCs w:val="24"/>
        </w:rPr>
        <w:t xml:space="preserve"> calculation </w:t>
      </w:r>
      <w:r w:rsidR="00CC4F86" w:rsidRPr="00B03FCC">
        <w:rPr>
          <w:rFonts w:ascii="Cambria" w:hAnsi="Cambria" w:cstheme="majorBidi"/>
          <w:sz w:val="24"/>
          <w:szCs w:val="24"/>
        </w:rPr>
        <w:t>has</w:t>
      </w:r>
      <w:r w:rsidR="007055B0" w:rsidRPr="00B03FCC">
        <w:rPr>
          <w:rFonts w:ascii="Cambria" w:hAnsi="Cambria" w:cstheme="majorBidi"/>
          <w:sz w:val="24"/>
          <w:szCs w:val="24"/>
        </w:rPr>
        <w:t xml:space="preserve"> low errors.</w:t>
      </w:r>
    </w:p>
    <w:p w14:paraId="5869CEA4" w14:textId="29D2D05C" w:rsidR="00580616" w:rsidRPr="00B03FCC" w:rsidRDefault="00580616" w:rsidP="00B5098E">
      <w:pPr>
        <w:spacing w:line="240" w:lineRule="auto"/>
        <w:jc w:val="both"/>
        <w:rPr>
          <w:rFonts w:ascii="Cambria" w:hAnsi="Cambria" w:cstheme="majorBidi"/>
          <w:i/>
          <w:iCs/>
          <w:sz w:val="28"/>
          <w:szCs w:val="28"/>
        </w:rPr>
      </w:pPr>
      <w:r w:rsidRPr="00B03FCC">
        <w:rPr>
          <w:rFonts w:ascii="Cambria" w:hAnsi="Cambria" w:cstheme="majorBidi"/>
          <w:i/>
          <w:iCs/>
          <w:sz w:val="28"/>
          <w:szCs w:val="28"/>
        </w:rPr>
        <w:t>Power</w:t>
      </w:r>
    </w:p>
    <w:p w14:paraId="6D126778" w14:textId="1B5C6B46" w:rsidR="00FA144F" w:rsidRPr="00B03FCC" w:rsidRDefault="00737640" w:rsidP="00E357E9">
      <w:pPr>
        <w:spacing w:line="240" w:lineRule="auto"/>
        <w:jc w:val="both"/>
        <w:rPr>
          <w:rFonts w:ascii="Cambria" w:hAnsi="Cambria" w:cstheme="majorBidi"/>
          <w:sz w:val="24"/>
          <w:szCs w:val="24"/>
        </w:rPr>
      </w:pPr>
      <w:r w:rsidRPr="00B03FCC">
        <w:rPr>
          <w:rFonts w:ascii="Cambria" w:hAnsi="Cambria" w:cstheme="majorBidi"/>
          <w:sz w:val="24"/>
          <w:szCs w:val="24"/>
        </w:rPr>
        <w:t>In the power</w:t>
      </w:r>
      <w:r w:rsidR="00FD6276" w:rsidRPr="00B03FCC">
        <w:rPr>
          <w:rFonts w:ascii="Cambria" w:hAnsi="Cambria" w:cstheme="majorBidi"/>
          <w:sz w:val="24"/>
          <w:szCs w:val="24"/>
        </w:rPr>
        <w:t xml:space="preserve"> definition</w:t>
      </w:r>
      <w:r w:rsidRPr="00B03FCC">
        <w:rPr>
          <w:rFonts w:ascii="Cambria" w:hAnsi="Cambria" w:cstheme="majorBidi"/>
          <w:sz w:val="24"/>
          <w:szCs w:val="24"/>
        </w:rPr>
        <w:t xml:space="preserve">, the total </w:t>
      </w:r>
      <w:r w:rsidR="00883C95" w:rsidRPr="00B03FCC">
        <w:rPr>
          <w:rFonts w:ascii="Cambria" w:hAnsi="Cambria" w:cstheme="majorBidi"/>
          <w:sz w:val="24"/>
          <w:szCs w:val="24"/>
        </w:rPr>
        <w:t>power</w:t>
      </w:r>
      <w:r w:rsidRPr="00B03FCC">
        <w:rPr>
          <w:rFonts w:ascii="Cambria" w:hAnsi="Cambria" w:cstheme="majorBidi"/>
          <w:sz w:val="24"/>
          <w:szCs w:val="24"/>
        </w:rPr>
        <w:t xml:space="preserve"> of the body and the </w:t>
      </w:r>
      <w:r w:rsidR="00883C95" w:rsidRPr="00B03FCC">
        <w:rPr>
          <w:rFonts w:ascii="Cambria" w:hAnsi="Cambria" w:cstheme="majorBidi"/>
          <w:sz w:val="24"/>
          <w:szCs w:val="24"/>
        </w:rPr>
        <w:t>power</w:t>
      </w:r>
      <w:r w:rsidRPr="00B03FCC">
        <w:rPr>
          <w:rFonts w:ascii="Cambria" w:hAnsi="Cambria" w:cstheme="majorBidi"/>
          <w:sz w:val="24"/>
          <w:szCs w:val="24"/>
        </w:rPr>
        <w:t xml:space="preserve"> of the lower limbs have the same meaning and represent the </w:t>
      </w:r>
      <w:r w:rsidR="000E35E9" w:rsidRPr="00B03FCC">
        <w:rPr>
          <w:rFonts w:ascii="Cambria" w:hAnsi="Cambria" w:cstheme="majorBidi"/>
          <w:sz w:val="24"/>
          <w:szCs w:val="24"/>
        </w:rPr>
        <w:t xml:space="preserve">whole </w:t>
      </w:r>
      <w:r w:rsidR="00883C95" w:rsidRPr="00B03FCC">
        <w:rPr>
          <w:rFonts w:ascii="Cambria" w:hAnsi="Cambria" w:cstheme="majorBidi"/>
          <w:sz w:val="24"/>
          <w:szCs w:val="24"/>
        </w:rPr>
        <w:t>performance</w:t>
      </w:r>
      <w:r w:rsidRPr="00B03FCC">
        <w:rPr>
          <w:rFonts w:ascii="Cambria" w:hAnsi="Cambria" w:cstheme="majorBidi"/>
          <w:sz w:val="24"/>
          <w:szCs w:val="24"/>
        </w:rPr>
        <w:t xml:space="preserve"> of the body</w:t>
      </w:r>
      <w:r w:rsidR="008B7A8B" w:rsidRPr="00B03FCC">
        <w:rPr>
          <w:rFonts w:ascii="Cambria" w:hAnsi="Cambria" w:cstheme="majorBidi"/>
          <w:sz w:val="24"/>
          <w:szCs w:val="24"/>
        </w:rPr>
        <w:t xml:space="preserve"> </w:t>
      </w:r>
      <w:r w:rsidR="008B7A8B"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&lt;EndNote&gt;&lt;Cite&gt;&lt;Author&gt;Rønnestad&lt;/Author&gt;&lt;Year&gt;2009&lt;/Year&gt;&lt;RecNum&gt;51&lt;/RecNum&gt;&lt;DisplayText&gt;[43, 44]&lt;/DisplayText&gt;&lt;record&gt;&lt;rec-number&gt;51&lt;/rec-number&gt;&lt;foreign-keys&gt;&lt;key app="EN" db-id="ftfz9952dwet98evxskpaxse9r2xx9s5rw0z" timestamp="0"&gt;51&lt;/key&gt;&lt;/foreign-keys&gt;&lt;ref-type name="Journal Article"&gt;17&lt;/ref-type&gt;&lt;contributors&gt;&lt;authors&gt;&lt;author&gt;Rønnestad, Bent R&lt;/author&gt;&lt;/authors&gt;&lt;/contributors&gt;&lt;titles&gt;&lt;title&gt;Acute effects of various whole-body vibration frequencies on lower-body power in trained and untrained subjects&lt;/title&gt;&lt;secondary-title&gt;The Journal of Strength &amp;amp; Conditioning Research&lt;/secondary-title&gt;&lt;/titles&gt;&lt;periodical&gt;&lt;full-title&gt;The Journal of Strength &amp;amp; Conditioning Research&lt;/full-title&gt;&lt;/periodical&gt;&lt;pages&gt;1309-1315&lt;/pages&gt;&lt;volume&gt;23&lt;/volume&gt;&lt;number&gt;4&lt;/number&gt;&lt;dates&gt;&lt;year&gt;2009&lt;/year&gt;&lt;/dates&gt;&lt;isbn&gt;1064-8011&lt;/isbn&gt;&lt;urls&gt;&lt;/urls&gt;&lt;/record&gt;&lt;/Cite&gt;&lt;Cite&gt;&lt;Author&gt;Makaracı&lt;/Author&gt;&lt;Year&gt;2021&lt;/Year&gt;&lt;RecNum&gt;52&lt;/RecNum&gt;&lt;record&gt;&lt;rec-number&gt;52&lt;/rec-number&gt;&lt;foreign-keys&gt;&lt;key app="EN" db-id="ftfz9952dwet98evxskpaxse9r2xx9s5rw0z" timestamp="0"&gt;52&lt;/key&gt;&lt;/foreign-keys&gt;&lt;ref-type name="Journal Article"&gt;17&lt;/ref-type&gt;&lt;contributors&gt;&lt;authors&gt;&lt;author&gt;Makaracı, Yücel&lt;/author&gt;&lt;author&gt;Özer, Ömer&lt;/author&gt;&lt;author&gt;Soslu, Recep&lt;/author&gt;&lt;author&gt;Uysal, Abdullah&lt;/author&gt;&lt;/authors&gt;&lt;/contributors&gt;&lt;titles&gt;&lt;title&gt;Bilateral counter movement jump, squat, and drop jump performances in deaf and normal-hearing volleyball players: a comparative study&lt;/title&gt;&lt;secondary-title&gt;Journal of Exercise Rehabilitation&lt;/secondary-title&gt;&lt;/titles&gt;&lt;pages&gt;339&lt;/pages&gt;&lt;volume&gt;17&lt;/volume&gt;&lt;number&gt;5&lt;/number&gt;&lt;dates&gt;&lt;year&gt;2021&lt;/year&gt;&lt;/dates&gt;&lt;urls&gt;&lt;/urls&gt;&lt;/record&gt;&lt;/Cite&gt;&lt;/EndNote&gt;</w:instrText>
      </w:r>
      <w:r w:rsidR="008B7A8B" w:rsidRPr="00B03FCC">
        <w:rPr>
          <w:rFonts w:ascii="Cambria" w:hAnsi="Cambria" w:cstheme="majorBidi"/>
          <w:sz w:val="24"/>
          <w:szCs w:val="24"/>
        </w:rPr>
        <w:fldChar w:fldCharType="separate"/>
      </w:r>
      <w:r w:rsidR="00667131">
        <w:rPr>
          <w:rFonts w:ascii="Cambria" w:hAnsi="Cambria" w:cstheme="majorBidi"/>
          <w:noProof/>
          <w:sz w:val="24"/>
          <w:szCs w:val="24"/>
        </w:rPr>
        <w:t>[43, 44]</w:t>
      </w:r>
      <w:r w:rsidR="008B7A8B" w:rsidRPr="00B03FCC">
        <w:rPr>
          <w:rFonts w:ascii="Cambria" w:hAnsi="Cambria" w:cstheme="majorBidi"/>
          <w:sz w:val="24"/>
          <w:szCs w:val="24"/>
        </w:rPr>
        <w:fldChar w:fldCharType="end"/>
      </w:r>
      <w:r w:rsidRPr="00B03FCC">
        <w:rPr>
          <w:rFonts w:ascii="Cambria" w:hAnsi="Cambria" w:cstheme="majorBidi"/>
          <w:sz w:val="24"/>
          <w:szCs w:val="24"/>
        </w:rPr>
        <w:t>.</w:t>
      </w:r>
      <w:r w:rsidR="00FC2B5A" w:rsidRPr="00B03FCC">
        <w:rPr>
          <w:rFonts w:ascii="Cambria" w:hAnsi="Cambria" w:cstheme="majorBidi"/>
          <w:sz w:val="24"/>
          <w:szCs w:val="24"/>
        </w:rPr>
        <w:t xml:space="preserve"> </w:t>
      </w:r>
      <w:r w:rsidR="00580616" w:rsidRPr="00B03FCC">
        <w:rPr>
          <w:rFonts w:ascii="Cambria" w:hAnsi="Cambria" w:cstheme="majorBidi"/>
          <w:sz w:val="24"/>
          <w:szCs w:val="24"/>
        </w:rPr>
        <w:t xml:space="preserve">The overall power of the body </w:t>
      </w:r>
      <w:r w:rsidR="003E7EA7" w:rsidRPr="00B03FCC">
        <w:rPr>
          <w:rFonts w:ascii="Cambria" w:hAnsi="Cambria" w:cstheme="majorBidi"/>
          <w:sz w:val="24"/>
          <w:szCs w:val="24"/>
        </w:rPr>
        <w:t>would</w:t>
      </w:r>
      <w:r w:rsidR="00580616" w:rsidRPr="00B03FCC">
        <w:rPr>
          <w:rFonts w:ascii="Cambria" w:hAnsi="Cambria" w:cstheme="majorBidi"/>
          <w:sz w:val="24"/>
          <w:szCs w:val="24"/>
        </w:rPr>
        <w:t xml:space="preserve"> increase as the velocity and amount of force produced by the muscles increases</w:t>
      </w:r>
      <w:r w:rsidR="008851A5" w:rsidRPr="00B03FCC">
        <w:rPr>
          <w:rFonts w:ascii="Cambria" w:hAnsi="Cambria" w:cstheme="majorBidi"/>
          <w:sz w:val="24"/>
          <w:szCs w:val="24"/>
        </w:rPr>
        <w:t xml:space="preserve"> </w:t>
      </w:r>
      <w:r w:rsidR="008851A5"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&lt;EndNote&gt;&lt;Cite&gt;&lt;Author&gt;Choukou&lt;/Author&gt;&lt;Year&gt;2014&lt;/Year&gt;&lt;RecNum&gt;20&lt;/RecNum&gt;&lt;DisplayText&gt;[33]&lt;/DisplayText&gt;&lt;record&gt;&lt;rec-number&gt;20&lt;/rec-number&gt;&lt;foreign-keys&gt;&lt;key app="EN" db-id="ftfz9952dwet98evxskpaxse9r2xx9s5rw0z" timestamp="0"&gt;20&lt;/key&gt;&lt;/foreign-keys&gt;&lt;ref-type name="Journal Article"&gt;17&lt;/ref-type&gt;&lt;contributors&gt;&lt;authors&gt;&lt;author&gt;Choukou, M-A&lt;/author&gt;&lt;author&gt;Laffaye, Guillaume&lt;/author&gt;&lt;author&gt;Taiar, Redha&lt;/author&gt;&lt;/authors&gt;&lt;/contributors&gt;&lt;titles&gt;&lt;title&gt;Reliability and validity of an accelerometric system for assessing vertical jumping performance&lt;/title&gt;&lt;secondary-title&gt;Biology of sport&lt;/secondary-title&gt;&lt;/titles&gt;&lt;periodical&gt;&lt;full-title&gt;Biology of sport&lt;/full-title&gt;&lt;/periodical&gt;&lt;pages&gt;55&lt;/pages&gt;&lt;volume&gt;31&lt;/volume&gt;&lt;number&gt;1&lt;/number&gt;&lt;dates&gt;&lt;year&gt;2014&lt;/year&gt;&lt;/dates&gt;&lt;urls&gt;&lt;/urls&gt;&lt;/record&gt;&lt;/Cite&gt;&lt;/EndNote&gt;</w:instrText>
      </w:r>
      <w:r w:rsidR="008851A5" w:rsidRPr="00B03FCC">
        <w:rPr>
          <w:rFonts w:ascii="Cambria" w:hAnsi="Cambria" w:cstheme="majorBidi"/>
          <w:sz w:val="24"/>
          <w:szCs w:val="24"/>
        </w:rPr>
        <w:fldChar w:fldCharType="separate"/>
      </w:r>
      <w:r w:rsidR="00A1229C" w:rsidRPr="00B03FCC">
        <w:rPr>
          <w:rFonts w:ascii="Cambria" w:hAnsi="Cambria" w:cstheme="majorBidi"/>
          <w:noProof/>
          <w:sz w:val="24"/>
          <w:szCs w:val="24"/>
        </w:rPr>
        <w:t>[33]</w:t>
      </w:r>
      <w:r w:rsidR="008851A5" w:rsidRPr="00B03FCC">
        <w:rPr>
          <w:rFonts w:ascii="Cambria" w:hAnsi="Cambria" w:cstheme="majorBidi"/>
          <w:sz w:val="24"/>
          <w:szCs w:val="24"/>
        </w:rPr>
        <w:fldChar w:fldCharType="end"/>
      </w:r>
      <w:r w:rsidR="00FC2B5A" w:rsidRPr="00B03FCC">
        <w:rPr>
          <w:rFonts w:ascii="Cambria" w:hAnsi="Cambria" w:cstheme="majorBidi"/>
          <w:sz w:val="24"/>
          <w:szCs w:val="24"/>
        </w:rPr>
        <w:t xml:space="preserve">. </w:t>
      </w:r>
      <w:r w:rsidR="00E357E9" w:rsidRPr="00E357E9">
        <w:rPr>
          <w:rFonts w:ascii="Cambria" w:hAnsi="Cambria" w:cstheme="majorBidi"/>
          <w:sz w:val="24"/>
          <w:szCs w:val="24"/>
          <w:highlight w:val="yellow"/>
        </w:rPr>
        <w:t>Thus</w:t>
      </w:r>
      <w:r w:rsidR="00580616" w:rsidRPr="00B03FCC">
        <w:rPr>
          <w:rFonts w:ascii="Cambria" w:hAnsi="Cambria" w:cstheme="majorBidi"/>
          <w:sz w:val="24"/>
          <w:szCs w:val="24"/>
        </w:rPr>
        <w:t xml:space="preserve">, power indicates the velocity </w:t>
      </w:r>
      <w:r w:rsidR="00C22A96" w:rsidRPr="00B03FCC">
        <w:rPr>
          <w:rFonts w:ascii="Cambria" w:hAnsi="Cambria" w:cstheme="majorBidi"/>
          <w:sz w:val="24"/>
          <w:szCs w:val="24"/>
        </w:rPr>
        <w:t>and fo</w:t>
      </w:r>
      <w:r w:rsidR="000E35E9" w:rsidRPr="00B03FCC">
        <w:rPr>
          <w:rFonts w:ascii="Cambria" w:hAnsi="Cambria" w:cstheme="majorBidi"/>
          <w:sz w:val="24"/>
          <w:szCs w:val="24"/>
        </w:rPr>
        <w:t xml:space="preserve">rce combination </w:t>
      </w:r>
      <w:r w:rsidR="00580616" w:rsidRPr="00B03FCC">
        <w:rPr>
          <w:rFonts w:ascii="Cambria" w:hAnsi="Cambria" w:cstheme="majorBidi"/>
          <w:sz w:val="24"/>
          <w:szCs w:val="24"/>
        </w:rPr>
        <w:t>and is related to the performance of the body</w:t>
      </w:r>
      <w:r w:rsidR="00AB03C8" w:rsidRPr="00B03FCC">
        <w:rPr>
          <w:rFonts w:ascii="Cambria" w:hAnsi="Cambria" w:cstheme="majorBidi"/>
          <w:sz w:val="24"/>
          <w:szCs w:val="24"/>
        </w:rPr>
        <w:t xml:space="preserve"> </w:t>
      </w:r>
      <w:r w:rsidR="00AB03C8"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 44]&lt;/DisplayText&gt;&lt;record&gt;&lt;rec-number&gt;7&lt;/rec-number&gt;&lt;foreign-keys&gt;&lt;key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Cite&gt;&lt;Author&gt;Makaracı&lt;/Author&gt;&lt;Year&gt;2021&lt;/Year&gt;&lt;RecNum&gt;52&lt;/RecNum&gt;&lt;record&gt;&lt;rec-number&gt;52&lt;/rec-number&gt;&lt;foreign-keys&gt;&lt;key app="EN" db-id="ftfz9952dwet98evxskpaxse9r2xx9s5rw0z" timestamp="0"&gt;52&lt;/key&gt;&lt;/foreign-keys&gt;&lt;ref-type name="Journal Article"&gt;17&lt;/ref-type&gt;&lt;contributors&gt;&lt;authors&gt;&lt;author&gt;Makaracı, Yücel&lt;/author&gt;&lt;author&gt;Özer, Ömer&lt;/author&gt;&lt;author&gt;Soslu, Recep&lt;/author&gt;&lt;author&gt;Uysal, Abdullah&lt;/author&gt;&lt;/authors&gt;&lt;/contributors&gt;&lt;titles&gt;&lt;title&gt;Bilateral counter movement jump, squat, and drop jump performances in deaf and normal-hearing volleyball players: a comparative study&lt;/title&gt;&lt;secondary-title&gt;Journal of Exercise Rehabilitation&lt;/secondary-title&gt;&lt;/titles&gt;&lt;pages&gt;339&lt;/pages&gt;&lt;volume&gt;17&lt;/volume&gt;&lt;number&gt;5&lt;/number&gt;&lt;dates&gt;&lt;year&gt;2021&lt;/year&gt;&lt;/dates&gt;&lt;urls&gt;&lt;/urls&gt;&lt;/record&gt;&lt;/Cite&gt;&lt;/EndNote&gt;</w:instrText>
      </w:r>
      <w:r w:rsidR="00AB03C8" w:rsidRPr="00B03FCC">
        <w:rPr>
          <w:rFonts w:ascii="Cambria" w:hAnsi="Cambria" w:cstheme="majorBidi"/>
          <w:sz w:val="24"/>
          <w:szCs w:val="24"/>
        </w:rPr>
        <w:fldChar w:fldCharType="separate"/>
      </w:r>
      <w:r w:rsidR="00667131">
        <w:rPr>
          <w:rFonts w:ascii="Cambria" w:hAnsi="Cambria" w:cstheme="majorBidi"/>
          <w:noProof/>
          <w:sz w:val="24"/>
          <w:szCs w:val="24"/>
        </w:rPr>
        <w:t>[9, 44]</w:t>
      </w:r>
      <w:r w:rsidR="00AB03C8" w:rsidRPr="00B03FCC">
        <w:rPr>
          <w:rFonts w:ascii="Cambria" w:hAnsi="Cambria" w:cstheme="majorBidi"/>
          <w:sz w:val="24"/>
          <w:szCs w:val="24"/>
        </w:rPr>
        <w:fldChar w:fldCharType="end"/>
      </w:r>
      <w:r w:rsidR="00FC2B5A" w:rsidRPr="00B03FCC">
        <w:rPr>
          <w:rFonts w:ascii="Cambria" w:hAnsi="Cambria" w:cstheme="majorBidi"/>
          <w:sz w:val="24"/>
          <w:szCs w:val="24"/>
        </w:rPr>
        <w:t>.</w:t>
      </w:r>
    </w:p>
    <w:p w14:paraId="36165A3B" w14:textId="61A99B68" w:rsidR="00FA144F" w:rsidRPr="00B03FCC" w:rsidRDefault="00FA144F" w:rsidP="00667131">
      <w:pPr>
        <w:spacing w:line="240" w:lineRule="auto"/>
        <w:jc w:val="both"/>
        <w:rPr>
          <w:rFonts w:ascii="Cambria" w:hAnsi="Cambria" w:cstheme="majorBidi"/>
          <w:sz w:val="24"/>
          <w:szCs w:val="24"/>
        </w:rPr>
      </w:pPr>
      <w:r w:rsidRPr="00B03FCC">
        <w:rPr>
          <w:rFonts w:ascii="Cambria" w:hAnsi="Cambria" w:cstheme="majorBidi"/>
          <w:sz w:val="24"/>
          <w:szCs w:val="24"/>
        </w:rPr>
        <w:t>O</w:t>
      </w:r>
      <w:r w:rsidR="00C22A96" w:rsidRPr="00B03FCC">
        <w:rPr>
          <w:rFonts w:ascii="Cambria" w:hAnsi="Cambria" w:cstheme="majorBidi"/>
          <w:sz w:val="24"/>
          <w:szCs w:val="24"/>
        </w:rPr>
        <w:t xml:space="preserve">ne </w:t>
      </w:r>
      <w:r w:rsidR="00FC2B5A" w:rsidRPr="00B03FCC">
        <w:rPr>
          <w:rFonts w:ascii="Cambria" w:hAnsi="Cambria" w:cstheme="majorBidi"/>
          <w:sz w:val="24"/>
          <w:szCs w:val="24"/>
        </w:rPr>
        <w:t>study</w:t>
      </w:r>
      <w:r w:rsidR="00DF3AD6" w:rsidRPr="00B03FCC">
        <w:rPr>
          <w:rFonts w:ascii="Cambria" w:hAnsi="Cambria" w:cstheme="majorBidi"/>
          <w:sz w:val="24"/>
          <w:szCs w:val="24"/>
        </w:rPr>
        <w:t xml:space="preserve"> </w:t>
      </w:r>
      <w:r w:rsidR="00DF3AD6"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&lt;EndNote&gt;&lt;Cite&gt;&lt;Author&gt;Choukou&lt;/Author&gt;&lt;Year&gt;2014&lt;/Year&gt;&lt;RecNum&gt;20&lt;/RecNum&gt;&lt;DisplayText&gt;[33]&lt;/DisplayText&gt;&lt;record&gt;&lt;rec-number&gt;20&lt;/rec-number&gt;&lt;foreign-keys&gt;&lt;key app="EN" db-id="ftfz9952dwet98evxskpaxse9r2xx9s5rw0z" timestamp="0"&gt;20&lt;/key&gt;&lt;/foreign-keys&gt;&lt;ref-type name="Journal Article"&gt;17&lt;/ref-type&gt;&lt;contributors&gt;&lt;authors&gt;&lt;author&gt;Choukou, M-A&lt;/author&gt;&lt;author&gt;Laffaye, Guillaume&lt;/author&gt;&lt;author&gt;Taiar, Redha&lt;/author&gt;&lt;/authors&gt;&lt;/contributors&gt;&lt;titles&gt;&lt;title&gt;Reliability and validity of an accelerometric system for assessing vertical jumping performance&lt;/title&gt;&lt;secondary-title&gt;Biology of sport&lt;/secondary-title&gt;&lt;/titles&gt;&lt;periodical&gt;&lt;full-title&gt;Biology of sport&lt;/full-title&gt;&lt;/periodical&gt;&lt;pages&gt;55&lt;/pages&gt;&lt;volume&gt;31&lt;/volume&gt;&lt;number&gt;1&lt;/number&gt;&lt;dates&gt;&lt;year&gt;2014&lt;/year&gt;&lt;/dates&gt;&lt;urls&gt;&lt;/urls&gt;&lt;/record&gt;&lt;/Cite&gt;&lt;/EndNote&gt;</w:instrText>
      </w:r>
      <w:r w:rsidR="00DF3AD6" w:rsidRPr="00B03FCC">
        <w:rPr>
          <w:rFonts w:ascii="Cambria" w:hAnsi="Cambria" w:cstheme="majorBidi"/>
          <w:sz w:val="24"/>
          <w:szCs w:val="24"/>
        </w:rPr>
        <w:fldChar w:fldCharType="separate"/>
      </w:r>
      <w:r w:rsidR="00A1229C" w:rsidRPr="00B03FCC">
        <w:rPr>
          <w:rFonts w:ascii="Cambria" w:hAnsi="Cambria" w:cstheme="majorBidi"/>
          <w:noProof/>
          <w:sz w:val="24"/>
          <w:szCs w:val="24"/>
        </w:rPr>
        <w:t>[33]</w:t>
      </w:r>
      <w:r w:rsidR="00DF3AD6" w:rsidRPr="00B03FCC">
        <w:rPr>
          <w:rFonts w:ascii="Cambria" w:hAnsi="Cambria" w:cstheme="majorBidi"/>
          <w:sz w:val="24"/>
          <w:szCs w:val="24"/>
        </w:rPr>
        <w:fldChar w:fldCharType="end"/>
      </w:r>
      <w:r w:rsidR="00FC2B5A" w:rsidRPr="00B03FCC">
        <w:rPr>
          <w:rFonts w:ascii="Cambria" w:hAnsi="Cambria" w:cstheme="majorBidi"/>
          <w:sz w:val="24"/>
          <w:szCs w:val="24"/>
        </w:rPr>
        <w:t xml:space="preserve"> </w:t>
      </w:r>
      <w:r w:rsidR="00975237" w:rsidRPr="00B03FCC">
        <w:rPr>
          <w:rFonts w:ascii="Cambria" w:hAnsi="Cambria" w:cstheme="majorBidi"/>
          <w:sz w:val="24"/>
          <w:szCs w:val="24"/>
        </w:rPr>
        <w:t xml:space="preserve">evaluated </w:t>
      </w:r>
      <w:r w:rsidR="00FC2B5A" w:rsidRPr="00B03FCC">
        <w:rPr>
          <w:rFonts w:ascii="Cambria" w:hAnsi="Cambria" w:cstheme="majorBidi"/>
          <w:sz w:val="24"/>
          <w:szCs w:val="24"/>
        </w:rPr>
        <w:t xml:space="preserve">the validity and reliability of accelerometers in </w:t>
      </w:r>
      <w:r w:rsidR="00AE5B31" w:rsidRPr="00B03FCC">
        <w:rPr>
          <w:rFonts w:ascii="Cambria" w:hAnsi="Cambria" w:cstheme="majorBidi"/>
          <w:sz w:val="24"/>
          <w:szCs w:val="24"/>
        </w:rPr>
        <w:t>SJ</w:t>
      </w:r>
      <w:r w:rsidR="00FC2B5A" w:rsidRPr="00B03FCC">
        <w:rPr>
          <w:rFonts w:ascii="Cambria" w:hAnsi="Cambria" w:cstheme="majorBidi"/>
          <w:sz w:val="24"/>
          <w:szCs w:val="24"/>
        </w:rPr>
        <w:t xml:space="preserve"> and </w:t>
      </w:r>
      <w:r w:rsidR="00AE5B31" w:rsidRPr="00B03FCC">
        <w:rPr>
          <w:rFonts w:ascii="Cambria" w:hAnsi="Cambria" w:cstheme="majorBidi"/>
          <w:sz w:val="24"/>
          <w:szCs w:val="24"/>
        </w:rPr>
        <w:t>CMJ</w:t>
      </w:r>
      <w:r w:rsidR="00FC2B5A" w:rsidRPr="00B03FCC">
        <w:rPr>
          <w:rFonts w:ascii="Cambria" w:hAnsi="Cambria" w:cstheme="majorBidi"/>
          <w:sz w:val="24"/>
          <w:szCs w:val="24"/>
        </w:rPr>
        <w:t xml:space="preserve"> </w:t>
      </w:r>
      <w:r w:rsidR="00C22A96" w:rsidRPr="00B03FCC">
        <w:rPr>
          <w:rFonts w:ascii="Cambria" w:hAnsi="Cambria" w:cstheme="majorBidi"/>
          <w:sz w:val="24"/>
          <w:szCs w:val="24"/>
        </w:rPr>
        <w:t xml:space="preserve">power </w:t>
      </w:r>
      <w:r w:rsidR="00FC2B5A" w:rsidRPr="00B03FCC">
        <w:rPr>
          <w:rFonts w:ascii="Cambria" w:hAnsi="Cambria" w:cstheme="majorBidi"/>
          <w:sz w:val="24"/>
          <w:szCs w:val="24"/>
        </w:rPr>
        <w:t xml:space="preserve">of non-athlete men. In this study, the accelerometer </w:t>
      </w:r>
      <w:r w:rsidR="00A67158" w:rsidRPr="00B03FCC">
        <w:rPr>
          <w:rFonts w:ascii="Cambria" w:hAnsi="Cambria" w:cstheme="majorBidi"/>
          <w:sz w:val="24"/>
          <w:szCs w:val="24"/>
        </w:rPr>
        <w:t>was</w:t>
      </w:r>
      <w:r w:rsidR="00FC2B5A" w:rsidRPr="00B03FCC">
        <w:rPr>
          <w:rFonts w:ascii="Cambria" w:hAnsi="Cambria" w:cstheme="majorBidi"/>
          <w:sz w:val="24"/>
          <w:szCs w:val="24"/>
        </w:rPr>
        <w:t xml:space="preserve"> located </w:t>
      </w:r>
      <w:r w:rsidR="00A67158" w:rsidRPr="00B03FCC">
        <w:rPr>
          <w:rFonts w:ascii="Cambria" w:hAnsi="Cambria" w:cstheme="majorBidi"/>
          <w:sz w:val="24"/>
          <w:szCs w:val="24"/>
        </w:rPr>
        <w:t>o</w:t>
      </w:r>
      <w:r w:rsidR="00FC2B5A" w:rsidRPr="00B03FCC">
        <w:rPr>
          <w:rFonts w:ascii="Cambria" w:hAnsi="Cambria" w:cstheme="majorBidi"/>
          <w:sz w:val="24"/>
          <w:szCs w:val="24"/>
        </w:rPr>
        <w:t xml:space="preserve">n the middle of the lower back. </w:t>
      </w:r>
      <w:r w:rsidR="00553494" w:rsidRPr="00B03FCC">
        <w:rPr>
          <w:rFonts w:ascii="Cambria" w:hAnsi="Cambria" w:cstheme="majorBidi"/>
          <w:sz w:val="24"/>
          <w:szCs w:val="24"/>
        </w:rPr>
        <w:t xml:space="preserve">The validity of the accelerometer in power calculation </w:t>
      </w:r>
      <w:r w:rsidR="00FC2B5A" w:rsidRPr="00B03FCC">
        <w:rPr>
          <w:rFonts w:ascii="Cambria" w:hAnsi="Cambria" w:cstheme="majorBidi"/>
          <w:sz w:val="24"/>
          <w:szCs w:val="24"/>
        </w:rPr>
        <w:t xml:space="preserve">in </w:t>
      </w:r>
      <w:r w:rsidR="00AE5B31" w:rsidRPr="00B03FCC">
        <w:rPr>
          <w:rFonts w:ascii="Cambria" w:hAnsi="Cambria" w:cstheme="majorBidi"/>
          <w:sz w:val="24"/>
          <w:szCs w:val="24"/>
        </w:rPr>
        <w:t xml:space="preserve">CMJ </w:t>
      </w:r>
      <w:r w:rsidR="00FC2B5A" w:rsidRPr="00B03FCC">
        <w:rPr>
          <w:rFonts w:ascii="Cambria" w:hAnsi="Cambria" w:cstheme="majorBidi"/>
          <w:sz w:val="24"/>
          <w:szCs w:val="24"/>
        </w:rPr>
        <w:t xml:space="preserve">and </w:t>
      </w:r>
      <w:r w:rsidR="00AE5B31" w:rsidRPr="00B03FCC">
        <w:rPr>
          <w:rFonts w:ascii="Cambria" w:hAnsi="Cambria" w:cstheme="majorBidi"/>
          <w:sz w:val="24"/>
          <w:szCs w:val="24"/>
        </w:rPr>
        <w:t>SJ</w:t>
      </w:r>
      <w:r w:rsidR="000E35E9" w:rsidRPr="00B03FCC">
        <w:rPr>
          <w:rFonts w:ascii="Cambria" w:hAnsi="Cambria" w:cstheme="majorBidi"/>
          <w:sz w:val="24"/>
          <w:szCs w:val="24"/>
        </w:rPr>
        <w:t>,</w:t>
      </w:r>
      <w:r w:rsidR="00FC2B5A" w:rsidRPr="00B03FCC">
        <w:rPr>
          <w:rFonts w:ascii="Cambria" w:hAnsi="Cambria" w:cstheme="majorBidi"/>
          <w:sz w:val="24"/>
          <w:szCs w:val="24"/>
        </w:rPr>
        <w:t xml:space="preserve"> </w:t>
      </w:r>
      <w:r w:rsidR="00A67158" w:rsidRPr="00B03FCC">
        <w:rPr>
          <w:rFonts w:ascii="Cambria" w:hAnsi="Cambria" w:cstheme="majorBidi"/>
          <w:sz w:val="24"/>
          <w:szCs w:val="24"/>
        </w:rPr>
        <w:t>were</w:t>
      </w:r>
      <w:r w:rsidR="00FC2B5A" w:rsidRPr="00B03FCC">
        <w:rPr>
          <w:rFonts w:ascii="Cambria" w:hAnsi="Cambria" w:cstheme="majorBidi"/>
          <w:sz w:val="24"/>
          <w:szCs w:val="24"/>
        </w:rPr>
        <w:t xml:space="preserve"> 0.46-0.19 and 0.31-0.18, respectively. </w:t>
      </w:r>
      <w:r w:rsidR="00604C86" w:rsidRPr="00B03FCC">
        <w:rPr>
          <w:rFonts w:ascii="Cambria" w:hAnsi="Cambria" w:cstheme="majorBidi"/>
          <w:sz w:val="24"/>
          <w:szCs w:val="24"/>
        </w:rPr>
        <w:t>As a result</w:t>
      </w:r>
      <w:r w:rsidR="00A73C03" w:rsidRPr="00B03FCC">
        <w:rPr>
          <w:rFonts w:ascii="Cambria" w:hAnsi="Cambria" w:cstheme="majorBidi"/>
          <w:sz w:val="24"/>
          <w:szCs w:val="24"/>
        </w:rPr>
        <w:t xml:space="preserve">, the validity of accelerometer in </w:t>
      </w:r>
      <w:r w:rsidR="00913A50" w:rsidRPr="00B03FCC">
        <w:rPr>
          <w:rFonts w:ascii="Cambria" w:hAnsi="Cambria" w:cstheme="majorBidi"/>
          <w:sz w:val="24"/>
          <w:szCs w:val="24"/>
        </w:rPr>
        <w:t xml:space="preserve">evaluating </w:t>
      </w:r>
      <w:r w:rsidR="00A73C03" w:rsidRPr="00B03FCC">
        <w:rPr>
          <w:rFonts w:ascii="Cambria" w:hAnsi="Cambria" w:cstheme="majorBidi"/>
          <w:sz w:val="24"/>
          <w:szCs w:val="24"/>
        </w:rPr>
        <w:t>power appear</w:t>
      </w:r>
      <w:r w:rsidR="00A67158" w:rsidRPr="00B03FCC">
        <w:rPr>
          <w:rFonts w:ascii="Cambria" w:hAnsi="Cambria" w:cstheme="majorBidi"/>
          <w:sz w:val="24"/>
          <w:szCs w:val="24"/>
        </w:rPr>
        <w:t>ed</w:t>
      </w:r>
      <w:r w:rsidR="00A73C03" w:rsidRPr="00B03FCC">
        <w:rPr>
          <w:rFonts w:ascii="Cambria" w:hAnsi="Cambria" w:cstheme="majorBidi"/>
          <w:sz w:val="24"/>
          <w:szCs w:val="24"/>
        </w:rPr>
        <w:t xml:space="preserve"> to be weak</w:t>
      </w:r>
      <w:r w:rsidR="00FC2B5A" w:rsidRPr="00B03FCC">
        <w:rPr>
          <w:rFonts w:ascii="Cambria" w:hAnsi="Cambria" w:cstheme="majorBidi"/>
          <w:sz w:val="24"/>
          <w:szCs w:val="24"/>
        </w:rPr>
        <w:t>.</w:t>
      </w:r>
      <w:r w:rsidRPr="00B03FCC">
        <w:rPr>
          <w:rFonts w:ascii="Cambria" w:hAnsi="Cambria" w:cstheme="majorBidi"/>
          <w:sz w:val="24"/>
          <w:szCs w:val="24"/>
        </w:rPr>
        <w:t xml:space="preserve"> </w:t>
      </w:r>
      <w:r w:rsidR="00FC2B5A" w:rsidRPr="00B03FCC">
        <w:rPr>
          <w:rFonts w:ascii="Cambria" w:hAnsi="Cambria" w:cstheme="majorBidi"/>
          <w:sz w:val="24"/>
          <w:szCs w:val="24"/>
        </w:rPr>
        <w:t xml:space="preserve">Also, the calculated reliability for the power in </w:t>
      </w:r>
      <w:r w:rsidR="00AE5B31" w:rsidRPr="00B03FCC">
        <w:rPr>
          <w:rFonts w:ascii="Cambria" w:hAnsi="Cambria" w:cstheme="majorBidi"/>
          <w:sz w:val="24"/>
          <w:szCs w:val="24"/>
        </w:rPr>
        <w:t>CMJ</w:t>
      </w:r>
      <w:r w:rsidR="00FC2B5A" w:rsidRPr="00B03FCC">
        <w:rPr>
          <w:rFonts w:ascii="Cambria" w:hAnsi="Cambria" w:cstheme="majorBidi"/>
          <w:sz w:val="24"/>
          <w:szCs w:val="24"/>
        </w:rPr>
        <w:t xml:space="preserve"> and </w:t>
      </w:r>
      <w:r w:rsidR="00AE5B31" w:rsidRPr="00B03FCC">
        <w:rPr>
          <w:rFonts w:ascii="Cambria" w:hAnsi="Cambria" w:cstheme="majorBidi"/>
          <w:sz w:val="24"/>
          <w:szCs w:val="24"/>
        </w:rPr>
        <w:t xml:space="preserve">SJ </w:t>
      </w:r>
      <w:r w:rsidR="00A67158" w:rsidRPr="00B03FCC">
        <w:rPr>
          <w:rFonts w:ascii="Cambria" w:hAnsi="Cambria" w:cstheme="majorBidi"/>
          <w:sz w:val="24"/>
          <w:szCs w:val="24"/>
        </w:rPr>
        <w:t>were</w:t>
      </w:r>
      <w:r w:rsidR="00FC2B5A" w:rsidRPr="00B03FCC">
        <w:rPr>
          <w:rFonts w:ascii="Cambria" w:hAnsi="Cambria" w:cstheme="majorBidi"/>
          <w:sz w:val="24"/>
          <w:szCs w:val="24"/>
        </w:rPr>
        <w:t xml:space="preserve"> about 0.45-0.29 and 0.83-0.74, respectively. </w:t>
      </w:r>
      <w:r w:rsidR="00A73C03" w:rsidRPr="00B03FCC">
        <w:rPr>
          <w:rFonts w:ascii="Cambria" w:hAnsi="Cambria" w:cstheme="majorBidi"/>
          <w:sz w:val="24"/>
          <w:szCs w:val="24"/>
        </w:rPr>
        <w:t xml:space="preserve">According to the findings, the accelerometer </w:t>
      </w:r>
      <w:r w:rsidR="00A67158" w:rsidRPr="00B03FCC">
        <w:rPr>
          <w:rFonts w:ascii="Cambria" w:hAnsi="Cambria" w:cstheme="majorBidi"/>
          <w:sz w:val="24"/>
          <w:szCs w:val="24"/>
        </w:rPr>
        <w:t>was</w:t>
      </w:r>
      <w:r w:rsidR="00913A50" w:rsidRPr="00B03FCC">
        <w:rPr>
          <w:rFonts w:ascii="Cambria" w:hAnsi="Cambria" w:cstheme="majorBidi"/>
          <w:sz w:val="24"/>
          <w:szCs w:val="24"/>
        </w:rPr>
        <w:t xml:space="preserve"> reliable only in the assessment of </w:t>
      </w:r>
      <w:r w:rsidR="000E35E9" w:rsidRPr="00B03FCC">
        <w:rPr>
          <w:rFonts w:ascii="Cambria" w:hAnsi="Cambria" w:cstheme="majorBidi"/>
          <w:sz w:val="24"/>
          <w:szCs w:val="24"/>
        </w:rPr>
        <w:t xml:space="preserve">the </w:t>
      </w:r>
      <w:r w:rsidR="00913A50" w:rsidRPr="00B03FCC">
        <w:rPr>
          <w:rFonts w:ascii="Cambria" w:hAnsi="Cambria" w:cstheme="majorBidi"/>
          <w:sz w:val="24"/>
          <w:szCs w:val="24"/>
        </w:rPr>
        <w:t xml:space="preserve">power in </w:t>
      </w:r>
      <w:r w:rsidR="0059520D" w:rsidRPr="00B03FCC">
        <w:rPr>
          <w:rFonts w:ascii="Cambria" w:hAnsi="Cambria" w:cstheme="majorBidi"/>
          <w:sz w:val="24"/>
          <w:szCs w:val="24"/>
        </w:rPr>
        <w:t>SJ</w:t>
      </w:r>
      <w:r w:rsidR="00913A50" w:rsidRPr="00B03FCC">
        <w:rPr>
          <w:rFonts w:ascii="Cambria" w:hAnsi="Cambria" w:cstheme="majorBidi"/>
          <w:sz w:val="24"/>
          <w:szCs w:val="24"/>
        </w:rPr>
        <w:t>.</w:t>
      </w:r>
    </w:p>
    <w:p w14:paraId="17751A06" w14:textId="34972CC8" w:rsidR="00CF72C7" w:rsidRPr="00B03FCC" w:rsidRDefault="00A73C03" w:rsidP="00B5098E">
      <w:pPr>
        <w:spacing w:line="240" w:lineRule="auto"/>
        <w:jc w:val="both"/>
        <w:rPr>
          <w:rFonts w:ascii="Cambria" w:hAnsi="Cambria" w:cstheme="majorBidi"/>
          <w:sz w:val="24"/>
          <w:szCs w:val="24"/>
        </w:rPr>
      </w:pPr>
      <w:r w:rsidRPr="00B03FCC">
        <w:rPr>
          <w:rFonts w:ascii="Cambria" w:hAnsi="Cambria" w:cstheme="majorBidi"/>
          <w:sz w:val="24"/>
          <w:szCs w:val="24"/>
        </w:rPr>
        <w:t>However, unlike the previous study, another study</w:t>
      </w:r>
      <w:r w:rsidR="009F1A66" w:rsidRPr="00B03FCC">
        <w:rPr>
          <w:rFonts w:ascii="Cambria" w:hAnsi="Cambria" w:cstheme="majorBidi"/>
          <w:sz w:val="24"/>
          <w:szCs w:val="24"/>
        </w:rPr>
        <w:t xml:space="preserve"> </w:t>
      </w:r>
      <w:r w:rsidR="009F1A66"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&lt;EndNote&gt;&lt;Cite&gt;&lt;Author&gt;Bubanj&lt;/Author&gt;&lt;Year&gt;2010&lt;/Year&gt;&lt;RecNum&gt;142&lt;/RecNum&gt;&lt;DisplayText&gt;[11]&lt;/DisplayText&gt;&lt;record&gt;&lt;rec-number&gt;142&lt;/rec-number&gt;&lt;foreign-keys&gt;&lt;key app="EN" db-id="5addx0fanx2psrete96xedr30zwa2ex2zz00" timestamp="1654725832"&gt;142&lt;/key&gt;&lt;/foreign-keys&gt;&lt;ref-type name="Journal Article"&gt;17&lt;/ref-type&gt;&lt;contributors&gt;&lt;authors&gt;&lt;author&gt;Bubanj, Saša&lt;/author&gt;&lt;author&gt;Stanković, Ratko&lt;/author&gt;&lt;author&gt;Bubanj, Radoslav&lt;/author&gt;&lt;author&gt;Bojić, Ivana&lt;/author&gt;&lt;author&gt;Đinđić, Boris&lt;/author&gt;&lt;author&gt;Dimić, Aleksandar&lt;/author&gt;&lt;/authors&gt;&lt;/contributors&gt;&lt;titles&gt;&lt;title&gt;Reliability of myotest tested by a countermovement jump&lt;/title&gt;&lt;secondary-title&gt;Acta Kinesiologica&lt;/secondary-title&gt;&lt;/titles&gt;&lt;periodical&gt;&lt;full-title&gt;Acta Kinesiologica&lt;/full-title&gt;&lt;/periodical&gt;&lt;pages&gt;46-48&lt;/pages&gt;&lt;volume&gt;4&lt;/volume&gt;&lt;number&gt;2&lt;/number&gt;&lt;dates&gt;&lt;year&gt;2010&lt;/year&gt;&lt;/dates&gt;&lt;urls&gt;&lt;/urls&gt;&lt;/record&gt;&lt;/Cite&gt;&lt;/EndNote&gt;</w:instrText>
      </w:r>
      <w:r w:rsidR="009F1A66" w:rsidRPr="00B03FCC">
        <w:rPr>
          <w:rFonts w:ascii="Cambria" w:hAnsi="Cambria" w:cstheme="majorBidi"/>
          <w:sz w:val="24"/>
          <w:szCs w:val="24"/>
        </w:rPr>
        <w:fldChar w:fldCharType="separate"/>
      </w:r>
      <w:r w:rsidR="00604DAA" w:rsidRPr="00B03FCC">
        <w:rPr>
          <w:rFonts w:ascii="Cambria" w:hAnsi="Cambria" w:cstheme="majorBidi"/>
          <w:noProof/>
          <w:sz w:val="24"/>
          <w:szCs w:val="24"/>
        </w:rPr>
        <w:t>[11]</w:t>
      </w:r>
      <w:r w:rsidR="009F1A66" w:rsidRPr="00B03FCC">
        <w:rPr>
          <w:rFonts w:ascii="Cambria" w:hAnsi="Cambria" w:cstheme="majorBidi"/>
          <w:sz w:val="24"/>
          <w:szCs w:val="24"/>
        </w:rPr>
        <w:fldChar w:fldCharType="end"/>
      </w:r>
      <w:r w:rsidRPr="00B03FCC">
        <w:rPr>
          <w:rFonts w:ascii="Cambria" w:hAnsi="Cambria" w:cstheme="majorBidi"/>
          <w:sz w:val="24"/>
          <w:szCs w:val="24"/>
        </w:rPr>
        <w:t xml:space="preserve"> found that the </w:t>
      </w:r>
      <w:r w:rsidR="00EB3E95" w:rsidRPr="00B03FCC">
        <w:rPr>
          <w:rFonts w:ascii="Cambria" w:hAnsi="Cambria" w:cstheme="majorBidi"/>
          <w:sz w:val="24"/>
          <w:szCs w:val="24"/>
        </w:rPr>
        <w:t xml:space="preserve">accelerometer had a high level of reliability in evaluating </w:t>
      </w:r>
      <w:r w:rsidR="00AE5B31" w:rsidRPr="00B03FCC">
        <w:rPr>
          <w:rFonts w:ascii="Cambria" w:hAnsi="Cambria" w:cstheme="majorBidi"/>
          <w:sz w:val="24"/>
          <w:szCs w:val="24"/>
        </w:rPr>
        <w:t>CMJ</w:t>
      </w:r>
      <w:r w:rsidR="00FA144F" w:rsidRPr="00B03FCC">
        <w:rPr>
          <w:rFonts w:ascii="Cambria" w:hAnsi="Cambria" w:cstheme="majorBidi"/>
          <w:sz w:val="24"/>
          <w:szCs w:val="24"/>
        </w:rPr>
        <w:t xml:space="preserve"> power. </w:t>
      </w:r>
      <w:r w:rsidR="00604C86" w:rsidRPr="00B03FCC">
        <w:rPr>
          <w:rFonts w:ascii="Cambria" w:hAnsi="Cambria" w:cstheme="majorBidi"/>
          <w:sz w:val="24"/>
          <w:szCs w:val="24"/>
        </w:rPr>
        <w:t xml:space="preserve">The accelerometer was </w:t>
      </w:r>
      <w:r w:rsidR="00AD0EC5" w:rsidRPr="00B03FCC">
        <w:rPr>
          <w:rFonts w:ascii="Cambria" w:hAnsi="Cambria" w:cstheme="majorBidi"/>
          <w:sz w:val="24"/>
          <w:szCs w:val="24"/>
        </w:rPr>
        <w:t>utilized</w:t>
      </w:r>
      <w:r w:rsidR="00604C86" w:rsidRPr="00B03FCC">
        <w:rPr>
          <w:rFonts w:ascii="Cambria" w:hAnsi="Cambria" w:cstheme="majorBidi"/>
          <w:sz w:val="24"/>
          <w:szCs w:val="24"/>
        </w:rPr>
        <w:t xml:space="preserve"> in this </w:t>
      </w:r>
      <w:r w:rsidR="00604C86" w:rsidRPr="00B03FCC">
        <w:rPr>
          <w:rFonts w:ascii="Cambria" w:hAnsi="Cambria" w:cstheme="majorBidi"/>
          <w:sz w:val="24"/>
          <w:szCs w:val="24"/>
        </w:rPr>
        <w:lastRenderedPageBreak/>
        <w:t xml:space="preserve">study to evaluate the power in countermovement jumps after it was attached </w:t>
      </w:r>
      <w:r w:rsidR="00AD0EC5" w:rsidRPr="00B03FCC">
        <w:rPr>
          <w:rFonts w:ascii="Cambria" w:hAnsi="Cambria" w:cstheme="majorBidi"/>
          <w:sz w:val="24"/>
          <w:szCs w:val="24"/>
        </w:rPr>
        <w:t>on</w:t>
      </w:r>
      <w:r w:rsidR="00604C86" w:rsidRPr="00B03FCC">
        <w:rPr>
          <w:rFonts w:ascii="Cambria" w:hAnsi="Cambria" w:cstheme="majorBidi"/>
          <w:sz w:val="24"/>
          <w:szCs w:val="24"/>
        </w:rPr>
        <w:t xml:space="preserve"> the lower trunk</w:t>
      </w:r>
      <w:r w:rsidR="00FC2B5A" w:rsidRPr="00B03FCC">
        <w:rPr>
          <w:rFonts w:ascii="Cambria" w:hAnsi="Cambria" w:cstheme="majorBidi"/>
          <w:sz w:val="24"/>
          <w:szCs w:val="24"/>
        </w:rPr>
        <w:t>.</w:t>
      </w:r>
      <w:r w:rsidR="00A45211" w:rsidRPr="00B03FCC">
        <w:rPr>
          <w:rFonts w:ascii="Cambria" w:hAnsi="Cambria"/>
        </w:rPr>
        <w:t xml:space="preserve"> </w:t>
      </w:r>
      <w:r w:rsidR="00A45211" w:rsidRPr="00B03FCC">
        <w:rPr>
          <w:rFonts w:ascii="Cambria" w:hAnsi="Cambria" w:cstheme="majorBidi"/>
          <w:sz w:val="24"/>
          <w:szCs w:val="24"/>
        </w:rPr>
        <w:t xml:space="preserve">Men who were </w:t>
      </w:r>
      <w:r w:rsidR="00C4591D" w:rsidRPr="00B03FCC">
        <w:rPr>
          <w:rFonts w:ascii="Cambria" w:hAnsi="Cambria" w:cstheme="majorBidi"/>
          <w:sz w:val="24"/>
          <w:szCs w:val="24"/>
        </w:rPr>
        <w:t>h</w:t>
      </w:r>
      <w:r w:rsidR="00A45211" w:rsidRPr="00B03FCC">
        <w:rPr>
          <w:rFonts w:ascii="Cambria" w:hAnsi="Cambria" w:cstheme="majorBidi"/>
          <w:sz w:val="24"/>
          <w:szCs w:val="24"/>
        </w:rPr>
        <w:t xml:space="preserve">ealthy and </w:t>
      </w:r>
      <w:r w:rsidR="00C4591D" w:rsidRPr="00B03FCC">
        <w:rPr>
          <w:rFonts w:ascii="Cambria" w:hAnsi="Cambria" w:cstheme="majorBidi"/>
          <w:sz w:val="24"/>
          <w:szCs w:val="24"/>
        </w:rPr>
        <w:t>non-athletes</w:t>
      </w:r>
      <w:r w:rsidR="00A45211" w:rsidRPr="00B03FCC">
        <w:rPr>
          <w:rFonts w:ascii="Cambria" w:hAnsi="Cambria" w:cstheme="majorBidi"/>
          <w:sz w:val="24"/>
          <w:szCs w:val="24"/>
        </w:rPr>
        <w:t xml:space="preserve"> took part in this study.</w:t>
      </w:r>
      <w:r w:rsidR="00FE2913" w:rsidRPr="00B03FCC">
        <w:rPr>
          <w:rFonts w:ascii="Cambria" w:hAnsi="Cambria" w:cstheme="majorBidi"/>
          <w:sz w:val="24"/>
          <w:szCs w:val="24"/>
        </w:rPr>
        <w:t xml:space="preserve"> </w:t>
      </w:r>
      <w:r w:rsidRPr="00B03FCC">
        <w:rPr>
          <w:rFonts w:ascii="Cambria" w:hAnsi="Cambria" w:cstheme="majorBidi"/>
          <w:sz w:val="24"/>
          <w:szCs w:val="24"/>
        </w:rPr>
        <w:t>The results suggest</w:t>
      </w:r>
      <w:r w:rsidR="00C4591D" w:rsidRPr="00B03FCC">
        <w:rPr>
          <w:rFonts w:ascii="Cambria" w:hAnsi="Cambria" w:cstheme="majorBidi"/>
          <w:sz w:val="24"/>
          <w:szCs w:val="24"/>
        </w:rPr>
        <w:t>ed</w:t>
      </w:r>
      <w:r w:rsidRPr="00B03FCC">
        <w:rPr>
          <w:rFonts w:ascii="Cambria" w:hAnsi="Cambria" w:cstheme="majorBidi"/>
          <w:sz w:val="24"/>
          <w:szCs w:val="24"/>
        </w:rPr>
        <w:t xml:space="preserve"> that the accelerometer ha</w:t>
      </w:r>
      <w:r w:rsidR="00C4591D" w:rsidRPr="00B03FCC">
        <w:rPr>
          <w:rFonts w:ascii="Cambria" w:hAnsi="Cambria" w:cstheme="majorBidi"/>
          <w:sz w:val="24"/>
          <w:szCs w:val="24"/>
        </w:rPr>
        <w:t>d</w:t>
      </w:r>
      <w:r w:rsidRPr="00B03FCC">
        <w:rPr>
          <w:rFonts w:ascii="Cambria" w:hAnsi="Cambria" w:cstheme="majorBidi"/>
          <w:sz w:val="24"/>
          <w:szCs w:val="24"/>
        </w:rPr>
        <w:t xml:space="preserve"> a good level of r</w:t>
      </w:r>
      <w:r w:rsidR="00CF72C7" w:rsidRPr="00B03FCC">
        <w:rPr>
          <w:rFonts w:ascii="Cambria" w:hAnsi="Cambria" w:cstheme="majorBidi"/>
          <w:sz w:val="24"/>
          <w:szCs w:val="24"/>
        </w:rPr>
        <w:t>e</w:t>
      </w:r>
      <w:r w:rsidR="00553494" w:rsidRPr="00B03FCC">
        <w:rPr>
          <w:rFonts w:ascii="Cambria" w:hAnsi="Cambria" w:cstheme="majorBidi"/>
          <w:sz w:val="24"/>
          <w:szCs w:val="24"/>
        </w:rPr>
        <w:t xml:space="preserve">liability </w:t>
      </w:r>
      <w:r w:rsidR="00A45211" w:rsidRPr="00B03FCC">
        <w:rPr>
          <w:rFonts w:ascii="Cambria" w:hAnsi="Cambria" w:cstheme="majorBidi"/>
          <w:sz w:val="24"/>
          <w:szCs w:val="24"/>
        </w:rPr>
        <w:t xml:space="preserve">in these individuals, and that it </w:t>
      </w:r>
      <w:r w:rsidR="00CB5CC1" w:rsidRPr="00B03FCC">
        <w:rPr>
          <w:rFonts w:ascii="Cambria" w:hAnsi="Cambria" w:cstheme="majorBidi"/>
          <w:sz w:val="24"/>
          <w:szCs w:val="24"/>
        </w:rPr>
        <w:t>might</w:t>
      </w:r>
      <w:r w:rsidR="00A45211" w:rsidRPr="00B03FCC">
        <w:rPr>
          <w:rFonts w:ascii="Cambria" w:hAnsi="Cambria" w:cstheme="majorBidi"/>
          <w:sz w:val="24"/>
          <w:szCs w:val="24"/>
        </w:rPr>
        <w:t xml:space="preserve"> be used to measure general power </w:t>
      </w:r>
      <w:r w:rsidR="00C4591D" w:rsidRPr="00B03FCC">
        <w:rPr>
          <w:rFonts w:ascii="Cambria" w:hAnsi="Cambria" w:cstheme="majorBidi"/>
          <w:sz w:val="24"/>
          <w:szCs w:val="24"/>
        </w:rPr>
        <w:t>(ICC</w:t>
      </w:r>
      <w:r w:rsidRPr="00B03FCC">
        <w:rPr>
          <w:rFonts w:ascii="Cambria" w:hAnsi="Cambria" w:cstheme="majorBidi"/>
          <w:sz w:val="24"/>
          <w:szCs w:val="24"/>
        </w:rPr>
        <w:t xml:space="preserve"> = 0.86)</w:t>
      </w:r>
      <w:r w:rsidR="00FE2913" w:rsidRPr="00B03FCC">
        <w:rPr>
          <w:rFonts w:ascii="Cambria" w:hAnsi="Cambria" w:cstheme="majorBidi"/>
          <w:sz w:val="24"/>
          <w:szCs w:val="24"/>
        </w:rPr>
        <w:t>.</w:t>
      </w:r>
    </w:p>
    <w:p w14:paraId="008BCBD7" w14:textId="54BE2575" w:rsidR="001760CE" w:rsidRPr="00B03FCC" w:rsidRDefault="00A73C03" w:rsidP="00667131">
      <w:pPr>
        <w:spacing w:line="240" w:lineRule="auto"/>
        <w:jc w:val="both"/>
        <w:rPr>
          <w:rFonts w:ascii="Cambria" w:hAnsi="Cambria" w:cstheme="majorBidi"/>
          <w:sz w:val="24"/>
          <w:szCs w:val="24"/>
        </w:rPr>
      </w:pPr>
      <w:r w:rsidRPr="00B03FCC">
        <w:rPr>
          <w:rFonts w:ascii="Cambria" w:hAnsi="Cambria" w:cstheme="majorBidi"/>
          <w:sz w:val="24"/>
          <w:szCs w:val="24"/>
        </w:rPr>
        <w:t>Although the accelerometer has a high degree of reliability </w:t>
      </w:r>
      <w:r w:rsidR="00280A5D" w:rsidRPr="00B03FCC">
        <w:rPr>
          <w:rFonts w:ascii="Cambria" w:hAnsi="Cambria" w:cstheme="majorBidi"/>
          <w:sz w:val="24"/>
          <w:szCs w:val="24"/>
        </w:rPr>
        <w:t>in</w:t>
      </w:r>
      <w:r w:rsidRPr="00B03FCC">
        <w:rPr>
          <w:rFonts w:ascii="Cambria" w:hAnsi="Cambria" w:cstheme="majorBidi"/>
          <w:sz w:val="24"/>
          <w:szCs w:val="24"/>
        </w:rPr>
        <w:t xml:space="preserve"> measuring power, </w:t>
      </w:r>
      <w:r w:rsidR="001760CE" w:rsidRPr="00B03FCC">
        <w:rPr>
          <w:rFonts w:ascii="Cambria" w:hAnsi="Cambria" w:cstheme="majorBidi"/>
          <w:sz w:val="24"/>
          <w:szCs w:val="24"/>
        </w:rPr>
        <w:t>it does not have enough reliabil</w:t>
      </w:r>
      <w:r w:rsidR="00CF72C7" w:rsidRPr="00B03FCC">
        <w:rPr>
          <w:rFonts w:ascii="Cambria" w:hAnsi="Cambria" w:cstheme="majorBidi"/>
          <w:sz w:val="24"/>
          <w:szCs w:val="24"/>
        </w:rPr>
        <w:t>ity to evaluate the peak power.</w:t>
      </w:r>
      <w:r w:rsidR="002A6D4B" w:rsidRPr="00B03FCC">
        <w:rPr>
          <w:rFonts w:ascii="Cambria" w:hAnsi="Cambria" w:cstheme="majorBidi"/>
          <w:sz w:val="24"/>
          <w:szCs w:val="24"/>
        </w:rPr>
        <w:t xml:space="preserve"> </w:t>
      </w:r>
      <w:r w:rsidR="00CF72C7" w:rsidRPr="00B03FCC">
        <w:rPr>
          <w:rFonts w:ascii="Cambria" w:hAnsi="Cambria" w:cstheme="majorBidi"/>
          <w:sz w:val="24"/>
          <w:szCs w:val="24"/>
        </w:rPr>
        <w:t>T</w:t>
      </w:r>
      <w:r w:rsidR="001760CE" w:rsidRPr="00B03FCC">
        <w:rPr>
          <w:rFonts w:ascii="Cambria" w:hAnsi="Cambria" w:cstheme="majorBidi"/>
          <w:sz w:val="24"/>
          <w:szCs w:val="24"/>
        </w:rPr>
        <w:t xml:space="preserve">he </w:t>
      </w:r>
      <w:r w:rsidR="001D17D2" w:rsidRPr="00B03FCC">
        <w:rPr>
          <w:rFonts w:ascii="Cambria" w:hAnsi="Cambria" w:cstheme="majorBidi"/>
          <w:sz w:val="24"/>
          <w:szCs w:val="24"/>
        </w:rPr>
        <w:t xml:space="preserve">accelerometer </w:t>
      </w:r>
      <w:r w:rsidR="00280A5D" w:rsidRPr="00B03FCC">
        <w:rPr>
          <w:rFonts w:ascii="Cambria" w:hAnsi="Cambria" w:cstheme="majorBidi"/>
          <w:sz w:val="24"/>
          <w:szCs w:val="24"/>
        </w:rPr>
        <w:t>has been</w:t>
      </w:r>
      <w:r w:rsidR="001D17D2" w:rsidRPr="00B03FCC">
        <w:rPr>
          <w:rFonts w:ascii="Cambria" w:hAnsi="Cambria" w:cstheme="majorBidi"/>
          <w:sz w:val="24"/>
          <w:szCs w:val="24"/>
        </w:rPr>
        <w:t xml:space="preserve"> used in two studies </w:t>
      </w:r>
      <w:r w:rsidR="00CF3BEE"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 13]&lt;/DisplayText&gt;&lt;record&gt;&lt;rec-number&gt;7&lt;/rec-number&gt;&lt;foreign-keys&gt;&lt;key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Cite&gt;&lt;Author&gt;McMaster&lt;/Author&gt;&lt;Year&gt;2013&lt;/Year&gt;&lt;RecNum&gt;18&lt;/RecNum&gt;&lt;record&gt;&lt;rec-number&gt;18&lt;/rec-number&gt;&lt;foreign-keys&gt;&lt;key app="EN" db-id="ftfz9952dwet98evxskpaxse9r2xx9s5rw0z" timestamp="0"&gt;18&lt;/key&gt;&lt;/foreign-keys&gt;&lt;ref-type name="Journal Article"&gt;17&lt;/ref-type&gt;&lt;contributors&gt;&lt;authors&gt;&lt;author&gt;McMaster, Daniel TW&lt;/author&gt;&lt;author&gt;Gill, Nicholas D&lt;/author&gt;&lt;author&gt;Cronin, John B&lt;/author&gt;&lt;author&gt;McGuigan, Michael R&lt;/author&gt;&lt;/authors&gt;&lt;/contributors&gt;&lt;titles&gt;&lt;title&gt;Is wireless accelerometry a viable measurement system for assessing vertical jump performance?&lt;/title&gt;&lt;secondary-title&gt;Sports Technology&lt;/secondary-title&gt;&lt;/titles&gt;&lt;pages&gt;86-96&lt;/pages&gt;&lt;volume&gt;6&lt;/volume&gt;&lt;number&gt;2&lt;/number&gt;&lt;dates&gt;&lt;year&gt;2013&lt;/year&gt;&lt;/dates&gt;&lt;isbn&gt;1934-6182&lt;/isbn&gt;&lt;urls&gt;&lt;/urls&gt;&lt;/record&gt;&lt;/Cite&gt;&lt;/EndNote&gt;</w:instrText>
      </w:r>
      <w:r w:rsidR="00CF3BEE" w:rsidRPr="00B03FCC">
        <w:rPr>
          <w:rFonts w:ascii="Cambria" w:hAnsi="Cambria" w:cstheme="majorBidi"/>
          <w:sz w:val="24"/>
          <w:szCs w:val="24"/>
        </w:rPr>
        <w:fldChar w:fldCharType="separate"/>
      </w:r>
      <w:r w:rsidR="00604DAA" w:rsidRPr="00B03FCC">
        <w:rPr>
          <w:rFonts w:ascii="Cambria" w:hAnsi="Cambria" w:cstheme="majorBidi"/>
          <w:noProof/>
          <w:sz w:val="24"/>
          <w:szCs w:val="24"/>
        </w:rPr>
        <w:t>[9, 13]</w:t>
      </w:r>
      <w:r w:rsidR="00CF3BEE" w:rsidRPr="00B03FCC">
        <w:rPr>
          <w:rFonts w:ascii="Cambria" w:hAnsi="Cambria" w:cstheme="majorBidi"/>
          <w:sz w:val="24"/>
          <w:szCs w:val="24"/>
        </w:rPr>
        <w:fldChar w:fldCharType="end"/>
      </w:r>
      <w:r w:rsidR="00CF3BEE" w:rsidRPr="00B03FCC">
        <w:rPr>
          <w:rFonts w:ascii="Cambria" w:hAnsi="Cambria" w:cstheme="majorBidi"/>
          <w:sz w:val="24"/>
          <w:szCs w:val="24"/>
        </w:rPr>
        <w:t xml:space="preserve"> </w:t>
      </w:r>
      <w:r w:rsidR="001D17D2" w:rsidRPr="00B03FCC">
        <w:rPr>
          <w:rFonts w:ascii="Cambria" w:hAnsi="Cambria" w:cstheme="majorBidi"/>
          <w:sz w:val="24"/>
          <w:szCs w:val="24"/>
        </w:rPr>
        <w:t>to calculate peak power</w:t>
      </w:r>
      <w:r w:rsidR="000625A5" w:rsidRPr="00B03FCC">
        <w:rPr>
          <w:rFonts w:ascii="Cambria" w:hAnsi="Cambria" w:cstheme="majorBidi"/>
          <w:sz w:val="24"/>
          <w:szCs w:val="24"/>
        </w:rPr>
        <w:t xml:space="preserve">. </w:t>
      </w:r>
    </w:p>
    <w:p w14:paraId="4AA77DA8" w14:textId="26B49A2B" w:rsidR="009C0366" w:rsidRPr="00B03FCC" w:rsidRDefault="001D17D2" w:rsidP="00667131">
      <w:pPr>
        <w:spacing w:line="240" w:lineRule="auto"/>
        <w:jc w:val="both"/>
        <w:rPr>
          <w:rFonts w:ascii="Cambria" w:hAnsi="Cambria" w:cstheme="majorBidi"/>
          <w:sz w:val="24"/>
          <w:szCs w:val="24"/>
        </w:rPr>
      </w:pPr>
      <w:r w:rsidRPr="00B03FCC">
        <w:rPr>
          <w:rFonts w:ascii="Cambria" w:hAnsi="Cambria" w:cstheme="majorBidi"/>
          <w:sz w:val="24"/>
          <w:szCs w:val="24"/>
        </w:rPr>
        <w:t>In one study</w:t>
      </w:r>
      <w:r w:rsidR="00CF3BEE" w:rsidRPr="00B03FCC">
        <w:rPr>
          <w:rFonts w:ascii="Cambria" w:hAnsi="Cambria" w:cstheme="majorBidi"/>
          <w:sz w:val="24"/>
          <w:szCs w:val="24"/>
        </w:rPr>
        <w:t xml:space="preserve"> </w:t>
      </w:r>
      <w:r w:rsidR="00CF3BEE"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EndNote&gt;</w:instrText>
      </w:r>
      <w:r w:rsidR="00CF3BEE" w:rsidRPr="00B03FCC">
        <w:rPr>
          <w:rFonts w:ascii="Cambria" w:hAnsi="Cambria" w:cstheme="majorBidi"/>
          <w:sz w:val="24"/>
          <w:szCs w:val="24"/>
        </w:rPr>
        <w:fldChar w:fldCharType="separate"/>
      </w:r>
      <w:r w:rsidR="00604DAA" w:rsidRPr="00B03FCC">
        <w:rPr>
          <w:rFonts w:ascii="Cambria" w:hAnsi="Cambria" w:cstheme="majorBidi"/>
          <w:noProof/>
          <w:sz w:val="24"/>
          <w:szCs w:val="24"/>
        </w:rPr>
        <w:t>[9]</w:t>
      </w:r>
      <w:r w:rsidR="00CF3BEE" w:rsidRPr="00B03FCC">
        <w:rPr>
          <w:rFonts w:ascii="Cambria" w:hAnsi="Cambria" w:cstheme="majorBidi"/>
          <w:sz w:val="24"/>
          <w:szCs w:val="24"/>
        </w:rPr>
        <w:fldChar w:fldCharType="end"/>
      </w:r>
      <w:r w:rsidRPr="00B03FCC">
        <w:rPr>
          <w:rFonts w:ascii="Cambria" w:hAnsi="Cambria" w:cstheme="majorBidi"/>
          <w:sz w:val="24"/>
          <w:szCs w:val="24"/>
        </w:rPr>
        <w:t xml:space="preserve">, non-athletes' peak power in </w:t>
      </w:r>
      <w:r w:rsidR="00CF72C7" w:rsidRPr="00B03FCC">
        <w:rPr>
          <w:rFonts w:ascii="Cambria" w:hAnsi="Cambria" w:cstheme="majorBidi"/>
          <w:sz w:val="24"/>
          <w:szCs w:val="24"/>
        </w:rPr>
        <w:t xml:space="preserve">the </w:t>
      </w:r>
      <w:r w:rsidR="00AE5B31" w:rsidRPr="00B03FCC">
        <w:rPr>
          <w:rFonts w:ascii="Cambria" w:hAnsi="Cambria" w:cstheme="majorBidi"/>
          <w:sz w:val="24"/>
          <w:szCs w:val="24"/>
        </w:rPr>
        <w:t>CMJ</w:t>
      </w:r>
      <w:r w:rsidR="00CF72C7" w:rsidRPr="00B03FCC">
        <w:rPr>
          <w:rFonts w:ascii="Cambria" w:hAnsi="Cambria" w:cstheme="majorBidi"/>
          <w:sz w:val="24"/>
          <w:szCs w:val="24"/>
        </w:rPr>
        <w:t xml:space="preserve">, </w:t>
      </w:r>
      <w:r w:rsidRPr="00B03FCC">
        <w:rPr>
          <w:rFonts w:ascii="Cambria" w:hAnsi="Cambria" w:cstheme="majorBidi"/>
          <w:sz w:val="24"/>
          <w:szCs w:val="24"/>
        </w:rPr>
        <w:t xml:space="preserve">was calculated using an accelerometer </w:t>
      </w:r>
      <w:r w:rsidR="00FA144F" w:rsidRPr="00B03FCC">
        <w:rPr>
          <w:rFonts w:ascii="Cambria" w:hAnsi="Cambria" w:cstheme="majorBidi"/>
          <w:sz w:val="24"/>
          <w:szCs w:val="24"/>
        </w:rPr>
        <w:t>attached</w:t>
      </w:r>
      <w:r w:rsidRPr="00B03FCC">
        <w:rPr>
          <w:rFonts w:ascii="Cambria" w:hAnsi="Cambria" w:cstheme="majorBidi"/>
          <w:sz w:val="24"/>
          <w:szCs w:val="24"/>
        </w:rPr>
        <w:t xml:space="preserve"> to their waist and close to the </w:t>
      </w:r>
      <w:r w:rsidR="002A6D4B" w:rsidRPr="00B03FCC">
        <w:rPr>
          <w:rFonts w:ascii="Cambria" w:hAnsi="Cambria" w:cstheme="majorBidi"/>
          <w:sz w:val="24"/>
          <w:szCs w:val="24"/>
        </w:rPr>
        <w:t>center</w:t>
      </w:r>
      <w:r w:rsidRPr="00B03FCC">
        <w:rPr>
          <w:rFonts w:ascii="Cambria" w:hAnsi="Cambria" w:cstheme="majorBidi"/>
          <w:sz w:val="24"/>
          <w:szCs w:val="24"/>
        </w:rPr>
        <w:t xml:space="preserve"> of mass</w:t>
      </w:r>
      <w:r w:rsidR="000625A5" w:rsidRPr="00B03FCC">
        <w:rPr>
          <w:rFonts w:ascii="Cambria" w:hAnsi="Cambria" w:cstheme="majorBidi"/>
          <w:sz w:val="24"/>
          <w:szCs w:val="24"/>
        </w:rPr>
        <w:t xml:space="preserve">. </w:t>
      </w:r>
      <w:r w:rsidR="007D57AB" w:rsidRPr="00B03FCC">
        <w:rPr>
          <w:rFonts w:ascii="Cambria" w:hAnsi="Cambria" w:cstheme="majorBidi"/>
          <w:sz w:val="24"/>
          <w:szCs w:val="24"/>
        </w:rPr>
        <w:t xml:space="preserve">This variable did not </w:t>
      </w:r>
      <w:r w:rsidR="00280A5D" w:rsidRPr="00B03FCC">
        <w:rPr>
          <w:rFonts w:ascii="Cambria" w:hAnsi="Cambria" w:cstheme="majorBidi"/>
          <w:sz w:val="24"/>
          <w:szCs w:val="24"/>
        </w:rPr>
        <w:t>demonstrate</w:t>
      </w:r>
      <w:r w:rsidR="007D57AB" w:rsidRPr="00B03FCC">
        <w:rPr>
          <w:rFonts w:ascii="Cambria" w:hAnsi="Cambria" w:cstheme="majorBidi"/>
          <w:sz w:val="24"/>
          <w:szCs w:val="24"/>
        </w:rPr>
        <w:t xml:space="preserve"> enough reliability in this study</w:t>
      </w:r>
      <w:r w:rsidR="000625A5" w:rsidRPr="00B03FCC">
        <w:rPr>
          <w:rFonts w:ascii="Cambria" w:hAnsi="Cambria" w:cstheme="majorBidi"/>
          <w:sz w:val="24"/>
          <w:szCs w:val="24"/>
        </w:rPr>
        <w:t xml:space="preserve">. </w:t>
      </w:r>
    </w:p>
    <w:p w14:paraId="1AD296D9" w14:textId="25440C46" w:rsidR="006E76E6" w:rsidRDefault="000625A5" w:rsidP="00667131">
      <w:pPr>
        <w:spacing w:line="240" w:lineRule="auto"/>
        <w:jc w:val="both"/>
        <w:rPr>
          <w:rFonts w:ascii="Cambria" w:hAnsi="Cambria" w:cstheme="majorBidi"/>
          <w:sz w:val="28"/>
          <w:szCs w:val="28"/>
        </w:rPr>
      </w:pPr>
      <w:r w:rsidRPr="00B03FCC">
        <w:rPr>
          <w:rFonts w:ascii="Cambria" w:hAnsi="Cambria" w:cstheme="majorBidi"/>
          <w:sz w:val="24"/>
          <w:szCs w:val="24"/>
        </w:rPr>
        <w:t>In addition in another study</w:t>
      </w:r>
      <w:r w:rsidR="00CF3BEE" w:rsidRPr="00B03FCC">
        <w:rPr>
          <w:rFonts w:ascii="Cambria" w:hAnsi="Cambria" w:cstheme="majorBidi"/>
          <w:sz w:val="24"/>
          <w:szCs w:val="24"/>
        </w:rPr>
        <w:t xml:space="preserve"> </w:t>
      </w:r>
      <w:r w:rsidR="00CF3BEE"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&lt;EndNote&gt;&lt;Cite&gt;&lt;Author&gt;McMaster&lt;/Author&gt;&lt;Year&gt;2013&lt;/Year&gt;&lt;RecNum&gt;18&lt;/RecNum&gt;&lt;DisplayText&gt;[13]&lt;/DisplayText&gt;&lt;record&gt;&lt;rec-number&gt;18&lt;/rec-number&gt;&lt;foreign-keys&gt;&lt;key app="EN" db-id="ftfz9952dwet98evxskpaxse9r2xx9s5rw0z" timestamp="0"&gt;18&lt;/key&gt;&lt;/foreign-keys&gt;&lt;ref-type name="Journal Article"&gt;17&lt;/ref-type&gt;&lt;contributors&gt;&lt;authors&gt;&lt;author&gt;McMaster, Daniel TW&lt;/author&gt;&lt;author&gt;Gill, Nicholas D&lt;/author&gt;&lt;author&gt;Cronin, John B&lt;/author&gt;&lt;author&gt;McGuigan, Michael R&lt;/author&gt;&lt;/authors&gt;&lt;/contributors&gt;&lt;titles&gt;&lt;title&gt;Is wireless accelerometry a viable measurement system for assessing vertical jump performance?&lt;/title&gt;&lt;secondary-title&gt;Sports Technology&lt;/secondary-title&gt;&lt;/titles&gt;&lt;pages&gt;86-96&lt;/pages&gt;&lt;volume&gt;6&lt;/volume&gt;&lt;number&gt;2&lt;/number&gt;&lt;dates&gt;&lt;year&gt;2013&lt;/year&gt;&lt;/dates&gt;&lt;isbn&gt;1934-6182&lt;/isbn&gt;&lt;urls&gt;&lt;/urls&gt;&lt;/record&gt;&lt;/Cite&gt;&lt;/EndNote&gt;</w:instrText>
      </w:r>
      <w:r w:rsidR="00CF3BEE" w:rsidRPr="00B03FCC">
        <w:rPr>
          <w:rFonts w:ascii="Cambria" w:hAnsi="Cambria" w:cstheme="majorBidi"/>
          <w:sz w:val="24"/>
          <w:szCs w:val="24"/>
        </w:rPr>
        <w:fldChar w:fldCharType="separate"/>
      </w:r>
      <w:r w:rsidR="00604DAA" w:rsidRPr="00B03FCC">
        <w:rPr>
          <w:rFonts w:ascii="Cambria" w:hAnsi="Cambria" w:cstheme="majorBidi"/>
          <w:noProof/>
          <w:sz w:val="24"/>
          <w:szCs w:val="24"/>
        </w:rPr>
        <w:t>[13]</w:t>
      </w:r>
      <w:r w:rsidR="00CF3BEE" w:rsidRPr="00B03FCC">
        <w:rPr>
          <w:rFonts w:ascii="Cambria" w:hAnsi="Cambria" w:cstheme="majorBidi"/>
          <w:sz w:val="24"/>
          <w:szCs w:val="24"/>
        </w:rPr>
        <w:fldChar w:fldCharType="end"/>
      </w:r>
      <w:r w:rsidRPr="00B03FCC">
        <w:rPr>
          <w:rFonts w:ascii="Cambria" w:hAnsi="Cambria" w:cstheme="majorBidi"/>
          <w:sz w:val="24"/>
          <w:szCs w:val="24"/>
        </w:rPr>
        <w:t>, an accelerometer was placed near the hip joint</w:t>
      </w:r>
      <w:r w:rsidR="00280A5D" w:rsidRPr="00B03FCC">
        <w:rPr>
          <w:rFonts w:ascii="Cambria" w:hAnsi="Cambria" w:cstheme="majorBidi"/>
          <w:sz w:val="24"/>
          <w:szCs w:val="24"/>
        </w:rPr>
        <w:t>, e</w:t>
      </w:r>
      <w:r w:rsidR="009C0366" w:rsidRPr="00B03FCC">
        <w:rPr>
          <w:rFonts w:ascii="Cambria" w:hAnsi="Cambria" w:cstheme="majorBidi"/>
          <w:sz w:val="24"/>
          <w:szCs w:val="24"/>
        </w:rPr>
        <w:t xml:space="preserve">valuating </w:t>
      </w:r>
      <w:r w:rsidR="00AE5B31" w:rsidRPr="00B03FCC">
        <w:rPr>
          <w:rFonts w:ascii="Cambria" w:hAnsi="Cambria" w:cstheme="majorBidi"/>
          <w:sz w:val="24"/>
          <w:szCs w:val="24"/>
        </w:rPr>
        <w:t>CMJ</w:t>
      </w:r>
      <w:r w:rsidR="007D57AB" w:rsidRPr="00B03FCC">
        <w:rPr>
          <w:rFonts w:ascii="Cambria" w:hAnsi="Cambria" w:cstheme="majorBidi"/>
          <w:sz w:val="24"/>
          <w:szCs w:val="24"/>
        </w:rPr>
        <w:t xml:space="preserve"> in male athletes</w:t>
      </w:r>
      <w:r w:rsidR="00280A5D" w:rsidRPr="00B03FCC">
        <w:rPr>
          <w:rFonts w:ascii="Cambria" w:hAnsi="Cambria" w:cstheme="majorBidi"/>
          <w:sz w:val="24"/>
          <w:szCs w:val="24"/>
        </w:rPr>
        <w:t>, and the results</w:t>
      </w:r>
      <w:r w:rsidR="007D57AB" w:rsidRPr="00B03FCC">
        <w:rPr>
          <w:rFonts w:ascii="Cambria" w:hAnsi="Cambria" w:cstheme="majorBidi"/>
          <w:sz w:val="24"/>
          <w:szCs w:val="24"/>
        </w:rPr>
        <w:t xml:space="preserve"> revealed low to medium reliability (</w:t>
      </w:r>
      <w:r w:rsidR="00B7066E" w:rsidRPr="00B03FCC">
        <w:rPr>
          <w:rFonts w:ascii="Cambria" w:hAnsi="Cambria" w:cstheme="majorBidi"/>
          <w:sz w:val="24"/>
          <w:szCs w:val="24"/>
        </w:rPr>
        <w:t>ICC</w:t>
      </w:r>
      <w:r w:rsidR="007D57AB" w:rsidRPr="00B03FCC">
        <w:rPr>
          <w:rFonts w:ascii="Cambria" w:hAnsi="Cambria" w:cstheme="majorBidi"/>
          <w:sz w:val="24"/>
          <w:szCs w:val="24"/>
        </w:rPr>
        <w:t xml:space="preserve"> 0.72-0.69)</w:t>
      </w:r>
      <w:r w:rsidRPr="00B03FCC">
        <w:rPr>
          <w:rFonts w:ascii="Cambria" w:hAnsi="Cambria" w:cstheme="majorBidi"/>
          <w:sz w:val="24"/>
          <w:szCs w:val="24"/>
        </w:rPr>
        <w:t xml:space="preserve">. </w:t>
      </w:r>
      <w:r w:rsidR="00CF72C7" w:rsidRPr="00B03FCC">
        <w:rPr>
          <w:rFonts w:ascii="Cambria" w:hAnsi="Cambria" w:cstheme="majorBidi"/>
          <w:sz w:val="24"/>
          <w:szCs w:val="24"/>
        </w:rPr>
        <w:t>So</w:t>
      </w:r>
      <w:r w:rsidR="007D57AB" w:rsidRPr="00B03FCC">
        <w:rPr>
          <w:rFonts w:ascii="Cambria" w:hAnsi="Cambria" w:cstheme="majorBidi"/>
          <w:sz w:val="24"/>
          <w:szCs w:val="24"/>
        </w:rPr>
        <w:t>,</w:t>
      </w:r>
      <w:r w:rsidR="00280A5D" w:rsidRPr="00B03FCC">
        <w:rPr>
          <w:rFonts w:ascii="Cambria" w:hAnsi="Cambria" w:cstheme="majorBidi"/>
          <w:sz w:val="24"/>
          <w:szCs w:val="24"/>
        </w:rPr>
        <w:t xml:space="preserve"> the</w:t>
      </w:r>
      <w:r w:rsidR="007D57AB" w:rsidRPr="00B03FCC">
        <w:rPr>
          <w:rFonts w:ascii="Cambria" w:hAnsi="Cambria" w:cstheme="majorBidi"/>
          <w:sz w:val="24"/>
          <w:szCs w:val="24"/>
        </w:rPr>
        <w:t xml:space="preserve"> studies show that this instrument </w:t>
      </w:r>
      <w:r w:rsidR="00280A5D" w:rsidRPr="00B03FCC">
        <w:rPr>
          <w:rFonts w:ascii="Cambria" w:hAnsi="Cambria" w:cstheme="majorBidi"/>
          <w:sz w:val="24"/>
          <w:szCs w:val="24"/>
        </w:rPr>
        <w:t>could</w:t>
      </w:r>
      <w:r w:rsidR="007D57AB" w:rsidRPr="00B03FCC">
        <w:rPr>
          <w:rFonts w:ascii="Cambria" w:hAnsi="Cambria" w:cstheme="majorBidi"/>
          <w:sz w:val="24"/>
          <w:szCs w:val="24"/>
        </w:rPr>
        <w:t xml:space="preserve"> not</w:t>
      </w:r>
      <w:r w:rsidR="00280A5D" w:rsidRPr="00B03FCC">
        <w:rPr>
          <w:rFonts w:ascii="Cambria" w:hAnsi="Cambria" w:cstheme="majorBidi"/>
          <w:sz w:val="24"/>
          <w:szCs w:val="24"/>
        </w:rPr>
        <w:t xml:space="preserve"> be</w:t>
      </w:r>
      <w:r w:rsidR="007D57AB" w:rsidRPr="00B03FCC">
        <w:rPr>
          <w:rFonts w:ascii="Cambria" w:hAnsi="Cambria" w:cstheme="majorBidi"/>
          <w:sz w:val="24"/>
          <w:szCs w:val="24"/>
        </w:rPr>
        <w:t xml:space="preserve"> reliable for </w:t>
      </w:r>
      <w:r w:rsidR="009C0366" w:rsidRPr="00B03FCC">
        <w:rPr>
          <w:rFonts w:ascii="Cambria" w:hAnsi="Cambria" w:cstheme="majorBidi"/>
          <w:sz w:val="24"/>
          <w:szCs w:val="24"/>
        </w:rPr>
        <w:t xml:space="preserve">measuring </w:t>
      </w:r>
      <w:r w:rsidR="00A45211" w:rsidRPr="00B03FCC">
        <w:rPr>
          <w:rFonts w:ascii="Cambria" w:hAnsi="Cambria" w:cstheme="majorBidi"/>
          <w:sz w:val="24"/>
          <w:szCs w:val="24"/>
        </w:rPr>
        <w:t>peak power, and it is recommended that this variable be evaluated by using other tools.</w:t>
      </w:r>
    </w:p>
    <w:p w14:paraId="67D86AA0" w14:textId="77777777" w:rsidR="005B6D75" w:rsidRPr="00B03FCC" w:rsidRDefault="005B6D75" w:rsidP="00667131">
      <w:pPr>
        <w:spacing w:line="240" w:lineRule="auto"/>
        <w:jc w:val="both"/>
        <w:rPr>
          <w:rFonts w:ascii="Cambria" w:hAnsi="Cambria" w:cstheme="majorBidi"/>
          <w:sz w:val="24"/>
          <w:szCs w:val="24"/>
        </w:rPr>
      </w:pPr>
    </w:p>
    <w:p w14:paraId="15F55A41" w14:textId="57DB8037" w:rsidR="003350F0" w:rsidRPr="00B03FCC" w:rsidRDefault="003350F0" w:rsidP="00B5098E">
      <w:pPr>
        <w:spacing w:line="240" w:lineRule="auto"/>
        <w:jc w:val="both"/>
        <w:rPr>
          <w:rFonts w:ascii="Cambria" w:hAnsi="Cambria" w:cstheme="majorBidi"/>
          <w:i/>
          <w:iCs/>
          <w:sz w:val="28"/>
          <w:szCs w:val="28"/>
        </w:rPr>
      </w:pPr>
      <w:r w:rsidRPr="00B03FCC">
        <w:rPr>
          <w:rFonts w:ascii="Cambria" w:hAnsi="Cambria" w:cstheme="majorBidi"/>
          <w:i/>
          <w:iCs/>
          <w:sz w:val="28"/>
          <w:szCs w:val="28"/>
        </w:rPr>
        <w:t>Peak velocity</w:t>
      </w:r>
    </w:p>
    <w:p w14:paraId="121B7223" w14:textId="2055666C" w:rsidR="003350F0" w:rsidRPr="00B03FCC" w:rsidRDefault="003350F0" w:rsidP="00667131">
      <w:pPr>
        <w:spacing w:line="240" w:lineRule="auto"/>
        <w:jc w:val="both"/>
        <w:rPr>
          <w:rFonts w:ascii="Cambria" w:hAnsi="Cambria" w:cstheme="majorBidi"/>
          <w:sz w:val="24"/>
          <w:szCs w:val="24"/>
          <w:rtl/>
        </w:rPr>
      </w:pPr>
      <w:r w:rsidRPr="00B03FCC">
        <w:rPr>
          <w:rFonts w:ascii="Cambria" w:hAnsi="Cambria" w:cstheme="majorBidi"/>
          <w:sz w:val="24"/>
          <w:szCs w:val="24"/>
        </w:rPr>
        <w:t>High velocity in the eccentric and concentric phases of the jump, is required to achieve optimal performance</w:t>
      </w:r>
      <w:r w:rsidR="00CD5DDF" w:rsidRPr="00B03FCC">
        <w:rPr>
          <w:rFonts w:ascii="Cambria" w:hAnsi="Cambria" w:cstheme="majorBidi"/>
          <w:sz w:val="24"/>
          <w:szCs w:val="24"/>
        </w:rPr>
        <w:t xml:space="preserve"> </w:t>
      </w:r>
      <w:r w:rsidR="00CD5DDF"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&lt;EndNote&gt;&lt;Cite&gt;&lt;Author&gt;Schmidt&lt;/Author&gt;&lt;Year&gt;2014&lt;/Year&gt;&lt;RecNum&gt;11&lt;/RecNum&gt;&lt;DisplayText&gt;[21]&lt;/DisplayText&gt;&lt;record&gt;&lt;rec-number&gt;11&lt;/rec-number&gt;&lt;foreign-keys&gt;&lt;key app="EN" db-id="ftfz9952dwet98evxskpaxse9r2xx9s5rw0z" timestamp="0"&gt;11&lt;/key&gt;&lt;/foreign-keys&gt;&lt;ref-type name="Conference Proceedings"&gt;10&lt;/ref-type&gt;&lt;contributors&gt;&lt;authors&gt;&lt;author&gt;Schmidt, Marcus&lt;/author&gt;&lt;author&gt;Jaitner, Thomas&lt;/author&gt;&lt;author&gt;Nolte, Kevin&lt;/author&gt;&lt;author&gt;Rheinländer, Carl&lt;/author&gt;&lt;author&gt;Wille, Sebastian&lt;/author&gt;&lt;author&gt;Wehn, Norbert&lt;/author&gt;&lt;/authors&gt;&lt;/contributors&gt;&lt;titles&gt;&lt;title&gt;A wearable inertial sensor unit for jump diagnosis in multiple athletes&lt;/title&gt;&lt;secondary-title&gt;International Congress on Sport Sciences Research and Technology Support&lt;/secondary-title&gt;&lt;/titles&gt;&lt;pages&gt;216-220&lt;/pages&gt;&lt;volume&gt;2&lt;/volume&gt;&lt;dates&gt;&lt;year&gt;2014&lt;/year&gt;&lt;/dates&gt;&lt;publisher&gt;SCITEPRESS&lt;/publisher&gt;&lt;isbn&gt;9897580573&lt;/isbn&gt;&lt;urls&gt;&lt;/urls&gt;&lt;/record&gt;&lt;/Cite&gt;&lt;/EndNote&gt;</w:instrText>
      </w:r>
      <w:r w:rsidR="00CD5DDF" w:rsidRPr="00B03FCC">
        <w:rPr>
          <w:rFonts w:ascii="Cambria" w:hAnsi="Cambria" w:cstheme="majorBidi"/>
          <w:sz w:val="24"/>
          <w:szCs w:val="24"/>
        </w:rPr>
        <w:fldChar w:fldCharType="separate"/>
      </w:r>
      <w:r w:rsidR="00A1229C" w:rsidRPr="00B03FCC">
        <w:rPr>
          <w:rFonts w:ascii="Cambria" w:hAnsi="Cambria" w:cstheme="majorBidi"/>
          <w:noProof/>
          <w:sz w:val="24"/>
          <w:szCs w:val="24"/>
        </w:rPr>
        <w:t>[21]</w:t>
      </w:r>
      <w:r w:rsidR="00CD5DDF" w:rsidRPr="00B03FCC">
        <w:rPr>
          <w:rFonts w:ascii="Cambria" w:hAnsi="Cambria" w:cstheme="majorBidi"/>
          <w:sz w:val="24"/>
          <w:szCs w:val="24"/>
        </w:rPr>
        <w:fldChar w:fldCharType="end"/>
      </w:r>
      <w:r w:rsidRPr="00B03FCC">
        <w:rPr>
          <w:rFonts w:ascii="Cambria" w:hAnsi="Cambria" w:cstheme="majorBidi"/>
          <w:sz w:val="24"/>
          <w:szCs w:val="24"/>
        </w:rPr>
        <w:t xml:space="preserve">. </w:t>
      </w:r>
      <w:r w:rsidR="00D63279" w:rsidRPr="00B03FCC">
        <w:rPr>
          <w:rFonts w:ascii="Cambria" w:hAnsi="Cambria" w:cstheme="majorBidi"/>
          <w:sz w:val="24"/>
          <w:szCs w:val="24"/>
        </w:rPr>
        <w:t>thus</w:t>
      </w:r>
      <w:r w:rsidR="00BC26A5" w:rsidRPr="00B03FCC">
        <w:rPr>
          <w:rFonts w:ascii="Cambria" w:hAnsi="Cambria" w:cstheme="majorBidi"/>
          <w:sz w:val="24"/>
          <w:szCs w:val="24"/>
        </w:rPr>
        <w:t>, two studies have been conducted to determine the peak velocity</w:t>
      </w:r>
      <w:r w:rsidRPr="00B03FCC">
        <w:rPr>
          <w:rFonts w:ascii="Cambria" w:hAnsi="Cambria" w:cstheme="majorBidi"/>
          <w:sz w:val="24"/>
          <w:szCs w:val="24"/>
        </w:rPr>
        <w:t>.</w:t>
      </w:r>
    </w:p>
    <w:p w14:paraId="51AAD1A4" w14:textId="4014E1AB" w:rsidR="003350F0" w:rsidRPr="00B03FCC" w:rsidRDefault="003350F0" w:rsidP="00667131">
      <w:pPr>
        <w:spacing w:line="240" w:lineRule="auto"/>
        <w:jc w:val="both"/>
        <w:rPr>
          <w:rFonts w:ascii="Cambria" w:hAnsi="Cambria" w:cstheme="majorBidi"/>
          <w:sz w:val="24"/>
          <w:szCs w:val="24"/>
        </w:rPr>
      </w:pPr>
      <w:r w:rsidRPr="00B03FCC">
        <w:rPr>
          <w:rFonts w:ascii="Cambria" w:hAnsi="Cambria" w:cstheme="majorBidi"/>
          <w:sz w:val="24"/>
          <w:szCs w:val="24"/>
        </w:rPr>
        <w:t xml:space="preserve">The accelerometer was </w:t>
      </w:r>
      <w:r w:rsidR="00D63279" w:rsidRPr="00B03FCC">
        <w:rPr>
          <w:rFonts w:ascii="Cambria" w:hAnsi="Cambria" w:cstheme="majorBidi"/>
          <w:sz w:val="24"/>
          <w:szCs w:val="24"/>
        </w:rPr>
        <w:t>situated on</w:t>
      </w:r>
      <w:r w:rsidRPr="00B03FCC">
        <w:rPr>
          <w:rFonts w:ascii="Cambria" w:hAnsi="Cambria" w:cstheme="majorBidi"/>
          <w:sz w:val="24"/>
          <w:szCs w:val="24"/>
        </w:rPr>
        <w:t xml:space="preserve"> the </w:t>
      </w:r>
      <w:r w:rsidR="002A6D4B" w:rsidRPr="00B03FCC">
        <w:rPr>
          <w:rFonts w:ascii="Cambria" w:hAnsi="Cambria" w:cstheme="majorBidi"/>
          <w:sz w:val="24"/>
          <w:szCs w:val="24"/>
        </w:rPr>
        <w:t>center</w:t>
      </w:r>
      <w:r w:rsidRPr="00B03FCC">
        <w:rPr>
          <w:rFonts w:ascii="Cambria" w:hAnsi="Cambria" w:cstheme="majorBidi"/>
          <w:sz w:val="24"/>
          <w:szCs w:val="24"/>
        </w:rPr>
        <w:t xml:space="preserve"> of mass in one study</w:t>
      </w:r>
      <w:r w:rsidR="00CD5DDF" w:rsidRPr="00B03FCC">
        <w:rPr>
          <w:rFonts w:ascii="Cambria" w:hAnsi="Cambria" w:cstheme="majorBidi"/>
          <w:sz w:val="24"/>
          <w:szCs w:val="24"/>
        </w:rPr>
        <w:t xml:space="preserve"> </w:t>
      </w:r>
      <w:r w:rsidR="00CD5DDF"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EndNote&gt;</w:instrText>
      </w:r>
      <w:r w:rsidR="00CD5DDF" w:rsidRPr="00B03FCC">
        <w:rPr>
          <w:rFonts w:ascii="Cambria" w:hAnsi="Cambria" w:cstheme="majorBidi"/>
          <w:sz w:val="24"/>
          <w:szCs w:val="24"/>
        </w:rPr>
        <w:fldChar w:fldCharType="separate"/>
      </w:r>
      <w:r w:rsidR="00604DAA" w:rsidRPr="00B03FCC">
        <w:rPr>
          <w:rFonts w:ascii="Cambria" w:hAnsi="Cambria" w:cstheme="majorBidi"/>
          <w:noProof/>
          <w:sz w:val="24"/>
          <w:szCs w:val="24"/>
        </w:rPr>
        <w:t>[9]</w:t>
      </w:r>
      <w:r w:rsidR="00CD5DDF" w:rsidRPr="00B03FCC">
        <w:rPr>
          <w:rFonts w:ascii="Cambria" w:hAnsi="Cambria" w:cstheme="majorBidi"/>
          <w:sz w:val="24"/>
          <w:szCs w:val="24"/>
        </w:rPr>
        <w:fldChar w:fldCharType="end"/>
      </w:r>
      <w:r w:rsidRPr="00B03FCC">
        <w:rPr>
          <w:rFonts w:ascii="Cambria" w:hAnsi="Cambria" w:cstheme="majorBidi"/>
          <w:sz w:val="24"/>
          <w:szCs w:val="24"/>
        </w:rPr>
        <w:t xml:space="preserve">. </w:t>
      </w:r>
      <w:r w:rsidR="005B570C" w:rsidRPr="00B03FCC">
        <w:rPr>
          <w:rFonts w:ascii="Cambria" w:hAnsi="Cambria" w:cstheme="majorBidi"/>
          <w:sz w:val="24"/>
          <w:szCs w:val="24"/>
        </w:rPr>
        <w:t>Non-athletes took part in the study</w:t>
      </w:r>
      <w:r w:rsidR="00CD5DDF" w:rsidRPr="00B03FCC">
        <w:rPr>
          <w:rFonts w:ascii="Cambria" w:hAnsi="Cambria" w:cstheme="majorBidi"/>
          <w:sz w:val="24"/>
          <w:szCs w:val="24"/>
        </w:rPr>
        <w:t>,</w:t>
      </w:r>
      <w:r w:rsidR="005B570C" w:rsidRPr="00B03FCC">
        <w:rPr>
          <w:rFonts w:ascii="Cambria" w:hAnsi="Cambria" w:cstheme="majorBidi"/>
          <w:sz w:val="24"/>
          <w:szCs w:val="24"/>
        </w:rPr>
        <w:t xml:space="preserve"> and performed countermovement jumps.</w:t>
      </w:r>
      <w:r w:rsidRPr="00B03FCC">
        <w:rPr>
          <w:rFonts w:ascii="Cambria" w:hAnsi="Cambria" w:cstheme="majorBidi"/>
          <w:sz w:val="24"/>
          <w:szCs w:val="24"/>
        </w:rPr>
        <w:t xml:space="preserve"> The results revealed that the accelerometer data differed significantly from the force plate data; indicating that the accelerometer is not valid to evaluate peak velocity.</w:t>
      </w:r>
    </w:p>
    <w:p w14:paraId="3921CB55" w14:textId="57C7D46A" w:rsidR="000234D4" w:rsidRDefault="00BC26A5" w:rsidP="00667131">
      <w:pPr>
        <w:spacing w:line="240" w:lineRule="auto"/>
        <w:jc w:val="both"/>
        <w:rPr>
          <w:rFonts w:ascii="Cambria" w:hAnsi="Cambria" w:cstheme="majorBidi"/>
          <w:sz w:val="24"/>
          <w:szCs w:val="24"/>
        </w:rPr>
      </w:pPr>
      <w:r w:rsidRPr="00B03FCC">
        <w:rPr>
          <w:rFonts w:ascii="Cambria" w:hAnsi="Cambria" w:cstheme="majorBidi"/>
          <w:sz w:val="24"/>
          <w:szCs w:val="24"/>
          <w:lang w:bidi="fa-IR"/>
        </w:rPr>
        <w:t>In another study</w:t>
      </w:r>
      <w:r w:rsidR="00CD5DDF" w:rsidRPr="00B03FCC">
        <w:rPr>
          <w:rFonts w:ascii="Cambria" w:hAnsi="Cambria" w:cstheme="majorBidi"/>
          <w:sz w:val="24"/>
          <w:szCs w:val="24"/>
          <w:lang w:bidi="fa-IR"/>
        </w:rPr>
        <w:t xml:space="preserve"> </w:t>
      </w:r>
      <w:r w:rsidR="00CD5DDF" w:rsidRPr="00B03FCC">
        <w:rPr>
          <w:rFonts w:ascii="Cambria" w:hAnsi="Cambria" w:cstheme="majorBidi"/>
          <w:sz w:val="24"/>
          <w:szCs w:val="24"/>
          <w:lang w:bidi="fa-IR"/>
        </w:rPr>
        <w:fldChar w:fldCharType="begin"/>
      </w:r>
      <w:r w:rsidR="00667131">
        <w:rPr>
          <w:rFonts w:ascii="Cambria" w:hAnsi="Cambria" w:cstheme="majorBidi"/>
          <w:sz w:val="24"/>
          <w:szCs w:val="24"/>
          <w:lang w:bidi="fa-IR"/>
        </w:rPr>
        <w:instrText xml:space="preserve"> ADDIN EN.CITE &lt;EndNote&gt;&lt;Cite&gt;&lt;Author&gt;McMaster&lt;/Author&gt;&lt;Year&gt;2013&lt;/Year&gt;&lt;RecNum&gt;18&lt;/RecNum&gt;&lt;DisplayText&gt;[13]&lt;/DisplayText&gt;&lt;record&gt;&lt;rec-number&gt;18&lt;/rec-number&gt;&lt;foreign-keys&gt;&lt;key app="EN" db-id="ftfz9952dwet98evxskpaxse9r2xx9s5rw0z" timestamp="0"&gt;18&lt;/key&gt;&lt;/foreign-keys&gt;&lt;ref-type name="Journal Article"&gt;17&lt;/ref-type&gt;&lt;contributors&gt;&lt;authors&gt;&lt;author&gt;McMaster, Daniel TW&lt;/author&gt;&lt;author&gt;Gill, Nicholas D&lt;/author&gt;&lt;author&gt;Cronin, John B&lt;/author&gt;&lt;author&gt;McGuigan, Michael R&lt;/author&gt;&lt;/authors&gt;&lt;/contributors&gt;&lt;titles&gt;&lt;title&gt;Is wireless accelerometry a viable measurement system for assessing vertical jump performance?&lt;/title&gt;&lt;secondary-title&gt;Sports Technology&lt;/secondary-title&gt;&lt;/titles&gt;&lt;pages&gt;86-96&lt;/pages&gt;&lt;volume&gt;6&lt;/volume&gt;&lt;number&gt;2&lt;/number&gt;&lt;dates&gt;&lt;year&gt;2013&lt;/year&gt;&lt;/dates&gt;&lt;isbn&gt;1934-6182&lt;/isbn&gt;&lt;urls&gt;&lt;/urls&gt;&lt;/record&gt;&lt;/Cite&gt;&lt;/EndNote&gt;</w:instrText>
      </w:r>
      <w:r w:rsidR="00CD5DDF" w:rsidRPr="00B03FCC">
        <w:rPr>
          <w:rFonts w:ascii="Cambria" w:hAnsi="Cambria" w:cstheme="majorBidi"/>
          <w:sz w:val="24"/>
          <w:szCs w:val="24"/>
          <w:lang w:bidi="fa-IR"/>
        </w:rPr>
        <w:fldChar w:fldCharType="separate"/>
      </w:r>
      <w:r w:rsidR="00604DAA" w:rsidRPr="00B03FCC">
        <w:rPr>
          <w:rFonts w:ascii="Cambria" w:hAnsi="Cambria" w:cstheme="majorBidi"/>
          <w:noProof/>
          <w:sz w:val="24"/>
          <w:szCs w:val="24"/>
          <w:lang w:bidi="fa-IR"/>
        </w:rPr>
        <w:t>[13]</w:t>
      </w:r>
      <w:r w:rsidR="00CD5DDF" w:rsidRPr="00B03FCC">
        <w:rPr>
          <w:rFonts w:ascii="Cambria" w:hAnsi="Cambria" w:cstheme="majorBidi"/>
          <w:sz w:val="24"/>
          <w:szCs w:val="24"/>
          <w:lang w:bidi="fa-IR"/>
        </w:rPr>
        <w:fldChar w:fldCharType="end"/>
      </w:r>
      <w:r w:rsidRPr="00B03FCC">
        <w:rPr>
          <w:rFonts w:ascii="Cambria" w:hAnsi="Cambria" w:cstheme="majorBidi"/>
          <w:sz w:val="24"/>
          <w:szCs w:val="24"/>
          <w:lang w:bidi="fa-IR"/>
        </w:rPr>
        <w:t>,</w:t>
      </w:r>
      <w:r w:rsidR="005543CD" w:rsidRPr="00B03FCC">
        <w:rPr>
          <w:rFonts w:ascii="Cambria" w:hAnsi="Cambria"/>
        </w:rPr>
        <w:t xml:space="preserve"> </w:t>
      </w:r>
      <w:r w:rsidR="005543CD" w:rsidRPr="00B03FCC">
        <w:rPr>
          <w:rFonts w:ascii="Cambria" w:hAnsi="Cambria" w:cstheme="majorBidi"/>
          <w:sz w:val="24"/>
          <w:szCs w:val="24"/>
          <w:lang w:bidi="fa-IR"/>
        </w:rPr>
        <w:t>the reliability of the accelerometer in calculating peak velocity in eccentric and concentric phases was discussed.</w:t>
      </w:r>
      <w:r w:rsidRPr="00B03FCC">
        <w:rPr>
          <w:rFonts w:ascii="Cambria" w:hAnsi="Cambria" w:cstheme="majorBidi"/>
          <w:sz w:val="24"/>
          <w:szCs w:val="24"/>
          <w:lang w:bidi="fa-IR"/>
        </w:rPr>
        <w:t xml:space="preserve"> </w:t>
      </w:r>
      <w:r w:rsidR="005543CD" w:rsidRPr="00B03FCC">
        <w:rPr>
          <w:rFonts w:ascii="Cambria" w:hAnsi="Cambria" w:cstheme="majorBidi"/>
          <w:sz w:val="24"/>
          <w:szCs w:val="24"/>
          <w:lang w:bidi="fa-IR"/>
        </w:rPr>
        <w:t>T</w:t>
      </w:r>
      <w:r w:rsidR="003350F0" w:rsidRPr="00B03FCC">
        <w:rPr>
          <w:rFonts w:ascii="Cambria" w:hAnsi="Cambria" w:cstheme="majorBidi"/>
          <w:sz w:val="24"/>
          <w:szCs w:val="24"/>
        </w:rPr>
        <w:t>he accelerometer was attached at the neck of the femur and near the hip joint. Accelerometer reliability for measuring peak velocity in eccentric and concentric phases</w:t>
      </w:r>
      <w:r w:rsidRPr="00B03FCC">
        <w:rPr>
          <w:rFonts w:ascii="Cambria" w:hAnsi="Cambria" w:cstheme="majorBidi"/>
          <w:sz w:val="24"/>
          <w:szCs w:val="24"/>
        </w:rPr>
        <w:t xml:space="preserve"> of the jump</w:t>
      </w:r>
      <w:r w:rsidR="003350F0" w:rsidRPr="00B03FCC">
        <w:rPr>
          <w:rFonts w:ascii="Cambria" w:hAnsi="Cambria" w:cstheme="majorBidi"/>
          <w:sz w:val="24"/>
          <w:szCs w:val="24"/>
        </w:rPr>
        <w:t xml:space="preserve">, was 0.61 and 0.68, respectively. Therefore, the accelerometer does not </w:t>
      </w:r>
      <w:r w:rsidR="008F4A00" w:rsidRPr="00B03FCC">
        <w:rPr>
          <w:rFonts w:ascii="Cambria" w:hAnsi="Cambria" w:cstheme="majorBidi"/>
          <w:sz w:val="24"/>
          <w:szCs w:val="24"/>
        </w:rPr>
        <w:t>show</w:t>
      </w:r>
      <w:r w:rsidR="003350F0" w:rsidRPr="00B03FCC">
        <w:rPr>
          <w:rFonts w:ascii="Cambria" w:hAnsi="Cambria" w:cstheme="majorBidi"/>
          <w:sz w:val="24"/>
          <w:szCs w:val="24"/>
        </w:rPr>
        <w:t xml:space="preserve"> enough validity in examining the peak velocity</w:t>
      </w:r>
      <w:r w:rsidR="008F4A00" w:rsidRPr="00B03FCC">
        <w:rPr>
          <w:rFonts w:ascii="Cambria" w:hAnsi="Cambria" w:cstheme="majorBidi"/>
          <w:sz w:val="24"/>
          <w:szCs w:val="24"/>
        </w:rPr>
        <w:t>, like its</w:t>
      </w:r>
      <w:r w:rsidR="003350F0" w:rsidRPr="00B03FCC">
        <w:rPr>
          <w:rFonts w:ascii="Cambria" w:hAnsi="Cambria" w:cstheme="majorBidi"/>
          <w:sz w:val="24"/>
          <w:szCs w:val="24"/>
        </w:rPr>
        <w:t xml:space="preserve"> low </w:t>
      </w:r>
      <w:r w:rsidR="00CD5DDF" w:rsidRPr="00B03FCC">
        <w:rPr>
          <w:rFonts w:ascii="Cambria" w:hAnsi="Cambria" w:cstheme="majorBidi"/>
          <w:sz w:val="24"/>
          <w:szCs w:val="24"/>
        </w:rPr>
        <w:t>to medium level of reliability.</w:t>
      </w:r>
      <w:r w:rsidR="005543CD" w:rsidRPr="00B03FCC">
        <w:rPr>
          <w:rFonts w:ascii="Cambria" w:hAnsi="Cambria"/>
        </w:rPr>
        <w:t xml:space="preserve"> </w:t>
      </w:r>
      <w:r w:rsidR="008F4A00" w:rsidRPr="00B03FCC">
        <w:rPr>
          <w:rFonts w:ascii="Cambria" w:hAnsi="Cambria" w:cstheme="majorBidi"/>
          <w:sz w:val="24"/>
          <w:szCs w:val="24"/>
        </w:rPr>
        <w:t>Thus</w:t>
      </w:r>
      <w:r w:rsidR="005543CD" w:rsidRPr="00B03FCC">
        <w:rPr>
          <w:rFonts w:ascii="Cambria" w:hAnsi="Cambria" w:cstheme="majorBidi"/>
          <w:sz w:val="24"/>
          <w:szCs w:val="24"/>
        </w:rPr>
        <w:t>, it is preferable to evaluate this variable with other tools.</w:t>
      </w:r>
    </w:p>
    <w:p w14:paraId="282CD734" w14:textId="77777777" w:rsidR="00E357E9" w:rsidRPr="00B03FCC" w:rsidRDefault="00E357E9" w:rsidP="00667131">
      <w:pPr>
        <w:spacing w:line="240" w:lineRule="auto"/>
        <w:jc w:val="both"/>
        <w:rPr>
          <w:rFonts w:ascii="Cambria" w:hAnsi="Cambria" w:cstheme="majorBidi"/>
          <w:sz w:val="24"/>
          <w:szCs w:val="24"/>
        </w:rPr>
      </w:pPr>
    </w:p>
    <w:p w14:paraId="7CDA5C74" w14:textId="7AA782AC" w:rsidR="00F05CA9" w:rsidRPr="00B03FCC" w:rsidRDefault="00F05CA9" w:rsidP="00B5098E">
      <w:pPr>
        <w:spacing w:line="240" w:lineRule="auto"/>
        <w:jc w:val="both"/>
        <w:rPr>
          <w:rFonts w:ascii="Cambria" w:hAnsi="Cambria" w:cstheme="majorBidi"/>
          <w:i/>
          <w:iCs/>
          <w:sz w:val="28"/>
          <w:szCs w:val="28"/>
        </w:rPr>
      </w:pPr>
      <w:r w:rsidRPr="00B03FCC">
        <w:rPr>
          <w:rFonts w:ascii="Cambria" w:hAnsi="Cambria" w:cstheme="majorBidi"/>
          <w:i/>
          <w:iCs/>
          <w:sz w:val="28"/>
          <w:szCs w:val="28"/>
        </w:rPr>
        <w:t>Contact time</w:t>
      </w:r>
    </w:p>
    <w:p w14:paraId="36BF5BEB" w14:textId="5C214590" w:rsidR="00A4446A" w:rsidRPr="00B03FCC" w:rsidRDefault="00FA144F" w:rsidP="00E357E9">
      <w:pPr>
        <w:spacing w:line="240" w:lineRule="auto"/>
        <w:jc w:val="both"/>
        <w:rPr>
          <w:rFonts w:ascii="Cambria" w:hAnsi="Cambria" w:cstheme="majorBidi"/>
          <w:sz w:val="24"/>
          <w:szCs w:val="24"/>
        </w:rPr>
      </w:pPr>
      <w:r w:rsidRPr="00B03FCC">
        <w:rPr>
          <w:rFonts w:ascii="Cambria" w:hAnsi="Cambria" w:cstheme="majorBidi"/>
          <w:sz w:val="24"/>
          <w:szCs w:val="24"/>
        </w:rPr>
        <w:t>C</w:t>
      </w:r>
      <w:r w:rsidR="00F05CA9" w:rsidRPr="00B03FCC">
        <w:rPr>
          <w:rFonts w:ascii="Cambria" w:hAnsi="Cambria" w:cstheme="majorBidi"/>
          <w:sz w:val="24"/>
          <w:szCs w:val="24"/>
        </w:rPr>
        <w:t>ontact time indicates the change of phase of individuals from the eccentric phase to the concentric phase</w:t>
      </w:r>
      <w:r w:rsidR="00A4446A" w:rsidRPr="00B03FCC">
        <w:rPr>
          <w:rFonts w:ascii="Cambria" w:hAnsi="Cambria" w:cstheme="majorBidi"/>
          <w:sz w:val="24"/>
          <w:szCs w:val="24"/>
          <w:rtl/>
        </w:rPr>
        <w:t xml:space="preserve"> </w:t>
      </w:r>
      <w:r w:rsidR="00A4446A" w:rsidRPr="00B03FCC">
        <w:rPr>
          <w:rFonts w:ascii="Cambria" w:hAnsi="Cambria" w:cstheme="majorBidi"/>
          <w:sz w:val="24"/>
          <w:szCs w:val="24"/>
        </w:rPr>
        <w:t>of the jump</w:t>
      </w:r>
      <w:r w:rsidR="00232321" w:rsidRPr="00B03FCC">
        <w:rPr>
          <w:rFonts w:ascii="Cambria" w:hAnsi="Cambria" w:cstheme="majorBidi"/>
          <w:sz w:val="24"/>
          <w:szCs w:val="24"/>
        </w:rPr>
        <w:t xml:space="preserve"> </w:t>
      </w:r>
      <w:r w:rsidR="00232321"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&lt;EndNote&gt;&lt;Cite&gt;&lt;Author&gt;Peng&lt;/Author&gt;&lt;Year&gt;2019&lt;/Year&gt;&lt;RecNum&gt;53&lt;/RecNum&gt;&lt;DisplayText&gt;[45]&lt;/DisplayText&gt;&lt;record&gt;&lt;rec-number&gt;53&lt;/rec-number&gt;&lt;foreign-keys&gt;&lt;key app="EN" db-id="ftfz9952dwet98evxskpaxse9r2xx9s5rw0z" timestamp="0"&gt;53&lt;/key&gt;&lt;/foreign-keys&gt;&lt;ref-type name="Journal Article"&gt;17&lt;/ref-type&gt;&lt;contributors&gt;&lt;authors&gt;&lt;author&gt;Peng, Hsien-Te&lt;/author&gt;&lt;author&gt;Song, Chen-Yi&lt;/author&gt;&lt;author&gt;Wallace, Brian J&lt;/author&gt;&lt;author&gt;Kernozek, Thomas W&lt;/author&gt;&lt;author&gt;Wang, Min-Hsien&lt;/author&gt;&lt;author&gt;Wang, Yu-Han&lt;/author&gt;&lt;/authors&gt;&lt;/contributors&gt;&lt;titles&gt;&lt;title&gt;Effects of relative drop heights of drop jump biomechanics in male volleyball players&lt;/title&gt;&lt;secondary-title&gt;International journal of sports medicine&lt;/secondary-title&gt;&lt;/titles&gt;&lt;pages&gt;863-870&lt;/pages&gt;&lt;volume&gt;40&lt;/volume&gt;&lt;number&gt;13&lt;/number&gt;&lt;dates&gt;&lt;year&gt;2019&lt;/year&gt;&lt;/dates&gt;&lt;isbn&gt;0172-4622&lt;/isbn&gt;&lt;urls&gt;&lt;/urls&gt;&lt;/record&gt;&lt;/Cite&gt;&lt;/EndNote&gt;</w:instrText>
      </w:r>
      <w:r w:rsidR="00232321" w:rsidRPr="00B03FCC">
        <w:rPr>
          <w:rFonts w:ascii="Cambria" w:hAnsi="Cambria" w:cstheme="majorBidi"/>
          <w:sz w:val="24"/>
          <w:szCs w:val="24"/>
        </w:rPr>
        <w:fldChar w:fldCharType="separate"/>
      </w:r>
      <w:r w:rsidR="00667131">
        <w:rPr>
          <w:rFonts w:ascii="Cambria" w:hAnsi="Cambria" w:cstheme="majorBidi"/>
          <w:noProof/>
          <w:sz w:val="24"/>
          <w:szCs w:val="24"/>
        </w:rPr>
        <w:t>[45]</w:t>
      </w:r>
      <w:r w:rsidR="00232321" w:rsidRPr="00B03FCC">
        <w:rPr>
          <w:rFonts w:ascii="Cambria" w:hAnsi="Cambria" w:cstheme="majorBidi"/>
          <w:sz w:val="24"/>
          <w:szCs w:val="24"/>
        </w:rPr>
        <w:fldChar w:fldCharType="end"/>
      </w:r>
      <w:r w:rsidR="00F05CA9" w:rsidRPr="00B03FCC">
        <w:rPr>
          <w:rFonts w:ascii="Cambria" w:hAnsi="Cambria" w:cstheme="majorBidi"/>
          <w:sz w:val="24"/>
          <w:szCs w:val="24"/>
        </w:rPr>
        <w:t xml:space="preserve">. </w:t>
      </w:r>
      <w:r w:rsidR="003524D3" w:rsidRPr="00B03FCC">
        <w:rPr>
          <w:rFonts w:ascii="Cambria" w:hAnsi="Cambria" w:cstheme="majorBidi"/>
          <w:sz w:val="24"/>
          <w:szCs w:val="24"/>
        </w:rPr>
        <w:t>Individuals that have a lower value</w:t>
      </w:r>
      <w:r w:rsidR="00B7066E" w:rsidRPr="00B03FCC">
        <w:rPr>
          <w:rFonts w:ascii="Cambria" w:hAnsi="Cambria" w:cstheme="majorBidi"/>
          <w:sz w:val="24"/>
          <w:szCs w:val="24"/>
        </w:rPr>
        <w:t xml:space="preserve"> </w:t>
      </w:r>
      <w:r w:rsidR="00A4446A" w:rsidRPr="00B03FCC">
        <w:rPr>
          <w:rFonts w:ascii="Cambria" w:hAnsi="Cambria" w:cstheme="majorBidi"/>
          <w:sz w:val="24"/>
          <w:szCs w:val="24"/>
        </w:rPr>
        <w:t>of contact time</w:t>
      </w:r>
      <w:r w:rsidR="003524D3" w:rsidRPr="00B03FCC">
        <w:rPr>
          <w:rFonts w:ascii="Cambria" w:hAnsi="Cambria" w:cstheme="majorBidi"/>
          <w:sz w:val="24"/>
          <w:szCs w:val="24"/>
        </w:rPr>
        <w:t xml:space="preserve"> can perform the stretch-shortening cycle more effectively</w:t>
      </w:r>
      <w:r w:rsidR="00232321" w:rsidRPr="00B03FCC">
        <w:rPr>
          <w:rFonts w:ascii="Cambria" w:hAnsi="Cambria" w:cstheme="majorBidi"/>
          <w:sz w:val="24"/>
          <w:szCs w:val="24"/>
        </w:rPr>
        <w:t xml:space="preserve"> </w:t>
      </w:r>
      <w:r w:rsidR="00232321"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&lt;EndNote&gt;&lt;Cite&gt;&lt;Author&gt;Peng&lt;/Author&gt;&lt;Year&gt;2019&lt;/Year&gt;&lt;RecNum&gt;53&lt;/RecNum&gt;&lt;DisplayText&gt;[45]&lt;/DisplayText&gt;&lt;record&gt;&lt;rec-number&gt;53&lt;/rec-number&gt;&lt;foreign-keys&gt;&lt;key app="EN" db-id="ftfz9952dwet98evxskpaxse9r2xx9s5rw0z" timestamp="0"&gt;53&lt;/key&gt;&lt;/foreign-keys&gt;&lt;ref-type name="Journal Article"&gt;17&lt;/ref-type&gt;&lt;contributors&gt;&lt;authors&gt;&lt;author&gt;Peng, Hsien-Te&lt;/author&gt;&lt;author&gt;Song, Chen-Yi&lt;/author&gt;&lt;author&gt;Wallace, Brian J&lt;/author&gt;&lt;author&gt;Kernozek, Thomas W&lt;/author&gt;&lt;author&gt;Wang, Min-Hsien&lt;/author&gt;&lt;author&gt;Wang, Yu-Han&lt;/author&gt;&lt;/authors&gt;&lt;/contributors&gt;&lt;titles&gt;&lt;title&gt;Effects of relative drop heights of drop jump biomechanics in male volleyball players&lt;/title&gt;&lt;secondary-title&gt;International journal of sports medicine&lt;/secondary-title&gt;&lt;/titles&gt;&lt;pages&gt;863-870&lt;/pages&gt;&lt;volume&gt;40&lt;/volume&gt;&lt;number&gt;13&lt;/number&gt;&lt;dates&gt;&lt;year&gt;2019&lt;/year&gt;&lt;/dates&gt;&lt;isbn&gt;0172-4622&lt;/isbn&gt;&lt;urls&gt;&lt;/urls&gt;&lt;/record&gt;&lt;/Cite&gt;&lt;/EndNote&gt;</w:instrText>
      </w:r>
      <w:r w:rsidR="00232321" w:rsidRPr="00B03FCC">
        <w:rPr>
          <w:rFonts w:ascii="Cambria" w:hAnsi="Cambria" w:cstheme="majorBidi"/>
          <w:sz w:val="24"/>
          <w:szCs w:val="24"/>
        </w:rPr>
        <w:fldChar w:fldCharType="separate"/>
      </w:r>
      <w:r w:rsidR="00667131">
        <w:rPr>
          <w:rFonts w:ascii="Cambria" w:hAnsi="Cambria" w:cstheme="majorBidi"/>
          <w:noProof/>
          <w:sz w:val="24"/>
          <w:szCs w:val="24"/>
        </w:rPr>
        <w:t>[45]</w:t>
      </w:r>
      <w:r w:rsidR="00232321" w:rsidRPr="00B03FCC">
        <w:rPr>
          <w:rFonts w:ascii="Cambria" w:hAnsi="Cambria" w:cstheme="majorBidi"/>
          <w:sz w:val="24"/>
          <w:szCs w:val="24"/>
        </w:rPr>
        <w:fldChar w:fldCharType="end"/>
      </w:r>
      <w:r w:rsidR="003524D3" w:rsidRPr="00B03FCC">
        <w:rPr>
          <w:rFonts w:ascii="Cambria" w:hAnsi="Cambria" w:cstheme="majorBidi"/>
          <w:sz w:val="24"/>
          <w:szCs w:val="24"/>
        </w:rPr>
        <w:t xml:space="preserve">. </w:t>
      </w:r>
      <w:r w:rsidR="00E357E9" w:rsidRPr="00E357E9">
        <w:rPr>
          <w:rFonts w:ascii="Cambria" w:hAnsi="Cambria" w:cstheme="majorBidi"/>
          <w:sz w:val="24"/>
          <w:szCs w:val="24"/>
          <w:highlight w:val="yellow"/>
        </w:rPr>
        <w:t>Therefore</w:t>
      </w:r>
      <w:r w:rsidR="003524D3" w:rsidRPr="00B03FCC">
        <w:rPr>
          <w:rFonts w:ascii="Cambria" w:hAnsi="Cambria" w:cstheme="majorBidi"/>
          <w:sz w:val="24"/>
          <w:szCs w:val="24"/>
        </w:rPr>
        <w:t xml:space="preserve">, this variable is associated with </w:t>
      </w:r>
      <w:r w:rsidR="000875D3" w:rsidRPr="00B03FCC">
        <w:rPr>
          <w:rFonts w:ascii="Cambria" w:hAnsi="Cambria" w:cstheme="majorBidi"/>
          <w:sz w:val="24"/>
          <w:szCs w:val="24"/>
        </w:rPr>
        <w:t xml:space="preserve">body </w:t>
      </w:r>
      <w:r w:rsidR="003524D3" w:rsidRPr="00B03FCC">
        <w:rPr>
          <w:rFonts w:ascii="Cambria" w:hAnsi="Cambria" w:cstheme="majorBidi"/>
          <w:sz w:val="24"/>
          <w:szCs w:val="24"/>
        </w:rPr>
        <w:t>performance</w:t>
      </w:r>
      <w:r w:rsidR="00F05CA9" w:rsidRPr="00B03FCC">
        <w:rPr>
          <w:rFonts w:ascii="Cambria" w:hAnsi="Cambria" w:cstheme="majorBidi"/>
          <w:sz w:val="24"/>
          <w:szCs w:val="24"/>
        </w:rPr>
        <w:t>.</w:t>
      </w:r>
    </w:p>
    <w:p w14:paraId="04022891" w14:textId="16E6D4C5" w:rsidR="00A4446A" w:rsidRPr="00B03FCC" w:rsidRDefault="00F05CA9" w:rsidP="00667131">
      <w:pPr>
        <w:spacing w:line="240" w:lineRule="auto"/>
        <w:jc w:val="both"/>
        <w:rPr>
          <w:rFonts w:ascii="Cambria" w:hAnsi="Cambria" w:cstheme="majorBidi"/>
          <w:sz w:val="24"/>
          <w:szCs w:val="24"/>
        </w:rPr>
      </w:pPr>
      <w:r w:rsidRPr="00B03FCC">
        <w:rPr>
          <w:rFonts w:ascii="Cambria" w:hAnsi="Cambria" w:cstheme="majorBidi"/>
          <w:sz w:val="24"/>
          <w:szCs w:val="24"/>
        </w:rPr>
        <w:t>In two studies, the validity and reliability of this variable have been investigated</w:t>
      </w:r>
      <w:r w:rsidR="00411106" w:rsidRPr="00B03FCC">
        <w:rPr>
          <w:rFonts w:ascii="Cambria" w:hAnsi="Cambria" w:cstheme="majorBidi"/>
          <w:sz w:val="24"/>
          <w:szCs w:val="24"/>
        </w:rPr>
        <w:t xml:space="preserve"> </w:t>
      </w:r>
      <w:r w:rsidR="00411106"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&lt;EndNote&gt;&lt;Cite&gt;&lt;Author&gt;Watkins&lt;/Author&gt;&lt;Year&gt;2020&lt;/Year&gt;&lt;RecNum&gt;23&lt;/RecNum&gt;&lt;DisplayText&gt;[34, 37]&lt;/DisplayText&gt;&lt;record&gt;&lt;rec-number&gt;23&lt;/rec-number&gt;&lt;foreign-keys&gt;&lt;key app="EN" db-id="ftfz9952dwet98evxskpaxse9r2xx9s5rw0z" timestamp="0"&gt;23&lt;/key&gt;&lt;/foreign-keys&gt;&lt;ref-type name="Journal Article"&gt;17&lt;/ref-type&gt;&lt;contributors&gt;&lt;authors&gt;&lt;author&gt;Watkins, Casey M&lt;/author&gt;&lt;author&gt;Maunder, Ed&lt;/author&gt;&lt;author&gt;Tillaar, Roland van den&lt;/author&gt;&lt;author&gt;Oranchuk, Dustin J&lt;/author&gt;&lt;/authors&gt;&lt;/contributors&gt;&lt;titles&gt;&lt;title&gt;Concurrent validity and reliability of three ultra-portable vertical jump assessment technologies&lt;/title&gt;&lt;secondary-title&gt;Sensors&lt;/secondary-title&gt;&lt;/titles&gt;&lt;periodical&gt;&lt;full-title&gt;Sensors&lt;/full-title&gt;&lt;/periodical&gt;&lt;pages&gt;7240&lt;/pages&gt;&lt;volume&gt;20&lt;/volume&gt;&lt;number&gt;24&lt;/number&gt;&lt;dates&gt;&lt;year&gt;2020&lt;/year&gt;&lt;/dates&gt;&lt;urls&gt;&lt;/urls&gt;&lt;/record&gt;&lt;/Cite&gt;&lt;Cite&gt;&lt;Author&gt;Jaitner&lt;/Author&gt;&lt;Year&gt;2015&lt;/Year&gt;&lt;RecNum&gt;29&lt;/RecNum&gt;&lt;record&gt;&lt;rec-number&gt;29&lt;/rec-number&gt;&lt;foreign-keys&gt;&lt;key app="EN" db-id="ftfz9952dwet98evxskpaxse9r2xx9s5rw0z" timestamp="0"&gt;29&lt;/key&gt;&lt;/foreign-keys&gt;&lt;ref-type name="Journal Article"&gt;17&lt;/ref-type&gt;&lt;contributors&gt;&lt;authors&gt;&lt;author&gt;Jaitner, Thomas&lt;/author&gt;&lt;author&gt;Schmidt, Marcus&lt;/author&gt;&lt;author&gt;Nolte, Kevin&lt;/author&gt;&lt;author&gt;Rheinländer, Carl&lt;/author&gt;&lt;author&gt;Wille, Sebastian&lt;/author&gt;&lt;author&gt;Wehn, Norbert&lt;/author&gt;&lt;/authors&gt;&lt;/contributors&gt;&lt;titles&gt;&lt;title&gt;Vertical jump diagnosis for multiple athletes using a wearable inertial sensor unit&lt;/title&gt;&lt;secondary-title&gt;Sports Technology&lt;/secondary-title&gt;&lt;/titles&gt;&lt;pages&gt;51-57&lt;/pages&gt;&lt;volume&gt;8&lt;/volume&gt;&lt;number&gt;1-2&lt;/number&gt;&lt;dates&gt;&lt;year&gt;2015&lt;/year&gt;&lt;/dates&gt;&lt;isbn&gt;1934-6182&lt;/isbn&gt;&lt;urls&gt;&lt;/urls&gt;&lt;/record&gt;&lt;/Cite&gt;&lt;/EndNote&gt;</w:instrText>
      </w:r>
      <w:r w:rsidR="00411106" w:rsidRPr="00B03FCC">
        <w:rPr>
          <w:rFonts w:ascii="Cambria" w:hAnsi="Cambria" w:cstheme="majorBidi"/>
          <w:sz w:val="24"/>
          <w:szCs w:val="24"/>
        </w:rPr>
        <w:fldChar w:fldCharType="separate"/>
      </w:r>
      <w:r w:rsidR="00A1229C" w:rsidRPr="00B03FCC">
        <w:rPr>
          <w:rFonts w:ascii="Cambria" w:hAnsi="Cambria" w:cstheme="majorBidi"/>
          <w:noProof/>
          <w:sz w:val="24"/>
          <w:szCs w:val="24"/>
        </w:rPr>
        <w:t>[34, 37]</w:t>
      </w:r>
      <w:r w:rsidR="00411106" w:rsidRPr="00B03FCC">
        <w:rPr>
          <w:rFonts w:ascii="Cambria" w:hAnsi="Cambria" w:cstheme="majorBidi"/>
          <w:sz w:val="24"/>
          <w:szCs w:val="24"/>
        </w:rPr>
        <w:fldChar w:fldCharType="end"/>
      </w:r>
      <w:r w:rsidRPr="00B03FCC">
        <w:rPr>
          <w:rFonts w:ascii="Cambria" w:hAnsi="Cambria" w:cstheme="majorBidi"/>
          <w:sz w:val="24"/>
          <w:szCs w:val="24"/>
        </w:rPr>
        <w:t>. In the first study</w:t>
      </w:r>
      <w:r w:rsidR="007140D2" w:rsidRPr="00B03FCC">
        <w:rPr>
          <w:rFonts w:ascii="Cambria" w:hAnsi="Cambria" w:cstheme="majorBidi"/>
          <w:sz w:val="24"/>
          <w:szCs w:val="24"/>
        </w:rPr>
        <w:t xml:space="preserve"> </w:t>
      </w:r>
      <w:r w:rsidR="007140D2"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&lt;EndNote&gt;&lt;Cite&gt;&lt;Author&gt;Watkins&lt;/Author&gt;&lt;Year&gt;2020&lt;/Year&gt;&lt;RecNum&gt;23&lt;/RecNum&gt;&lt;DisplayText&gt;[34]&lt;/DisplayText&gt;&lt;record&gt;&lt;rec-number&gt;23&lt;/rec-number&gt;&lt;foreign-keys&gt;&lt;key app="EN" db-id="ftfz9952dwet98evxskpaxse9r2xx9s5rw0z" timestamp="0"&gt;23&lt;/key&gt;&lt;/foreign-keys&gt;&lt;ref-type name="Journal Article"&gt;17&lt;/ref-type&gt;&lt;contributors&gt;&lt;authors&gt;&lt;author&gt;Watkins, Casey M&lt;/author&gt;&lt;author&gt;Maunder, Ed&lt;/author&gt;&lt;author&gt;Tillaar, Roland van den&lt;/author&gt;&lt;author&gt;Oranchuk, Dustin J&lt;/author&gt;&lt;/authors&gt;&lt;/contributors&gt;&lt;titles&gt;&lt;title&gt;Concurrent validity and reliability of three ultra-portable vertical jump assessment technologies&lt;/title&gt;&lt;secondary-title&gt;Sensors&lt;/secondary-title&gt;&lt;/titles&gt;&lt;periodical&gt;&lt;full-title&gt;Sensors&lt;/full-title&gt;&lt;/periodical&gt;&lt;pages&gt;7240&lt;/pages&gt;&lt;volume&gt;20&lt;/volume&gt;&lt;number&gt;24&lt;/number&gt;&lt;dates&gt;&lt;year&gt;2020&lt;/year&gt;&lt;/dates&gt;&lt;urls&gt;&lt;/urls&gt;&lt;/record&gt;&lt;/Cite&gt;&lt;/EndNote&gt;</w:instrText>
      </w:r>
      <w:r w:rsidR="007140D2" w:rsidRPr="00B03FCC">
        <w:rPr>
          <w:rFonts w:ascii="Cambria" w:hAnsi="Cambria" w:cstheme="majorBidi"/>
          <w:sz w:val="24"/>
          <w:szCs w:val="24"/>
        </w:rPr>
        <w:fldChar w:fldCharType="separate"/>
      </w:r>
      <w:r w:rsidR="00A1229C" w:rsidRPr="00B03FCC">
        <w:rPr>
          <w:rFonts w:ascii="Cambria" w:hAnsi="Cambria" w:cstheme="majorBidi"/>
          <w:noProof/>
          <w:sz w:val="24"/>
          <w:szCs w:val="24"/>
        </w:rPr>
        <w:t>[34]</w:t>
      </w:r>
      <w:r w:rsidR="007140D2" w:rsidRPr="00B03FCC">
        <w:rPr>
          <w:rFonts w:ascii="Cambria" w:hAnsi="Cambria" w:cstheme="majorBidi"/>
          <w:sz w:val="24"/>
          <w:szCs w:val="24"/>
        </w:rPr>
        <w:fldChar w:fldCharType="end"/>
      </w:r>
      <w:r w:rsidR="007140D2" w:rsidRPr="00B03FCC">
        <w:rPr>
          <w:rFonts w:ascii="Cambria" w:hAnsi="Cambria" w:cstheme="majorBidi"/>
          <w:sz w:val="24"/>
          <w:szCs w:val="24"/>
        </w:rPr>
        <w:t>,</w:t>
      </w:r>
      <w:r w:rsidRPr="00B03FCC">
        <w:rPr>
          <w:rFonts w:ascii="Cambria" w:hAnsi="Cambria" w:cstheme="majorBidi"/>
          <w:sz w:val="24"/>
          <w:szCs w:val="24"/>
        </w:rPr>
        <w:t xml:space="preserve"> the accelerometer was located in the lower back. </w:t>
      </w:r>
      <w:r w:rsidR="00AE5B31" w:rsidRPr="00B03FCC">
        <w:rPr>
          <w:rFonts w:ascii="Cambria" w:hAnsi="Cambria" w:cstheme="majorBidi"/>
          <w:sz w:val="24"/>
          <w:szCs w:val="24"/>
        </w:rPr>
        <w:t>CMJ</w:t>
      </w:r>
      <w:r w:rsidRPr="00B03FCC">
        <w:rPr>
          <w:rFonts w:ascii="Cambria" w:hAnsi="Cambria" w:cstheme="majorBidi"/>
          <w:sz w:val="24"/>
          <w:szCs w:val="24"/>
        </w:rPr>
        <w:t xml:space="preserve">, </w:t>
      </w:r>
      <w:r w:rsidR="00AE5B31" w:rsidRPr="00B03FCC">
        <w:rPr>
          <w:rFonts w:ascii="Cambria" w:hAnsi="Cambria" w:cstheme="majorBidi"/>
          <w:sz w:val="24"/>
          <w:szCs w:val="24"/>
        </w:rPr>
        <w:t>SJ</w:t>
      </w:r>
      <w:r w:rsidRPr="00B03FCC">
        <w:rPr>
          <w:rFonts w:ascii="Cambria" w:hAnsi="Cambria" w:cstheme="majorBidi"/>
          <w:sz w:val="24"/>
          <w:szCs w:val="24"/>
        </w:rPr>
        <w:t xml:space="preserve"> and </w:t>
      </w:r>
      <w:r w:rsidR="00AE5B31" w:rsidRPr="00B03FCC">
        <w:rPr>
          <w:rFonts w:ascii="Cambria" w:hAnsi="Cambria" w:cstheme="majorBidi"/>
          <w:sz w:val="24"/>
          <w:szCs w:val="24"/>
        </w:rPr>
        <w:t>DJ</w:t>
      </w:r>
      <w:r w:rsidRPr="00B03FCC">
        <w:rPr>
          <w:rFonts w:ascii="Cambria" w:hAnsi="Cambria" w:cstheme="majorBidi"/>
          <w:sz w:val="24"/>
          <w:szCs w:val="24"/>
        </w:rPr>
        <w:t xml:space="preserve"> were performed by healthy non-athletes. </w:t>
      </w:r>
      <w:r w:rsidR="003524D3" w:rsidRPr="00B03FCC">
        <w:rPr>
          <w:rFonts w:ascii="Cambria" w:hAnsi="Cambria" w:cstheme="majorBidi"/>
          <w:sz w:val="24"/>
          <w:szCs w:val="24"/>
        </w:rPr>
        <w:t xml:space="preserve">There was no signiﬁcant </w:t>
      </w:r>
      <w:r w:rsidR="00A4446A" w:rsidRPr="00B03FCC">
        <w:rPr>
          <w:rFonts w:ascii="Cambria" w:hAnsi="Cambria" w:cstheme="majorBidi"/>
          <w:sz w:val="24"/>
          <w:szCs w:val="24"/>
        </w:rPr>
        <w:t xml:space="preserve">difference </w:t>
      </w:r>
      <w:r w:rsidR="003524D3" w:rsidRPr="00B03FCC">
        <w:rPr>
          <w:rFonts w:ascii="Cambria" w:hAnsi="Cambria" w:cstheme="majorBidi"/>
          <w:sz w:val="24"/>
          <w:szCs w:val="24"/>
        </w:rPr>
        <w:t>in contact time between accelerometer, motion</w:t>
      </w:r>
      <w:r w:rsidR="00A4446A" w:rsidRPr="00B03FCC">
        <w:rPr>
          <w:rFonts w:ascii="Cambria" w:hAnsi="Cambria" w:cstheme="majorBidi"/>
          <w:sz w:val="24"/>
          <w:szCs w:val="24"/>
        </w:rPr>
        <w:t xml:space="preserve"> analysis system</w:t>
      </w:r>
      <w:r w:rsidR="003524D3" w:rsidRPr="00B03FCC">
        <w:rPr>
          <w:rFonts w:ascii="Cambria" w:hAnsi="Cambria" w:cstheme="majorBidi"/>
          <w:sz w:val="24"/>
          <w:szCs w:val="24"/>
        </w:rPr>
        <w:t>, and force plate devices</w:t>
      </w:r>
      <w:r w:rsidRPr="00B03FCC">
        <w:rPr>
          <w:rFonts w:ascii="Cambria" w:hAnsi="Cambria" w:cstheme="majorBidi"/>
          <w:sz w:val="24"/>
          <w:szCs w:val="24"/>
        </w:rPr>
        <w:t xml:space="preserve">. </w:t>
      </w:r>
      <w:r w:rsidR="00190507" w:rsidRPr="00B03FCC">
        <w:rPr>
          <w:rFonts w:ascii="Cambria" w:hAnsi="Cambria" w:cstheme="majorBidi"/>
          <w:sz w:val="24"/>
          <w:szCs w:val="24"/>
        </w:rPr>
        <w:t>As a result</w:t>
      </w:r>
      <w:r w:rsidR="003524D3" w:rsidRPr="00B03FCC">
        <w:rPr>
          <w:rFonts w:ascii="Cambria" w:hAnsi="Cambria" w:cstheme="majorBidi"/>
          <w:sz w:val="24"/>
          <w:szCs w:val="24"/>
        </w:rPr>
        <w:t>, the accelerometer may be valid enough to calculate this variable</w:t>
      </w:r>
      <w:r w:rsidRPr="00B03FCC">
        <w:rPr>
          <w:rFonts w:ascii="Cambria" w:hAnsi="Cambria" w:cstheme="majorBidi"/>
          <w:sz w:val="24"/>
          <w:szCs w:val="24"/>
        </w:rPr>
        <w:t>.</w:t>
      </w:r>
      <w:r w:rsidR="005976DC" w:rsidRPr="00B03FCC">
        <w:rPr>
          <w:rFonts w:ascii="Cambria" w:hAnsi="Cambria" w:cstheme="majorBidi"/>
          <w:sz w:val="24"/>
          <w:szCs w:val="24"/>
        </w:rPr>
        <w:t xml:space="preserve"> </w:t>
      </w:r>
      <w:r w:rsidR="003524D3" w:rsidRPr="00B03FCC">
        <w:rPr>
          <w:rFonts w:ascii="Cambria" w:hAnsi="Cambria" w:cstheme="majorBidi"/>
          <w:sz w:val="24"/>
          <w:szCs w:val="24"/>
        </w:rPr>
        <w:t xml:space="preserve">The accelerometer is </w:t>
      </w:r>
      <w:r w:rsidR="003524D3" w:rsidRPr="00B03FCC">
        <w:rPr>
          <w:rFonts w:ascii="Cambria" w:hAnsi="Cambria" w:cstheme="majorBidi"/>
          <w:sz w:val="24"/>
          <w:szCs w:val="24"/>
        </w:rPr>
        <w:lastRenderedPageBreak/>
        <w:t xml:space="preserve">also a reliable device for measuring contact time, according to the reliability test </w:t>
      </w:r>
      <w:r w:rsidR="008F4A00" w:rsidRPr="00B03FCC">
        <w:rPr>
          <w:rFonts w:ascii="Cambria" w:hAnsi="Cambria" w:cstheme="majorBidi"/>
          <w:sz w:val="24"/>
          <w:szCs w:val="24"/>
        </w:rPr>
        <w:t>(ICC</w:t>
      </w:r>
      <w:r w:rsidR="003524D3" w:rsidRPr="00B03FCC">
        <w:rPr>
          <w:rFonts w:ascii="Cambria" w:hAnsi="Cambria" w:cstheme="majorBidi"/>
          <w:sz w:val="24"/>
          <w:szCs w:val="24"/>
        </w:rPr>
        <w:t xml:space="preserve"> = 0.97)</w:t>
      </w:r>
      <w:r w:rsidR="005976DC" w:rsidRPr="00B03FCC">
        <w:rPr>
          <w:rFonts w:ascii="Cambria" w:hAnsi="Cambria" w:cstheme="majorBidi"/>
          <w:sz w:val="24"/>
          <w:szCs w:val="24"/>
        </w:rPr>
        <w:t xml:space="preserve">. </w:t>
      </w:r>
    </w:p>
    <w:p w14:paraId="57A97AF0" w14:textId="5F61AAB2" w:rsidR="00627C03" w:rsidRDefault="005976DC" w:rsidP="00667131">
      <w:pPr>
        <w:spacing w:line="240" w:lineRule="auto"/>
        <w:jc w:val="both"/>
        <w:rPr>
          <w:rFonts w:ascii="Cambria" w:hAnsi="Cambria" w:cstheme="majorBidi"/>
          <w:sz w:val="24"/>
          <w:szCs w:val="24"/>
        </w:rPr>
      </w:pPr>
      <w:r w:rsidRPr="00B03FCC">
        <w:rPr>
          <w:rFonts w:ascii="Cambria" w:hAnsi="Cambria" w:cstheme="majorBidi"/>
          <w:sz w:val="24"/>
          <w:szCs w:val="24"/>
        </w:rPr>
        <w:t>The second study</w:t>
      </w:r>
      <w:r w:rsidR="007140D2" w:rsidRPr="00B03FCC">
        <w:rPr>
          <w:rFonts w:ascii="Cambria" w:hAnsi="Cambria" w:cstheme="majorBidi"/>
          <w:sz w:val="24"/>
          <w:szCs w:val="24"/>
        </w:rPr>
        <w:t xml:space="preserve"> </w:t>
      </w:r>
      <w:r w:rsidR="007140D2"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&lt;EndNote&gt;&lt;Cite&gt;&lt;Author&gt;Jaitner&lt;/Author&gt;&lt;Year&gt;2015&lt;/Year&gt;&lt;RecNum&gt;29&lt;/RecNum&gt;&lt;DisplayText&gt;[37]&lt;/DisplayText&gt;&lt;record&gt;&lt;rec-number&gt;29&lt;/rec-number&gt;&lt;foreign-keys&gt;&lt;key app="EN" db-id="ftfz9952dwet98evxskpaxse9r2xx9s5rw0z" timestamp="0"&gt;29&lt;/key&gt;&lt;/foreign-keys&gt;&lt;ref-type name="Journal Article"&gt;17&lt;/ref-type&gt;&lt;contributors&gt;&lt;authors&gt;&lt;author&gt;Jaitner, Thomas&lt;/author&gt;&lt;author&gt;Schmidt, Marcus&lt;/author&gt;&lt;author&gt;Nolte, Kevin&lt;/author&gt;&lt;author&gt;Rheinländer, Carl&lt;/author&gt;&lt;author&gt;Wille, Sebastian&lt;/author&gt;&lt;author&gt;Wehn, Norbert&lt;/author&gt;&lt;/authors&gt;&lt;/contributors&gt;&lt;titles&gt;&lt;title&gt;Vertical jump diagnosis for multiple athletes using a wearable inertial sensor unit&lt;/title&gt;&lt;secondary-title&gt;Sports Technology&lt;/secondary-title&gt;&lt;/titles&gt;&lt;pages&gt;51-57&lt;/pages&gt;&lt;volume&gt;8&lt;/volume&gt;&lt;number&gt;1-2&lt;/number&gt;&lt;dates&gt;&lt;year&gt;2015&lt;/year&gt;&lt;/dates&gt;&lt;isbn&gt;1934-6182&lt;/isbn&gt;&lt;urls&gt;&lt;/urls&gt;&lt;/record&gt;&lt;/Cite&gt;&lt;/EndNote&gt;</w:instrText>
      </w:r>
      <w:r w:rsidR="007140D2" w:rsidRPr="00B03FCC">
        <w:rPr>
          <w:rFonts w:ascii="Cambria" w:hAnsi="Cambria" w:cstheme="majorBidi"/>
          <w:sz w:val="24"/>
          <w:szCs w:val="24"/>
        </w:rPr>
        <w:fldChar w:fldCharType="separate"/>
      </w:r>
      <w:r w:rsidR="00A1229C" w:rsidRPr="00B03FCC">
        <w:rPr>
          <w:rFonts w:ascii="Cambria" w:hAnsi="Cambria" w:cstheme="majorBidi"/>
          <w:noProof/>
          <w:sz w:val="24"/>
          <w:szCs w:val="24"/>
        </w:rPr>
        <w:t>[37]</w:t>
      </w:r>
      <w:r w:rsidR="007140D2" w:rsidRPr="00B03FCC">
        <w:rPr>
          <w:rFonts w:ascii="Cambria" w:hAnsi="Cambria" w:cstheme="majorBidi"/>
          <w:sz w:val="24"/>
          <w:szCs w:val="24"/>
        </w:rPr>
        <w:fldChar w:fldCharType="end"/>
      </w:r>
      <w:r w:rsidR="00FA144F" w:rsidRPr="00B03FCC">
        <w:rPr>
          <w:rFonts w:ascii="Cambria" w:hAnsi="Cambria" w:cstheme="majorBidi"/>
          <w:sz w:val="24"/>
          <w:szCs w:val="24"/>
        </w:rPr>
        <w:t xml:space="preserve"> investigated the contact time </w:t>
      </w:r>
      <w:r w:rsidRPr="00B03FCC">
        <w:rPr>
          <w:rFonts w:ascii="Cambria" w:hAnsi="Cambria" w:cstheme="majorBidi"/>
          <w:sz w:val="24"/>
          <w:szCs w:val="24"/>
        </w:rPr>
        <w:t xml:space="preserve">in </w:t>
      </w:r>
      <w:r w:rsidR="00DF63BF" w:rsidRPr="00B03FCC">
        <w:rPr>
          <w:rFonts w:ascii="Cambria" w:hAnsi="Cambria" w:cstheme="majorBidi"/>
          <w:sz w:val="24"/>
          <w:szCs w:val="24"/>
        </w:rPr>
        <w:t>drop jump</w:t>
      </w:r>
      <w:r w:rsidRPr="00B03FCC">
        <w:rPr>
          <w:rFonts w:ascii="Cambria" w:hAnsi="Cambria" w:cstheme="majorBidi"/>
          <w:sz w:val="24"/>
          <w:szCs w:val="24"/>
        </w:rPr>
        <w:t>. Participants were selected from athletes</w:t>
      </w:r>
      <w:r w:rsidR="00FD6276" w:rsidRPr="00B03FCC">
        <w:rPr>
          <w:rFonts w:ascii="Cambria" w:hAnsi="Cambria" w:cstheme="majorBidi"/>
          <w:sz w:val="24"/>
          <w:szCs w:val="24"/>
        </w:rPr>
        <w:t>,</w:t>
      </w:r>
      <w:r w:rsidRPr="00B03FCC">
        <w:rPr>
          <w:rFonts w:ascii="Cambria" w:hAnsi="Cambria" w:cstheme="majorBidi"/>
          <w:sz w:val="24"/>
          <w:szCs w:val="24"/>
        </w:rPr>
        <w:t xml:space="preserve"> and the accelerometer was attached on the ankle.</w:t>
      </w:r>
      <w:r w:rsidR="00D374AF" w:rsidRPr="00B03FCC">
        <w:rPr>
          <w:rFonts w:ascii="Cambria" w:hAnsi="Cambria" w:cstheme="majorBidi"/>
          <w:sz w:val="24"/>
          <w:szCs w:val="24"/>
        </w:rPr>
        <w:t xml:space="preserve"> </w:t>
      </w:r>
      <w:r w:rsidR="003524D3" w:rsidRPr="00B03FCC">
        <w:rPr>
          <w:rFonts w:ascii="Cambria" w:hAnsi="Cambria" w:cstheme="majorBidi"/>
          <w:sz w:val="24"/>
          <w:szCs w:val="24"/>
        </w:rPr>
        <w:t xml:space="preserve">The accelerometer data was found to be </w:t>
      </w:r>
      <w:r w:rsidR="00627C03" w:rsidRPr="00B03FCC">
        <w:rPr>
          <w:rFonts w:ascii="Cambria" w:hAnsi="Cambria" w:cstheme="majorBidi"/>
          <w:sz w:val="24"/>
          <w:szCs w:val="24"/>
        </w:rPr>
        <w:t>95</w:t>
      </w:r>
      <w:r w:rsidR="003524D3" w:rsidRPr="00B03FCC">
        <w:rPr>
          <w:rFonts w:ascii="Cambria" w:hAnsi="Cambria" w:cstheme="majorBidi"/>
          <w:sz w:val="24"/>
          <w:szCs w:val="24"/>
        </w:rPr>
        <w:t>% correlated with the force</w:t>
      </w:r>
      <w:r w:rsidR="000071EF" w:rsidRPr="00B03FCC">
        <w:rPr>
          <w:rFonts w:ascii="Cambria" w:hAnsi="Cambria" w:cstheme="majorBidi"/>
          <w:sz w:val="24"/>
          <w:szCs w:val="24"/>
        </w:rPr>
        <w:t xml:space="preserve"> plate</w:t>
      </w:r>
      <w:r w:rsidR="003524D3" w:rsidRPr="00B03FCC">
        <w:rPr>
          <w:rFonts w:ascii="Cambria" w:hAnsi="Cambria" w:cstheme="majorBidi"/>
          <w:sz w:val="24"/>
          <w:szCs w:val="24"/>
        </w:rPr>
        <w:t xml:space="preserve">. </w:t>
      </w:r>
      <w:r w:rsidR="00AF1564" w:rsidRPr="00B03FCC">
        <w:rPr>
          <w:rFonts w:ascii="Cambria" w:hAnsi="Cambria" w:cstheme="majorBidi"/>
          <w:sz w:val="24"/>
          <w:szCs w:val="24"/>
        </w:rPr>
        <w:t>So</w:t>
      </w:r>
      <w:r w:rsidR="003524D3" w:rsidRPr="00B03FCC">
        <w:rPr>
          <w:rFonts w:ascii="Cambria" w:hAnsi="Cambria" w:cstheme="majorBidi"/>
          <w:sz w:val="24"/>
          <w:szCs w:val="24"/>
        </w:rPr>
        <w:t xml:space="preserve">, the accelerometer is most likely valid for </w:t>
      </w:r>
      <w:r w:rsidR="00627C03" w:rsidRPr="00B03FCC">
        <w:rPr>
          <w:rFonts w:ascii="Cambria" w:hAnsi="Cambria" w:cstheme="majorBidi"/>
          <w:sz w:val="24"/>
          <w:szCs w:val="24"/>
        </w:rPr>
        <w:t xml:space="preserve">evaluating </w:t>
      </w:r>
      <w:r w:rsidR="003524D3" w:rsidRPr="00B03FCC">
        <w:rPr>
          <w:rFonts w:ascii="Cambria" w:hAnsi="Cambria" w:cstheme="majorBidi"/>
          <w:sz w:val="24"/>
          <w:szCs w:val="24"/>
        </w:rPr>
        <w:t>the contact time</w:t>
      </w:r>
      <w:r w:rsidR="00627C03" w:rsidRPr="00B03FCC">
        <w:rPr>
          <w:rFonts w:ascii="Cambria" w:hAnsi="Cambria" w:cstheme="majorBidi"/>
          <w:sz w:val="24"/>
          <w:szCs w:val="24"/>
        </w:rPr>
        <w:t>.</w:t>
      </w:r>
    </w:p>
    <w:p w14:paraId="40DE6786" w14:textId="77777777" w:rsidR="00E357E9" w:rsidRPr="00B03FCC" w:rsidRDefault="00E357E9" w:rsidP="00667131">
      <w:pPr>
        <w:spacing w:line="240" w:lineRule="auto"/>
        <w:jc w:val="both"/>
        <w:rPr>
          <w:rFonts w:ascii="Cambria" w:hAnsi="Cambria" w:cstheme="majorBidi"/>
          <w:sz w:val="24"/>
          <w:szCs w:val="24"/>
        </w:rPr>
      </w:pPr>
    </w:p>
    <w:p w14:paraId="2E8C90DE" w14:textId="6257E478" w:rsidR="00E57AB2" w:rsidRPr="00B03FCC" w:rsidRDefault="00D374AF" w:rsidP="00B5098E">
      <w:pPr>
        <w:spacing w:line="240" w:lineRule="auto"/>
        <w:jc w:val="both"/>
        <w:rPr>
          <w:rFonts w:ascii="Cambria" w:hAnsi="Cambria" w:cstheme="majorBidi"/>
          <w:i/>
          <w:iCs/>
          <w:sz w:val="28"/>
          <w:szCs w:val="28"/>
        </w:rPr>
      </w:pPr>
      <w:r w:rsidRPr="00B03FCC">
        <w:rPr>
          <w:rFonts w:ascii="Cambria" w:hAnsi="Cambria" w:cstheme="majorBidi"/>
          <w:i/>
          <w:iCs/>
          <w:sz w:val="28"/>
          <w:szCs w:val="28"/>
        </w:rPr>
        <w:t>Leg stiffness</w:t>
      </w:r>
    </w:p>
    <w:p w14:paraId="7110EC79" w14:textId="122FC146" w:rsidR="007C6871" w:rsidRPr="00B03FCC" w:rsidRDefault="0098430C" w:rsidP="00667131">
      <w:pPr>
        <w:spacing w:line="240" w:lineRule="auto"/>
        <w:jc w:val="both"/>
        <w:rPr>
          <w:rFonts w:ascii="Cambria" w:hAnsi="Cambria" w:cstheme="majorBidi"/>
          <w:sz w:val="24"/>
          <w:szCs w:val="24"/>
        </w:rPr>
      </w:pPr>
      <w:r w:rsidRPr="00B03FCC">
        <w:rPr>
          <w:rFonts w:ascii="Cambria" w:hAnsi="Cambria" w:cstheme="majorBidi"/>
          <w:sz w:val="24"/>
          <w:szCs w:val="24"/>
        </w:rPr>
        <w:t>The general stiffness of the body measures the resistance of the body's soft tissue to change in length</w:t>
      </w:r>
      <w:r w:rsidR="006F0255" w:rsidRPr="00B03FCC">
        <w:rPr>
          <w:rFonts w:ascii="Cambria" w:hAnsi="Cambria" w:cstheme="majorBidi"/>
          <w:sz w:val="24"/>
          <w:szCs w:val="24"/>
        </w:rPr>
        <w:t>,</w:t>
      </w:r>
      <w:r w:rsidRPr="00B03FCC">
        <w:rPr>
          <w:rFonts w:ascii="Cambria" w:hAnsi="Cambria" w:cstheme="majorBidi"/>
          <w:sz w:val="24"/>
          <w:szCs w:val="24"/>
        </w:rPr>
        <w:t xml:space="preserve"> and is determined </w:t>
      </w:r>
      <w:r w:rsidR="008F4A00" w:rsidRPr="00B03FCC">
        <w:rPr>
          <w:rFonts w:ascii="Cambria" w:hAnsi="Cambria" w:cstheme="majorBidi"/>
          <w:sz w:val="24"/>
          <w:szCs w:val="24"/>
        </w:rPr>
        <w:t xml:space="preserve">by </w:t>
      </w:r>
      <w:r w:rsidRPr="00B03FCC">
        <w:rPr>
          <w:rFonts w:ascii="Cambria" w:hAnsi="Cambria" w:cstheme="majorBidi"/>
          <w:sz w:val="24"/>
          <w:szCs w:val="24"/>
        </w:rPr>
        <w:t>using the force divided by the length change formula</w:t>
      </w:r>
      <w:r w:rsidR="00EB21CC" w:rsidRPr="00B03FCC">
        <w:rPr>
          <w:rFonts w:ascii="Cambria" w:hAnsi="Cambria" w:cstheme="majorBidi"/>
          <w:sz w:val="24"/>
          <w:szCs w:val="24"/>
        </w:rPr>
        <w:t xml:space="preserve"> </w:t>
      </w:r>
      <w:r w:rsidR="00EB21CC"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&lt;EndNote&gt;&lt;Cite&gt;&lt;Author&gt;Choukou&lt;/Author&gt;&lt;Year&gt;2014&lt;/Year&gt;&lt;RecNum&gt;20&lt;/RecNum&gt;&lt;DisplayText&gt;[33]&lt;/DisplayText&gt;&lt;record&gt;&lt;rec-number&gt;20&lt;/rec-number&gt;&lt;foreign-keys&gt;&lt;key app="EN" db-id="ftfz9952dwet98evxskpaxse9r2xx9s5rw0z" timestamp="0"&gt;20&lt;/key&gt;&lt;/foreign-keys&gt;&lt;ref-type name="Journal Article"&gt;17&lt;/ref-type&gt;&lt;contributors&gt;&lt;authors&gt;&lt;author&gt;Choukou, M-A&lt;/author&gt;&lt;author&gt;Laffaye, Guillaume&lt;/author&gt;&lt;author&gt;Taiar, Redha&lt;/author&gt;&lt;/authors&gt;&lt;/contributors&gt;&lt;titles&gt;&lt;title&gt;Reliability and validity of an accelerometric system for assessing vertical jumping performance&lt;/title&gt;&lt;secondary-title&gt;Biology of sport&lt;/secondary-title&gt;&lt;/titles&gt;&lt;periodical&gt;&lt;full-title&gt;Biology of sport&lt;/full-title&gt;&lt;/periodical&gt;&lt;pages&gt;55&lt;/pages&gt;&lt;volume&gt;31&lt;/volume&gt;&lt;number&gt;1&lt;/number&gt;&lt;dates&gt;&lt;year&gt;2014&lt;/year&gt;&lt;/dates&gt;&lt;urls&gt;&lt;/urls&gt;&lt;/record&gt;&lt;/Cite&gt;&lt;/EndNote&gt;</w:instrText>
      </w:r>
      <w:r w:rsidR="00EB21CC" w:rsidRPr="00B03FCC">
        <w:rPr>
          <w:rFonts w:ascii="Cambria" w:hAnsi="Cambria" w:cstheme="majorBidi"/>
          <w:sz w:val="24"/>
          <w:szCs w:val="24"/>
        </w:rPr>
        <w:fldChar w:fldCharType="separate"/>
      </w:r>
      <w:r w:rsidR="00A1229C" w:rsidRPr="00B03FCC">
        <w:rPr>
          <w:rFonts w:ascii="Cambria" w:hAnsi="Cambria" w:cstheme="majorBidi"/>
          <w:noProof/>
          <w:sz w:val="24"/>
          <w:szCs w:val="24"/>
        </w:rPr>
        <w:t>[33]</w:t>
      </w:r>
      <w:r w:rsidR="00EB21CC" w:rsidRPr="00B03FCC">
        <w:rPr>
          <w:rFonts w:ascii="Cambria" w:hAnsi="Cambria" w:cstheme="majorBidi"/>
          <w:sz w:val="24"/>
          <w:szCs w:val="24"/>
        </w:rPr>
        <w:fldChar w:fldCharType="end"/>
      </w:r>
      <w:r w:rsidRPr="00B03FCC">
        <w:rPr>
          <w:rFonts w:ascii="Cambria" w:hAnsi="Cambria" w:cstheme="majorBidi"/>
          <w:sz w:val="24"/>
          <w:szCs w:val="24"/>
        </w:rPr>
        <w:t xml:space="preserve">. </w:t>
      </w:r>
      <w:r w:rsidR="00E57AB2" w:rsidRPr="00B03FCC">
        <w:rPr>
          <w:rFonts w:ascii="Cambria" w:hAnsi="Cambria" w:cstheme="majorBidi"/>
          <w:sz w:val="24"/>
          <w:szCs w:val="24"/>
        </w:rPr>
        <w:t>Le</w:t>
      </w:r>
      <w:r w:rsidR="00D374AF" w:rsidRPr="00B03FCC">
        <w:rPr>
          <w:rFonts w:ascii="Cambria" w:hAnsi="Cambria" w:cstheme="majorBidi"/>
          <w:sz w:val="24"/>
          <w:szCs w:val="24"/>
        </w:rPr>
        <w:t>g stiffness is associated with many other variables</w:t>
      </w:r>
      <w:r w:rsidR="00232321" w:rsidRPr="00B03FCC">
        <w:rPr>
          <w:rFonts w:ascii="Cambria" w:hAnsi="Cambria" w:cstheme="majorBidi"/>
          <w:sz w:val="24"/>
          <w:szCs w:val="24"/>
        </w:rPr>
        <w:t xml:space="preserve"> </w:t>
      </w:r>
      <w:r w:rsidR="00232321"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&lt;EndNote&gt;&lt;Cite&gt;&lt;Author&gt;Brazier&lt;/Author&gt;&lt;Year&gt;2014&lt;/Year&gt;&lt;RecNum&gt;55&lt;/RecNum&gt;&lt;DisplayText&gt;[46, 47]&lt;/DisplayText&gt;&lt;record&gt;&lt;rec-number&gt;55&lt;/rec-number&gt;&lt;foreign-keys&gt;&lt;key app="EN" db-id="ftfz9952dwet98evxskpaxse9r2xx9s5rw0z" timestamp="0"&gt;55&lt;/key&gt;&lt;/foreign-keys&gt;&lt;ref-type name="Journal Article"&gt;17&lt;/ref-type&gt;&lt;contributors&gt;&lt;authors&gt;&lt;author&gt;Brazier, Jon&lt;/author&gt;&lt;author&gt;Bishop, Chris&lt;/author&gt;&lt;author&gt;Simons, Chris&lt;/author&gt;&lt;author&gt;Antrobus, Mark&lt;/author&gt;&lt;author&gt;Read, Paul J&lt;/author&gt;&lt;author&gt;Turner, Anthony N&lt;/author&gt;&lt;/authors&gt;&lt;/contributors&gt;&lt;titles&gt;&lt;title&gt;Lower extremity stiffness: Effects on performance and injury and implications for training&lt;/title&gt;&lt;secondary-title&gt;Strength &amp;amp; Conditioning Journal&lt;/secondary-title&gt;&lt;/titles&gt;&lt;pages&gt;103-112&lt;/pages&gt;&lt;volume&gt;36&lt;/volume&gt;&lt;number&gt;5&lt;/number&gt;&lt;dates&gt;&lt;year&gt;2014&lt;/year&gt;&lt;/dates&gt;&lt;isbn&gt;1524-1602&lt;/isbn&gt;&lt;urls&gt;&lt;/urls&gt;&lt;/record&gt;&lt;/Cite&gt;&lt;Cite&gt;&lt;Author&gt;Brughelli&lt;/Author&gt;&lt;Year&gt;2008&lt;/Year&gt;&lt;RecNum&gt;54&lt;/RecNum&gt;&lt;record&gt;&lt;rec-number&gt;54&lt;/rec-number&gt;&lt;foreign-keys&gt;&lt;key app="EN" db-id="ftfz9952dwet98evxskpaxse9r2xx9s5rw0z" timestamp="0"&gt;54&lt;/key&gt;&lt;/foreign-keys&gt;&lt;ref-type name="Journal Article"&gt;17&lt;/ref-type&gt;&lt;contributors&gt;&lt;authors&gt;&lt;author&gt;Brughelli, Matt&lt;/author&gt;&lt;author&gt;Cronin, John&lt;/author&gt;&lt;/authors&gt;&lt;/contributors&gt;&lt;titles&gt;&lt;title&gt;A review of research on the mechanical stiffness in running and jumping: methodology and implications&lt;/title&gt;&lt;secondary-title&gt;Scandinavian journal of medicine &amp;amp; science in sports&lt;/secondary-title&gt;&lt;/titles&gt;&lt;periodical&gt;&lt;full-title&gt;Scandinavian Journal of Medicine &amp;amp; Science in Sports&lt;/full-title&gt;&lt;/periodical&gt;&lt;pages&gt;417-426&lt;/pages&gt;&lt;volume&gt;18&lt;/volume&gt;&lt;number&gt;4&lt;/number&gt;&lt;dates&gt;&lt;year&gt;2008&lt;/year&gt;&lt;/dates&gt;&lt;isbn&gt;0905-7188&lt;/isbn&gt;&lt;urls&gt;&lt;/urls&gt;&lt;/record&gt;&lt;/Cite&gt;&lt;/EndNote&gt;</w:instrText>
      </w:r>
      <w:r w:rsidR="00232321" w:rsidRPr="00B03FCC">
        <w:rPr>
          <w:rFonts w:ascii="Cambria" w:hAnsi="Cambria" w:cstheme="majorBidi"/>
          <w:sz w:val="24"/>
          <w:szCs w:val="24"/>
        </w:rPr>
        <w:fldChar w:fldCharType="separate"/>
      </w:r>
      <w:r w:rsidR="00667131">
        <w:rPr>
          <w:rFonts w:ascii="Cambria" w:hAnsi="Cambria" w:cstheme="majorBidi"/>
          <w:noProof/>
          <w:sz w:val="24"/>
          <w:szCs w:val="24"/>
        </w:rPr>
        <w:t>[46, 47]</w:t>
      </w:r>
      <w:r w:rsidR="00232321" w:rsidRPr="00B03FCC">
        <w:rPr>
          <w:rFonts w:ascii="Cambria" w:hAnsi="Cambria" w:cstheme="majorBidi"/>
          <w:sz w:val="24"/>
          <w:szCs w:val="24"/>
        </w:rPr>
        <w:fldChar w:fldCharType="end"/>
      </w:r>
      <w:r w:rsidR="00D374AF" w:rsidRPr="00B03FCC">
        <w:rPr>
          <w:rFonts w:ascii="Cambria" w:hAnsi="Cambria" w:cstheme="majorBidi"/>
          <w:sz w:val="24"/>
          <w:szCs w:val="24"/>
        </w:rPr>
        <w:t xml:space="preserve">. This variable </w:t>
      </w:r>
      <w:r w:rsidR="008F4A00" w:rsidRPr="00B03FCC">
        <w:rPr>
          <w:rFonts w:ascii="Cambria" w:hAnsi="Cambria" w:cstheme="majorBidi"/>
          <w:sz w:val="24"/>
          <w:szCs w:val="24"/>
        </w:rPr>
        <w:t>could</w:t>
      </w:r>
      <w:r w:rsidR="00D374AF" w:rsidRPr="00B03FCC">
        <w:rPr>
          <w:rFonts w:ascii="Cambria" w:hAnsi="Cambria" w:cstheme="majorBidi"/>
          <w:sz w:val="24"/>
          <w:szCs w:val="24"/>
        </w:rPr>
        <w:t xml:space="preserve"> indicate the efficiency of the stretch-shortening cycle</w:t>
      </w:r>
      <w:r w:rsidR="00CA3F58" w:rsidRPr="00B03FCC">
        <w:rPr>
          <w:rFonts w:ascii="Cambria" w:hAnsi="Cambria" w:cstheme="majorBidi"/>
          <w:sz w:val="24"/>
          <w:szCs w:val="24"/>
        </w:rPr>
        <w:t xml:space="preserve"> </w:t>
      </w:r>
      <w:r w:rsidR="00CA3F58"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&lt;EndNote&gt;&lt;Cite&gt;&lt;Author&gt;Brazier&lt;/Author&gt;&lt;Year&gt;2014&lt;/Year&gt;&lt;RecNum&gt;55&lt;/RecNum&gt;&lt;DisplayText&gt;[46]&lt;/DisplayText&gt;&lt;record&gt;&lt;rec-number&gt;55&lt;/rec-number&gt;&lt;foreign-keys&gt;&lt;key app="EN" db-id="ftfz9952dwet98evxskpaxse9r2xx9s5rw0z" timestamp="0"&gt;55&lt;/key&gt;&lt;/foreign-keys&gt;&lt;ref-type name="Journal Article"&gt;17&lt;/ref-type&gt;&lt;contributors&gt;&lt;authors&gt;&lt;author&gt;Brazier, Jon&lt;/author&gt;&lt;author&gt;Bishop, Chris&lt;/author&gt;&lt;author&gt;Simons, Chris&lt;/author&gt;&lt;author&gt;Antrobus, Mark&lt;/author&gt;&lt;author&gt;Read, Paul J&lt;/author&gt;&lt;author&gt;Turner, Anthony N&lt;/author&gt;&lt;/authors&gt;&lt;/contributors&gt;&lt;titles&gt;&lt;title&gt;Lower extremity stiffness: Effects on performance and injury and implications for training&lt;/title&gt;&lt;secondary-title&gt;Strength &amp;amp; Conditioning Journal&lt;/secondary-title&gt;&lt;/titles&gt;&lt;pages&gt;103-112&lt;/pages&gt;&lt;volume&gt;36&lt;/volume&gt;&lt;number&gt;5&lt;/number&gt;&lt;dates&gt;&lt;year&gt;2014&lt;/year&gt;&lt;/dates&gt;&lt;isbn&gt;1524-1602&lt;/isbn&gt;&lt;urls&gt;&lt;/urls&gt;&lt;/record&gt;&lt;/Cite&gt;&lt;/EndNote&gt;</w:instrText>
      </w:r>
      <w:r w:rsidR="00CA3F58" w:rsidRPr="00B03FCC">
        <w:rPr>
          <w:rFonts w:ascii="Cambria" w:hAnsi="Cambria" w:cstheme="majorBidi"/>
          <w:sz w:val="24"/>
          <w:szCs w:val="24"/>
        </w:rPr>
        <w:fldChar w:fldCharType="separate"/>
      </w:r>
      <w:r w:rsidR="00667131">
        <w:rPr>
          <w:rFonts w:ascii="Cambria" w:hAnsi="Cambria" w:cstheme="majorBidi"/>
          <w:noProof/>
          <w:sz w:val="24"/>
          <w:szCs w:val="24"/>
        </w:rPr>
        <w:t>[46]</w:t>
      </w:r>
      <w:r w:rsidR="00CA3F58" w:rsidRPr="00B03FCC">
        <w:rPr>
          <w:rFonts w:ascii="Cambria" w:hAnsi="Cambria" w:cstheme="majorBidi"/>
          <w:sz w:val="24"/>
          <w:szCs w:val="24"/>
        </w:rPr>
        <w:fldChar w:fldCharType="end"/>
      </w:r>
      <w:r w:rsidR="00E357E9">
        <w:rPr>
          <w:rFonts w:ascii="Cambria" w:hAnsi="Cambria" w:cstheme="majorBidi"/>
          <w:sz w:val="24"/>
          <w:szCs w:val="24"/>
        </w:rPr>
        <w:t xml:space="preserve">. </w:t>
      </w:r>
      <w:r w:rsidR="00E357E9" w:rsidRPr="00E357E9">
        <w:rPr>
          <w:rFonts w:ascii="Cambria" w:hAnsi="Cambria" w:cstheme="majorBidi"/>
          <w:sz w:val="24"/>
          <w:szCs w:val="24"/>
          <w:highlight w:val="yellow"/>
        </w:rPr>
        <w:t>M</w:t>
      </w:r>
      <w:r w:rsidR="008F4A00" w:rsidRPr="00E357E9">
        <w:rPr>
          <w:rFonts w:ascii="Cambria" w:hAnsi="Cambria" w:cstheme="majorBidi"/>
          <w:sz w:val="24"/>
          <w:szCs w:val="24"/>
          <w:highlight w:val="yellow"/>
        </w:rPr>
        <w:t>oreover</w:t>
      </w:r>
      <w:r w:rsidR="008F4A00" w:rsidRPr="00B03FCC">
        <w:rPr>
          <w:rFonts w:ascii="Cambria" w:hAnsi="Cambria" w:cstheme="majorBidi"/>
          <w:sz w:val="24"/>
          <w:szCs w:val="24"/>
        </w:rPr>
        <w:t>, t</w:t>
      </w:r>
      <w:r w:rsidR="00E748B8" w:rsidRPr="00B03FCC">
        <w:rPr>
          <w:rFonts w:ascii="Cambria" w:hAnsi="Cambria" w:cstheme="majorBidi"/>
          <w:sz w:val="24"/>
          <w:szCs w:val="24"/>
        </w:rPr>
        <w:t>he storage and release of elastic force are related to stiffness</w:t>
      </w:r>
      <w:r w:rsidR="00CA3F58" w:rsidRPr="00B03FCC">
        <w:rPr>
          <w:rFonts w:ascii="Cambria" w:hAnsi="Cambria" w:cstheme="majorBidi"/>
          <w:sz w:val="24"/>
          <w:szCs w:val="24"/>
        </w:rPr>
        <w:t xml:space="preserve"> </w:t>
      </w:r>
      <w:r w:rsidR="00CA3F58"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&lt;EndNote&gt;&lt;Cite&gt;&lt;Author&gt;Brazier&lt;/Author&gt;&lt;Year&gt;2014&lt;/Year&gt;&lt;RecNum&gt;55&lt;/RecNum&gt;&lt;DisplayText&gt;[46, 48]&lt;/DisplayText&gt;&lt;record&gt;&lt;rec-number&gt;55&lt;/rec-number&gt;&lt;foreign-keys&gt;&lt;key app="EN" db-id="ftfz9952dwet98evxskpaxse9r2xx9s5rw0z" timestamp="0"&gt;55&lt;/key&gt;&lt;/foreign-keys&gt;&lt;ref-type name="Journal Article"&gt;17&lt;/ref-type&gt;&lt;contributors&gt;&lt;authors&gt;&lt;author&gt;Brazier, Jon&lt;/author&gt;&lt;author&gt;Bishop, Chris&lt;/author&gt;&lt;author&gt;Simons, Chris&lt;/author&gt;&lt;author&gt;Antrobus, Mark&lt;/author&gt;&lt;author&gt;Read, Paul J&lt;/author&gt;&lt;author&gt;Turner, Anthony N&lt;/author&gt;&lt;/authors&gt;&lt;/contributors&gt;&lt;titles&gt;&lt;title&gt;Lower extremity stiffness: Effects on performance and injury and implications for training&lt;/title&gt;&lt;secondary-title&gt;Strength &amp;amp; Conditioning Journal&lt;/secondary-title&gt;&lt;/titles&gt;&lt;pages&gt;103-112&lt;/pages&gt;&lt;volume&gt;36&lt;/volume&gt;&lt;number&gt;5&lt;/number&gt;&lt;dates&gt;&lt;year&gt;2014&lt;/year&gt;&lt;/dates&gt;&lt;isbn&gt;1524-1602&lt;/isbn&gt;&lt;urls&gt;&lt;/urls&gt;&lt;/record&gt;&lt;/Cite&gt;&lt;Cite&gt;&lt;Author&gt;Maloney&lt;/Author&gt;&lt;Year&gt;2018&lt;/Year&gt;&lt;RecNum&gt;56&lt;/RecNum&gt;&lt;record&gt;&lt;rec-number&gt;56&lt;/rec-number&gt;&lt;foreign-keys&gt;&lt;key app="EN" db-id="ftfz9952dwet98evxskpaxse9r2xx9s5rw0z" timestamp="0"&gt;56&lt;/key&gt;&lt;/foreign-keys&gt;&lt;ref-type name="Journal Article"&gt;17&lt;/ref-type&gt;&lt;contributors&gt;&lt;authors&gt;&lt;author&gt;Maloney, Sean J&lt;/author&gt;&lt;author&gt;Fletcher, Iain M&lt;/author&gt;&lt;/authors&gt;&lt;/contributors&gt;&lt;titles&gt;&lt;title&gt;Lower limb stiffness testing in athletic performance: a critical review&lt;/title&gt;&lt;secondary-title&gt;Sports biomechanics&lt;/secondary-title&gt;&lt;/titles&gt;&lt;periodical&gt;&lt;full-title&gt;Sports Biomechanics&lt;/full-title&gt;&lt;/periodical&gt;&lt;dates&gt;&lt;year&gt;2018&lt;/year&gt;&lt;/dates&gt;&lt;urls&gt;&lt;/urls&gt;&lt;/record&gt;&lt;/Cite&gt;&lt;/EndNote&gt;</w:instrText>
      </w:r>
      <w:r w:rsidR="00CA3F58" w:rsidRPr="00B03FCC">
        <w:rPr>
          <w:rFonts w:ascii="Cambria" w:hAnsi="Cambria" w:cstheme="majorBidi"/>
          <w:sz w:val="24"/>
          <w:szCs w:val="24"/>
        </w:rPr>
        <w:fldChar w:fldCharType="separate"/>
      </w:r>
      <w:r w:rsidR="00667131">
        <w:rPr>
          <w:rFonts w:ascii="Cambria" w:hAnsi="Cambria" w:cstheme="majorBidi"/>
          <w:noProof/>
          <w:sz w:val="24"/>
          <w:szCs w:val="24"/>
        </w:rPr>
        <w:t>[46, 48]</w:t>
      </w:r>
      <w:r w:rsidR="00CA3F58" w:rsidRPr="00B03FCC">
        <w:rPr>
          <w:rFonts w:ascii="Cambria" w:hAnsi="Cambria" w:cstheme="majorBidi"/>
          <w:sz w:val="24"/>
          <w:szCs w:val="24"/>
        </w:rPr>
        <w:fldChar w:fldCharType="end"/>
      </w:r>
      <w:r w:rsidR="00D374AF" w:rsidRPr="00B03FCC">
        <w:rPr>
          <w:rFonts w:ascii="Cambria" w:hAnsi="Cambria" w:cstheme="majorBidi"/>
          <w:sz w:val="24"/>
          <w:szCs w:val="24"/>
        </w:rPr>
        <w:t xml:space="preserve">. </w:t>
      </w:r>
      <w:r w:rsidR="00190507" w:rsidRPr="00B03FCC">
        <w:rPr>
          <w:rFonts w:ascii="Cambria" w:hAnsi="Cambria" w:cstheme="majorBidi"/>
          <w:sz w:val="24"/>
          <w:szCs w:val="24"/>
        </w:rPr>
        <w:t>As a result</w:t>
      </w:r>
      <w:r w:rsidR="00E748B8" w:rsidRPr="00B03FCC">
        <w:rPr>
          <w:rFonts w:ascii="Cambria" w:hAnsi="Cambria" w:cstheme="majorBidi"/>
          <w:sz w:val="24"/>
          <w:szCs w:val="24"/>
        </w:rPr>
        <w:t xml:space="preserve">, this variable reflects how muscles and other body parts store and release </w:t>
      </w:r>
      <w:r w:rsidR="007C6871" w:rsidRPr="00B03FCC">
        <w:rPr>
          <w:rFonts w:ascii="Cambria" w:hAnsi="Cambria" w:cstheme="majorBidi"/>
          <w:sz w:val="24"/>
          <w:szCs w:val="24"/>
        </w:rPr>
        <w:t>elastic energy</w:t>
      </w:r>
      <w:r w:rsidR="00E748B8" w:rsidRPr="00B03FCC">
        <w:rPr>
          <w:rFonts w:ascii="Cambria" w:hAnsi="Cambria" w:cstheme="majorBidi"/>
          <w:sz w:val="24"/>
          <w:szCs w:val="24"/>
        </w:rPr>
        <w:t>, and it may be related to body performance</w:t>
      </w:r>
      <w:r w:rsidR="00D374AF" w:rsidRPr="00B03FCC">
        <w:rPr>
          <w:rFonts w:ascii="Cambria" w:hAnsi="Cambria" w:cstheme="majorBidi"/>
          <w:sz w:val="24"/>
          <w:szCs w:val="24"/>
        </w:rPr>
        <w:t>.</w:t>
      </w:r>
    </w:p>
    <w:p w14:paraId="1576221F" w14:textId="6D88A35F" w:rsidR="006E76E6" w:rsidRDefault="00D374AF" w:rsidP="00667131">
      <w:pPr>
        <w:spacing w:line="240" w:lineRule="auto"/>
        <w:jc w:val="both"/>
        <w:rPr>
          <w:rFonts w:ascii="Cambria" w:hAnsi="Cambria" w:cstheme="majorBidi"/>
          <w:sz w:val="28"/>
          <w:szCs w:val="28"/>
        </w:rPr>
      </w:pPr>
      <w:r w:rsidRPr="00B03FCC">
        <w:rPr>
          <w:rFonts w:ascii="Cambria" w:hAnsi="Cambria" w:cstheme="majorBidi"/>
          <w:sz w:val="24"/>
          <w:szCs w:val="24"/>
        </w:rPr>
        <w:t xml:space="preserve">Only one study used an accelerometer to </w:t>
      </w:r>
      <w:r w:rsidR="007C6871" w:rsidRPr="00B03FCC">
        <w:rPr>
          <w:rFonts w:ascii="Cambria" w:hAnsi="Cambria" w:cstheme="majorBidi"/>
          <w:sz w:val="24"/>
          <w:szCs w:val="24"/>
        </w:rPr>
        <w:t xml:space="preserve">evaluate </w:t>
      </w:r>
      <w:r w:rsidR="006F0255" w:rsidRPr="00B03FCC">
        <w:rPr>
          <w:rFonts w:ascii="Cambria" w:hAnsi="Cambria" w:cstheme="majorBidi"/>
          <w:sz w:val="24"/>
          <w:szCs w:val="24"/>
        </w:rPr>
        <w:t>stiffness</w:t>
      </w:r>
      <w:r w:rsidR="00763D8A" w:rsidRPr="00B03FCC">
        <w:rPr>
          <w:rFonts w:ascii="Cambria" w:hAnsi="Cambria" w:cstheme="majorBidi"/>
          <w:sz w:val="24"/>
          <w:szCs w:val="24"/>
        </w:rPr>
        <w:t xml:space="preserve"> </w:t>
      </w:r>
      <w:r w:rsidR="00763D8A"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&lt;EndNote&gt;&lt;Cite&gt;&lt;Author&gt;Choukou&lt;/Author&gt;&lt;Year&gt;2014&lt;/Year&gt;&lt;RecNum&gt;20&lt;/RecNum&gt;&lt;DisplayText&gt;[33]&lt;/DisplayText&gt;&lt;record&gt;&lt;rec-number&gt;20&lt;/rec-number&gt;&lt;foreign-keys&gt;&lt;key app="EN" db-id="ftfz9952dwet98evxskpaxse9r2xx9s5rw0z" timestamp="0"&gt;20&lt;/key&gt;&lt;/foreign-keys&gt;&lt;ref-type name="Journal Article"&gt;17&lt;/ref-type&gt;&lt;contributors&gt;&lt;authors&gt;&lt;author&gt;Choukou, M-A&lt;/author&gt;&lt;author&gt;Laffaye, Guillaume&lt;/author&gt;&lt;author&gt;Taiar, Redha&lt;/author&gt;&lt;/authors&gt;&lt;/contributors&gt;&lt;titles&gt;&lt;title&gt;Reliability and validity of an accelerometric system for assessing vertical jumping performance&lt;/title&gt;&lt;secondary-title&gt;Biology of sport&lt;/secondary-title&gt;&lt;/titles&gt;&lt;periodical&gt;&lt;full-title&gt;Biology of sport&lt;/full-title&gt;&lt;/periodical&gt;&lt;pages&gt;55&lt;/pages&gt;&lt;volume&gt;31&lt;/volume&gt;&lt;number&gt;1&lt;/number&gt;&lt;dates&gt;&lt;year&gt;2014&lt;/year&gt;&lt;/dates&gt;&lt;urls&gt;&lt;/urls&gt;&lt;/record&gt;&lt;/Cite&gt;&lt;/EndNote&gt;</w:instrText>
      </w:r>
      <w:r w:rsidR="00763D8A" w:rsidRPr="00B03FCC">
        <w:rPr>
          <w:rFonts w:ascii="Cambria" w:hAnsi="Cambria" w:cstheme="majorBidi"/>
          <w:sz w:val="24"/>
          <w:szCs w:val="24"/>
        </w:rPr>
        <w:fldChar w:fldCharType="separate"/>
      </w:r>
      <w:r w:rsidR="00A1229C" w:rsidRPr="00B03FCC">
        <w:rPr>
          <w:rFonts w:ascii="Cambria" w:hAnsi="Cambria" w:cstheme="majorBidi"/>
          <w:noProof/>
          <w:sz w:val="24"/>
          <w:szCs w:val="24"/>
        </w:rPr>
        <w:t>[33]</w:t>
      </w:r>
      <w:r w:rsidR="00763D8A" w:rsidRPr="00B03FCC">
        <w:rPr>
          <w:rFonts w:ascii="Cambria" w:hAnsi="Cambria" w:cstheme="majorBidi"/>
          <w:sz w:val="24"/>
          <w:szCs w:val="24"/>
        </w:rPr>
        <w:fldChar w:fldCharType="end"/>
      </w:r>
      <w:r w:rsidRPr="00B03FCC">
        <w:rPr>
          <w:rFonts w:ascii="Cambria" w:hAnsi="Cambria" w:cstheme="majorBidi"/>
          <w:sz w:val="24"/>
          <w:szCs w:val="24"/>
        </w:rPr>
        <w:t xml:space="preserve">. In this study, the accelerometer was located in the middle of the lower back. To compare the data with the force plate, healthy non-athlete men performed </w:t>
      </w:r>
      <w:r w:rsidR="00AE5B31" w:rsidRPr="00B03FCC">
        <w:rPr>
          <w:rFonts w:ascii="Cambria" w:hAnsi="Cambria" w:cstheme="majorBidi"/>
          <w:sz w:val="24"/>
          <w:szCs w:val="24"/>
        </w:rPr>
        <w:t>CMJ</w:t>
      </w:r>
      <w:r w:rsidRPr="00B03FCC">
        <w:rPr>
          <w:rFonts w:ascii="Cambria" w:hAnsi="Cambria" w:cstheme="majorBidi"/>
          <w:sz w:val="24"/>
          <w:szCs w:val="24"/>
        </w:rPr>
        <w:t xml:space="preserve"> and </w:t>
      </w:r>
      <w:r w:rsidR="00AE5B31" w:rsidRPr="00B03FCC">
        <w:rPr>
          <w:rFonts w:ascii="Cambria" w:hAnsi="Cambria" w:cstheme="majorBidi"/>
          <w:sz w:val="24"/>
          <w:szCs w:val="24"/>
        </w:rPr>
        <w:t>SJ</w:t>
      </w:r>
      <w:r w:rsidRPr="00B03FCC">
        <w:rPr>
          <w:rFonts w:ascii="Cambria" w:hAnsi="Cambria" w:cstheme="majorBidi"/>
          <w:sz w:val="24"/>
          <w:szCs w:val="24"/>
        </w:rPr>
        <w:t>. The accelerometer validity for</w:t>
      </w:r>
      <w:r w:rsidR="007C6871" w:rsidRPr="00B03FCC">
        <w:rPr>
          <w:rFonts w:ascii="Cambria" w:hAnsi="Cambria" w:cstheme="majorBidi"/>
          <w:sz w:val="24"/>
          <w:szCs w:val="24"/>
        </w:rPr>
        <w:t xml:space="preserve"> measuring</w:t>
      </w:r>
      <w:r w:rsidRPr="00B03FCC">
        <w:rPr>
          <w:rFonts w:ascii="Cambria" w:hAnsi="Cambria" w:cstheme="majorBidi"/>
          <w:sz w:val="24"/>
          <w:szCs w:val="24"/>
        </w:rPr>
        <w:t xml:space="preserve"> this variable is about 0.87-0.76, which is a relatively high value. </w:t>
      </w:r>
      <w:r w:rsidR="007C6871" w:rsidRPr="00B03FCC">
        <w:rPr>
          <w:rFonts w:ascii="Cambria" w:hAnsi="Cambria" w:cstheme="majorBidi"/>
          <w:sz w:val="24"/>
          <w:szCs w:val="24"/>
        </w:rPr>
        <w:t xml:space="preserve">Also, </w:t>
      </w:r>
      <w:r w:rsidR="006F0255" w:rsidRPr="00B03FCC">
        <w:rPr>
          <w:rFonts w:ascii="Cambria" w:hAnsi="Cambria" w:cstheme="majorBidi"/>
          <w:sz w:val="24"/>
          <w:szCs w:val="24"/>
        </w:rPr>
        <w:t>t</w:t>
      </w:r>
      <w:r w:rsidRPr="00B03FCC">
        <w:rPr>
          <w:rFonts w:ascii="Cambria" w:hAnsi="Cambria" w:cstheme="majorBidi"/>
          <w:sz w:val="24"/>
          <w:szCs w:val="24"/>
        </w:rPr>
        <w:t xml:space="preserve">he </w:t>
      </w:r>
      <w:r w:rsidR="00B7066E" w:rsidRPr="00B03FCC">
        <w:rPr>
          <w:rFonts w:ascii="Cambria" w:hAnsi="Cambria" w:cstheme="majorBidi"/>
          <w:sz w:val="24"/>
          <w:szCs w:val="24"/>
        </w:rPr>
        <w:t>ICC</w:t>
      </w:r>
      <w:r w:rsidRPr="00B03FCC">
        <w:rPr>
          <w:rFonts w:ascii="Cambria" w:hAnsi="Cambria" w:cstheme="majorBidi"/>
          <w:sz w:val="24"/>
          <w:szCs w:val="24"/>
        </w:rPr>
        <w:t xml:space="preserve"> </w:t>
      </w:r>
      <w:r w:rsidR="007C6871" w:rsidRPr="00B03FCC">
        <w:rPr>
          <w:rFonts w:ascii="Cambria" w:hAnsi="Cambria" w:cstheme="majorBidi"/>
          <w:sz w:val="24"/>
          <w:szCs w:val="24"/>
        </w:rPr>
        <w:t xml:space="preserve">reported </w:t>
      </w:r>
      <w:r w:rsidRPr="00B03FCC">
        <w:rPr>
          <w:rFonts w:ascii="Cambria" w:hAnsi="Cambria" w:cstheme="majorBidi"/>
          <w:sz w:val="24"/>
          <w:szCs w:val="24"/>
        </w:rPr>
        <w:t xml:space="preserve">for this variable is 0.86-0.92. Therefore, the accelerometer has high validity and reliability to </w:t>
      </w:r>
      <w:r w:rsidR="007C6871" w:rsidRPr="00B03FCC">
        <w:rPr>
          <w:rFonts w:ascii="Cambria" w:hAnsi="Cambria" w:cstheme="majorBidi"/>
          <w:sz w:val="24"/>
          <w:szCs w:val="24"/>
        </w:rPr>
        <w:t xml:space="preserve">evaluate </w:t>
      </w:r>
      <w:r w:rsidRPr="00B03FCC">
        <w:rPr>
          <w:rFonts w:ascii="Cambria" w:hAnsi="Cambria" w:cstheme="majorBidi"/>
          <w:sz w:val="24"/>
          <w:szCs w:val="24"/>
        </w:rPr>
        <w:t>the stiffness of the body.</w:t>
      </w:r>
    </w:p>
    <w:p w14:paraId="17C997A4" w14:textId="77777777" w:rsidR="005B6D75" w:rsidRPr="00B03FCC" w:rsidRDefault="005B6D75" w:rsidP="00667131">
      <w:pPr>
        <w:spacing w:line="240" w:lineRule="auto"/>
        <w:jc w:val="both"/>
        <w:rPr>
          <w:rFonts w:ascii="Cambria" w:hAnsi="Cambria" w:cstheme="majorBidi"/>
          <w:sz w:val="24"/>
          <w:szCs w:val="24"/>
        </w:rPr>
      </w:pPr>
    </w:p>
    <w:p w14:paraId="090FD94A" w14:textId="6F7FD0B2" w:rsidR="00BB3787" w:rsidRPr="00B03FCC" w:rsidRDefault="00BB3787" w:rsidP="00B5098E">
      <w:pPr>
        <w:spacing w:line="240" w:lineRule="auto"/>
        <w:jc w:val="both"/>
        <w:rPr>
          <w:rFonts w:ascii="Cambria" w:hAnsi="Cambria" w:cstheme="majorBidi"/>
          <w:i/>
          <w:iCs/>
          <w:sz w:val="28"/>
          <w:szCs w:val="28"/>
        </w:rPr>
      </w:pPr>
      <w:r w:rsidRPr="00B03FCC">
        <w:rPr>
          <w:rFonts w:ascii="Cambria" w:hAnsi="Cambria" w:cstheme="majorBidi"/>
          <w:i/>
          <w:iCs/>
          <w:sz w:val="28"/>
          <w:szCs w:val="28"/>
        </w:rPr>
        <w:t>Takeoff velocity</w:t>
      </w:r>
    </w:p>
    <w:p w14:paraId="0898529A" w14:textId="7E8B5E09" w:rsidR="00BB3787" w:rsidRPr="00B03FCC" w:rsidRDefault="00BB3787" w:rsidP="00667131">
      <w:pPr>
        <w:spacing w:line="240" w:lineRule="auto"/>
        <w:jc w:val="both"/>
        <w:rPr>
          <w:rFonts w:ascii="Cambria" w:hAnsi="Cambria" w:cstheme="majorBidi"/>
          <w:sz w:val="24"/>
          <w:szCs w:val="24"/>
        </w:rPr>
      </w:pPr>
      <w:r w:rsidRPr="00B03FCC">
        <w:rPr>
          <w:rFonts w:ascii="Cambria" w:hAnsi="Cambria" w:cstheme="majorBidi"/>
          <w:sz w:val="24"/>
          <w:szCs w:val="24"/>
        </w:rPr>
        <w:t>The take-off velocity indicates the body's velocity just before the jump's flight phase</w:t>
      </w:r>
      <w:r w:rsidR="008A2B56" w:rsidRPr="00B03FCC">
        <w:rPr>
          <w:rFonts w:ascii="Cambria" w:hAnsi="Cambria" w:cstheme="majorBidi"/>
          <w:sz w:val="24"/>
          <w:szCs w:val="24"/>
        </w:rPr>
        <w:t xml:space="preserve"> </w:t>
      </w:r>
      <w:r w:rsidR="008A2B56"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&lt;EndNote&gt;&lt;Cite&gt;&lt;Author&gt;Requena&lt;/Author&gt;&lt;Year&gt;2012&lt;/Year&gt;&lt;RecNum&gt;19&lt;/RecNum&gt;&lt;DisplayText&gt;[3]&lt;/DisplayText&gt;&lt;record&gt;&lt;rec-number&gt;19&lt;/rec-number&gt;&lt;foreign-keys&gt;&lt;key app="EN" db-id="ftfz9952dwet98evxskpaxse9r2xx9s5rw0z" timestamp="0"&gt;19&lt;/key&gt;&lt;/foreign-keys&gt;&lt;ref-type name="Journal Article"&gt;17&lt;/ref-type&gt;&lt;contributors&gt;&lt;authors&gt;&lt;author&gt;Requena, Bernardo&lt;/author&gt;&lt;author&gt;García, Inmaculada&lt;/author&gt;&lt;author&gt;Requena, Francisco&lt;/author&gt;&lt;author&gt;de Villarreal, Eduardo Saez-Saez&lt;/author&gt;&lt;author&gt;Pääsuke, Mati&lt;/author&gt;&lt;/authors&gt;&lt;/contributors&gt;&lt;titles&gt;&lt;title&gt;Reliability and validity of a wireless microelectromechanicals based system (Keimove™) for measuring vertical jumping performance&lt;/title&gt;&lt;secondary-title&gt;Journal of sports science &amp;amp; medicine&lt;/secondary-title&gt;&lt;/titles&gt;&lt;pages&gt;115&lt;/pages&gt;&lt;volume&gt;11&lt;/volume&gt;&lt;number&gt;1&lt;/number&gt;&lt;dates&gt;&lt;year&gt;2012&lt;/year&gt;&lt;/dates&gt;&lt;urls&gt;&lt;/urls&gt;&lt;/record&gt;&lt;/Cite&gt;&lt;/EndNote&gt;</w:instrText>
      </w:r>
      <w:r w:rsidR="008A2B56" w:rsidRPr="00B03FCC">
        <w:rPr>
          <w:rFonts w:ascii="Cambria" w:hAnsi="Cambria" w:cstheme="majorBidi"/>
          <w:sz w:val="24"/>
          <w:szCs w:val="24"/>
        </w:rPr>
        <w:fldChar w:fldCharType="separate"/>
      </w:r>
      <w:r w:rsidR="004132E8" w:rsidRPr="00B03FCC">
        <w:rPr>
          <w:rFonts w:ascii="Cambria" w:hAnsi="Cambria" w:cstheme="majorBidi"/>
          <w:noProof/>
          <w:sz w:val="24"/>
          <w:szCs w:val="24"/>
        </w:rPr>
        <w:t>[3]</w:t>
      </w:r>
      <w:r w:rsidR="008A2B56" w:rsidRPr="00B03FCC">
        <w:rPr>
          <w:rFonts w:ascii="Cambria" w:hAnsi="Cambria" w:cstheme="majorBidi"/>
          <w:sz w:val="24"/>
          <w:szCs w:val="24"/>
        </w:rPr>
        <w:fldChar w:fldCharType="end"/>
      </w:r>
      <w:r w:rsidRPr="00B03FCC">
        <w:rPr>
          <w:rFonts w:ascii="Cambria" w:hAnsi="Cambria" w:cstheme="majorBidi"/>
          <w:sz w:val="24"/>
          <w:szCs w:val="24"/>
        </w:rPr>
        <w:t xml:space="preserve">. Using the </w:t>
      </w:r>
      <w:r w:rsidR="00EB1106" w:rsidRPr="00B03FCC">
        <w:rPr>
          <w:rFonts w:ascii="Cambria" w:hAnsi="Cambria" w:cstheme="majorBidi"/>
          <w:sz w:val="24"/>
          <w:szCs w:val="24"/>
        </w:rPr>
        <w:t>takeoff</w:t>
      </w:r>
      <w:r w:rsidRPr="00B03FCC">
        <w:rPr>
          <w:rFonts w:ascii="Cambria" w:hAnsi="Cambria" w:cstheme="majorBidi"/>
          <w:sz w:val="24"/>
          <w:szCs w:val="24"/>
        </w:rPr>
        <w:t xml:space="preserve"> velocity variable is one </w:t>
      </w:r>
      <w:r w:rsidR="000A412C" w:rsidRPr="00B03FCC">
        <w:rPr>
          <w:rFonts w:ascii="Cambria" w:hAnsi="Cambria" w:cstheme="majorBidi"/>
          <w:sz w:val="24"/>
          <w:szCs w:val="24"/>
        </w:rPr>
        <w:t xml:space="preserve">of the known </w:t>
      </w:r>
      <w:r w:rsidRPr="00B03FCC">
        <w:rPr>
          <w:rFonts w:ascii="Cambria" w:hAnsi="Cambria" w:cstheme="majorBidi"/>
          <w:sz w:val="24"/>
          <w:szCs w:val="24"/>
        </w:rPr>
        <w:t>method</w:t>
      </w:r>
      <w:r w:rsidR="000A412C" w:rsidRPr="00B03FCC">
        <w:rPr>
          <w:rFonts w:ascii="Cambria" w:hAnsi="Cambria" w:cstheme="majorBidi"/>
          <w:sz w:val="24"/>
          <w:szCs w:val="24"/>
        </w:rPr>
        <w:t>s</w:t>
      </w:r>
      <w:r w:rsidRPr="00B03FCC">
        <w:rPr>
          <w:rFonts w:ascii="Cambria" w:hAnsi="Cambria" w:cstheme="majorBidi"/>
          <w:sz w:val="24"/>
          <w:szCs w:val="24"/>
        </w:rPr>
        <w:t xml:space="preserve"> for estimating jump height</w:t>
      </w:r>
      <w:r w:rsidR="00792864" w:rsidRPr="00B03FCC">
        <w:rPr>
          <w:rFonts w:ascii="Cambria" w:hAnsi="Cambria" w:cstheme="majorBidi"/>
          <w:sz w:val="24"/>
          <w:szCs w:val="24"/>
        </w:rPr>
        <w:t xml:space="preserve"> </w:t>
      </w:r>
      <w:r w:rsidR="00792864"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&lt;EndNote&gt;&lt;Cite&gt;&lt;Author&gt;Houel&lt;/Author&gt;&lt;Year&gt;2013&lt;/Year&gt;&lt;RecNum&gt;46&lt;/RecNum&gt;&lt;DisplayText&gt;[6]&lt;/DisplayText&gt;&lt;record&gt;&lt;rec-number&gt;46&lt;/rec-number&gt;&lt;foreign-keys&gt;&lt;key app="EN" db-id="5addx0fanx2psrete96xedr30zwa2ex2zz00" timestamp="0"&gt;46&lt;/key&gt;&lt;/foreign-keys&gt;&lt;ref-type name="Journal Article"&gt;17&lt;/ref-type&gt;&lt;contributors&gt;&lt;authors&gt;&lt;author&gt;Houel, Nicolas&lt;/author&gt;&lt;author&gt;Faury, Antoine&lt;/author&gt;&lt;author&gt;Seyfried, Didier&lt;/author&gt;&lt;/authors&gt;&lt;/contributors&gt;&lt;titles&gt;&lt;title&gt;Influence of the point of attachment of two accelerometers on the assessment of squat jump performances&lt;/title&gt;&lt;secondary-title&gt;International Journal of Computer Science in Sport&lt;/secondary-title&gt;&lt;/titles&gt;&lt;pages&gt;1-17&lt;/pages&gt;&lt;volume&gt;12&lt;/volume&gt;&lt;number&gt;1&lt;/number&gt;&lt;dates&gt;&lt;year&gt;2013&lt;/year&gt;&lt;/dates&gt;&lt;urls&gt;&lt;/urls&gt;&lt;/record&gt;&lt;/Cite&gt;&lt;/EndNote&gt;</w:instrText>
      </w:r>
      <w:r w:rsidR="00792864" w:rsidRPr="00B03FCC">
        <w:rPr>
          <w:rFonts w:ascii="Cambria" w:hAnsi="Cambria" w:cstheme="majorBidi"/>
          <w:sz w:val="24"/>
          <w:szCs w:val="24"/>
        </w:rPr>
        <w:fldChar w:fldCharType="separate"/>
      </w:r>
      <w:r w:rsidR="00604DAA" w:rsidRPr="00B03FCC">
        <w:rPr>
          <w:rFonts w:ascii="Cambria" w:hAnsi="Cambria" w:cstheme="majorBidi"/>
          <w:noProof/>
          <w:sz w:val="24"/>
          <w:szCs w:val="24"/>
        </w:rPr>
        <w:t>[6]</w:t>
      </w:r>
      <w:r w:rsidR="00792864" w:rsidRPr="00B03FCC">
        <w:rPr>
          <w:rFonts w:ascii="Cambria" w:hAnsi="Cambria" w:cstheme="majorBidi"/>
          <w:sz w:val="24"/>
          <w:szCs w:val="24"/>
        </w:rPr>
        <w:fldChar w:fldCharType="end"/>
      </w:r>
      <w:r w:rsidRPr="00B03FCC">
        <w:rPr>
          <w:rFonts w:ascii="Cambria" w:hAnsi="Cambria" w:cstheme="majorBidi"/>
          <w:sz w:val="24"/>
          <w:szCs w:val="24"/>
        </w:rPr>
        <w:t xml:space="preserve">. As a result, the </w:t>
      </w:r>
      <w:r w:rsidR="000A412C" w:rsidRPr="00B03FCC">
        <w:rPr>
          <w:rFonts w:ascii="Cambria" w:hAnsi="Cambria" w:cstheme="majorBidi"/>
          <w:sz w:val="24"/>
          <w:szCs w:val="24"/>
        </w:rPr>
        <w:t>takeoff</w:t>
      </w:r>
      <w:r w:rsidRPr="00B03FCC">
        <w:rPr>
          <w:rFonts w:ascii="Cambria" w:hAnsi="Cambria" w:cstheme="majorBidi"/>
          <w:sz w:val="24"/>
          <w:szCs w:val="24"/>
        </w:rPr>
        <w:t xml:space="preserve"> velocity variable, which is one of the key factors influencing the body's total performance, directly correlates with the height of the jump. Additionally, since body movement during flight has no effect on takeoff velocity, and therefore its calculation can play an effective role in the correct estimation of the jump height</w:t>
      </w:r>
      <w:r w:rsidR="00792864" w:rsidRPr="00B03FCC">
        <w:rPr>
          <w:rFonts w:ascii="Cambria" w:hAnsi="Cambria" w:cstheme="majorBidi"/>
          <w:sz w:val="24"/>
          <w:szCs w:val="24"/>
        </w:rPr>
        <w:t xml:space="preserve"> </w:t>
      </w:r>
      <w:r w:rsidR="00792864"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&lt;EndNote&gt;&lt;Cite&gt;&lt;Author&gt;Requena&lt;/Author&gt;&lt;Year&gt;2012&lt;/Year&gt;&lt;RecNum&gt;19&lt;/RecNum&gt;&lt;DisplayText&gt;[3]&lt;/DisplayText&gt;&lt;record&gt;&lt;rec-number&gt;19&lt;/rec-number&gt;&lt;foreign-keys&gt;&lt;key app="EN" db-id="ftfz9952dwet98evxskpaxse9r2xx9s5rw0z" timestamp="0"&gt;19&lt;/key&gt;&lt;/foreign-keys&gt;&lt;ref-type name="Journal Article"&gt;17&lt;/ref-type&gt;&lt;contributors&gt;&lt;authors&gt;&lt;author&gt;Requena, Bernardo&lt;/author&gt;&lt;author&gt;García, Inmaculada&lt;/author&gt;&lt;author&gt;Requena, Francisco&lt;/author&gt;&lt;author&gt;de Villarreal, Eduardo Saez-Saez&lt;/author&gt;&lt;author&gt;Pääsuke, Mati&lt;/author&gt;&lt;/authors&gt;&lt;/contributors&gt;&lt;titles&gt;&lt;title&gt;Reliability and validity of a wireless microelectromechanicals based system (Keimove™) for measuring vertical jumping performance&lt;/title&gt;&lt;secondary-title&gt;Journal of sports science &amp;amp; medicine&lt;/secondary-title&gt;&lt;/titles&gt;&lt;pages&gt;115&lt;/pages&gt;&lt;volume&gt;11&lt;/volume&gt;&lt;number&gt;1&lt;/number&gt;&lt;dates&gt;&lt;year&gt;2012&lt;/year&gt;&lt;/dates&gt;&lt;urls&gt;&lt;/urls&gt;&lt;/record&gt;&lt;/Cite&gt;&lt;/EndNote&gt;</w:instrText>
      </w:r>
      <w:r w:rsidR="00792864" w:rsidRPr="00B03FCC">
        <w:rPr>
          <w:rFonts w:ascii="Cambria" w:hAnsi="Cambria" w:cstheme="majorBidi"/>
          <w:sz w:val="24"/>
          <w:szCs w:val="24"/>
        </w:rPr>
        <w:fldChar w:fldCharType="separate"/>
      </w:r>
      <w:r w:rsidR="004132E8" w:rsidRPr="00B03FCC">
        <w:rPr>
          <w:rFonts w:ascii="Cambria" w:hAnsi="Cambria" w:cstheme="majorBidi"/>
          <w:noProof/>
          <w:sz w:val="24"/>
          <w:szCs w:val="24"/>
        </w:rPr>
        <w:t>[3]</w:t>
      </w:r>
      <w:r w:rsidR="00792864" w:rsidRPr="00B03FCC">
        <w:rPr>
          <w:rFonts w:ascii="Cambria" w:hAnsi="Cambria" w:cstheme="majorBidi"/>
          <w:sz w:val="24"/>
          <w:szCs w:val="24"/>
        </w:rPr>
        <w:fldChar w:fldCharType="end"/>
      </w:r>
      <w:r w:rsidRPr="00B03FCC">
        <w:rPr>
          <w:rFonts w:ascii="Cambria" w:hAnsi="Cambria" w:cstheme="majorBidi"/>
          <w:sz w:val="24"/>
          <w:szCs w:val="24"/>
        </w:rPr>
        <w:t xml:space="preserve">. The validity and reliability of the accelerometer in two studies that evaluated the </w:t>
      </w:r>
      <w:r w:rsidR="000A412C" w:rsidRPr="00B03FCC">
        <w:rPr>
          <w:rFonts w:ascii="Cambria" w:hAnsi="Cambria" w:cstheme="majorBidi"/>
          <w:sz w:val="24"/>
          <w:szCs w:val="24"/>
        </w:rPr>
        <w:t>takeoff</w:t>
      </w:r>
      <w:r w:rsidRPr="00B03FCC">
        <w:rPr>
          <w:rFonts w:ascii="Cambria" w:hAnsi="Cambria" w:cstheme="majorBidi"/>
          <w:sz w:val="24"/>
          <w:szCs w:val="24"/>
        </w:rPr>
        <w:t xml:space="preserve"> velocity are explained in the sections that follow.</w:t>
      </w:r>
    </w:p>
    <w:p w14:paraId="56A5856E" w14:textId="4FA5B698" w:rsidR="00BB3787" w:rsidRPr="00B03FCC" w:rsidRDefault="00BB3787" w:rsidP="000126E6">
      <w:pPr>
        <w:spacing w:line="240" w:lineRule="auto"/>
        <w:jc w:val="both"/>
        <w:rPr>
          <w:rFonts w:ascii="Cambria" w:hAnsi="Cambria" w:cstheme="majorBidi"/>
          <w:sz w:val="24"/>
          <w:szCs w:val="24"/>
        </w:rPr>
      </w:pPr>
      <w:r w:rsidRPr="00B03FCC">
        <w:rPr>
          <w:rFonts w:ascii="Cambria" w:hAnsi="Cambria" w:cstheme="majorBidi"/>
          <w:sz w:val="24"/>
          <w:szCs w:val="24"/>
        </w:rPr>
        <w:t>The first study examined the takeoff velocity in countermovement jumps made by male soccer players using a force plate, camera, and linear position transducer</w:t>
      </w:r>
      <w:r w:rsidR="00792864" w:rsidRPr="00B03FCC">
        <w:rPr>
          <w:rFonts w:ascii="Cambria" w:hAnsi="Cambria" w:cstheme="majorBidi"/>
          <w:sz w:val="24"/>
          <w:szCs w:val="24"/>
        </w:rPr>
        <w:t xml:space="preserve"> </w:t>
      </w:r>
      <w:r w:rsidR="00792864"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&lt;EndNote&gt;&lt;Cite&gt;&lt;Author&gt;Requena&lt;/Author&gt;&lt;Year&gt;2012&lt;/Year&gt;&lt;RecNum&gt;19&lt;/RecNum&gt;&lt;DisplayText&gt;[3]&lt;/DisplayText&gt;&lt;record&gt;&lt;rec-number&gt;19&lt;/rec-number&gt;&lt;foreign-keys&gt;&lt;key app="EN" db-id="ftfz9952dwet98evxskpaxse9r2xx9s5rw0z" timestamp="0"&gt;19&lt;/key&gt;&lt;/foreign-keys&gt;&lt;ref-type name="Journal Article"&gt;17&lt;/ref-type&gt;&lt;contributors&gt;&lt;authors&gt;&lt;author&gt;Requena, Bernardo&lt;/author&gt;&lt;author&gt;García, Inmaculada&lt;/author&gt;&lt;author&gt;Requena, Francisco&lt;/author&gt;&lt;author&gt;de Villarreal, Eduardo Saez-Saez&lt;/author&gt;&lt;author&gt;Pääsuke, Mati&lt;/author&gt;&lt;/authors&gt;&lt;/contributors&gt;&lt;titles&gt;&lt;title&gt;Reliability and validity of a wireless microelectromechanicals based system (Keimove™) for measuring vertical jumping performance&lt;/title&gt;&lt;secondary-title&gt;Journal of sports science &amp;amp; medicine&lt;/secondary-title&gt;&lt;/titles&gt;&lt;pages&gt;115&lt;/pages&gt;&lt;volume&gt;11&lt;/volume&gt;&lt;number&gt;1&lt;/number&gt;&lt;dates&gt;&lt;year&gt;2012&lt;/year&gt;&lt;/dates&gt;&lt;urls&gt;&lt;/urls&gt;&lt;/record&gt;&lt;/Cite&gt;&lt;/EndNote&gt;</w:instrText>
      </w:r>
      <w:r w:rsidR="00792864" w:rsidRPr="00B03FCC">
        <w:rPr>
          <w:rFonts w:ascii="Cambria" w:hAnsi="Cambria" w:cstheme="majorBidi"/>
          <w:sz w:val="24"/>
          <w:szCs w:val="24"/>
        </w:rPr>
        <w:fldChar w:fldCharType="separate"/>
      </w:r>
      <w:r w:rsidR="004132E8" w:rsidRPr="00B03FCC">
        <w:rPr>
          <w:rFonts w:ascii="Cambria" w:hAnsi="Cambria" w:cstheme="majorBidi"/>
          <w:noProof/>
          <w:sz w:val="24"/>
          <w:szCs w:val="24"/>
        </w:rPr>
        <w:t>[3]</w:t>
      </w:r>
      <w:r w:rsidR="00792864" w:rsidRPr="00B03FCC">
        <w:rPr>
          <w:rFonts w:ascii="Cambria" w:hAnsi="Cambria" w:cstheme="majorBidi"/>
          <w:sz w:val="24"/>
          <w:szCs w:val="24"/>
        </w:rPr>
        <w:fldChar w:fldCharType="end"/>
      </w:r>
      <w:r w:rsidRPr="00B03FCC">
        <w:rPr>
          <w:rFonts w:ascii="Cambria" w:hAnsi="Cambria" w:cstheme="majorBidi"/>
          <w:sz w:val="24"/>
          <w:szCs w:val="24"/>
        </w:rPr>
        <w:t>. Additionally, an accelerometer is placed on the fifth lumbar vertebra. In comparison to other tools, it appears that the accelerometer has enough reliability and validity to assess the take-off velocity because the value of r is equal to 0.</w:t>
      </w:r>
      <w:r w:rsidR="000126E6">
        <w:rPr>
          <w:rFonts w:ascii="Cambria" w:hAnsi="Cambria" w:cstheme="majorBidi"/>
          <w:sz w:val="24"/>
          <w:szCs w:val="24"/>
        </w:rPr>
        <w:t>89</w:t>
      </w:r>
      <w:r w:rsidR="000126E6" w:rsidRPr="00B03FCC">
        <w:rPr>
          <w:rFonts w:ascii="Cambria" w:hAnsi="Cambria" w:cstheme="majorBidi"/>
          <w:sz w:val="24"/>
          <w:szCs w:val="24"/>
        </w:rPr>
        <w:t xml:space="preserve"> </w:t>
      </w:r>
      <w:r w:rsidRPr="00B03FCC">
        <w:rPr>
          <w:rFonts w:ascii="Cambria" w:hAnsi="Cambria" w:cstheme="majorBidi"/>
          <w:sz w:val="24"/>
          <w:szCs w:val="24"/>
        </w:rPr>
        <w:t>and the value of ICC is reported to be between 0.92 and 0.97.</w:t>
      </w:r>
    </w:p>
    <w:p w14:paraId="26FCC29A" w14:textId="00BAB114" w:rsidR="00BB3787" w:rsidRPr="00B03FCC" w:rsidRDefault="00BB3787" w:rsidP="00B5098E">
      <w:pPr>
        <w:spacing w:line="240" w:lineRule="auto"/>
        <w:jc w:val="both"/>
        <w:rPr>
          <w:rFonts w:ascii="Cambria" w:hAnsi="Cambria" w:cstheme="majorBidi"/>
          <w:sz w:val="24"/>
          <w:szCs w:val="24"/>
        </w:rPr>
      </w:pPr>
      <w:r w:rsidRPr="00B03FCC">
        <w:rPr>
          <w:rFonts w:ascii="Cambria" w:hAnsi="Cambria" w:cstheme="majorBidi"/>
          <w:sz w:val="24"/>
          <w:szCs w:val="24"/>
        </w:rPr>
        <w:t xml:space="preserve">The second study also examined the </w:t>
      </w:r>
      <w:r w:rsidR="000A412C" w:rsidRPr="00B03FCC">
        <w:rPr>
          <w:rFonts w:ascii="Cambria" w:hAnsi="Cambria" w:cstheme="majorBidi"/>
          <w:sz w:val="24"/>
          <w:szCs w:val="24"/>
        </w:rPr>
        <w:t>takeoff</w:t>
      </w:r>
      <w:r w:rsidRPr="00B03FCC">
        <w:rPr>
          <w:rFonts w:ascii="Cambria" w:hAnsi="Cambria" w:cstheme="majorBidi"/>
          <w:sz w:val="24"/>
          <w:szCs w:val="24"/>
        </w:rPr>
        <w:t xml:space="preserve"> velocity of healthy men's squat jump</w:t>
      </w:r>
      <w:r w:rsidR="00792864" w:rsidRPr="00B03FCC">
        <w:rPr>
          <w:rFonts w:ascii="Cambria" w:hAnsi="Cambria" w:cstheme="majorBidi"/>
          <w:sz w:val="24"/>
          <w:szCs w:val="24"/>
        </w:rPr>
        <w:t xml:space="preserve"> </w:t>
      </w:r>
      <w:r w:rsidR="00792864"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&lt;EndNote&gt;&lt;Cite&gt;&lt;Author&gt;Houel&lt;/Author&gt;&lt;Year&gt;2013&lt;/Year&gt;&lt;RecNum&gt;46&lt;/RecNum&gt;&lt;DisplayText&gt;[6]&lt;/DisplayText&gt;&lt;record&gt;&lt;rec-number&gt;46&lt;/rec-number&gt;&lt;foreign-keys&gt;&lt;key app="EN" db-id="5addx0fanx2psrete96xedr30zwa2ex2zz00" timestamp="0"&gt;46&lt;/key&gt;&lt;/foreign-keys&gt;&lt;ref-type name="Journal Article"&gt;17&lt;/ref-type&gt;&lt;contributors&gt;&lt;authors&gt;&lt;author&gt;Houel, Nicolas&lt;/author&gt;&lt;author&gt;Faury, Antoine&lt;/author&gt;&lt;author&gt;Seyfried, Didier&lt;/author&gt;&lt;/authors&gt;&lt;/contributors&gt;&lt;titles&gt;&lt;title&gt;Influence of the point of attachment of two accelerometers on the assessment of squat jump performances&lt;/title&gt;&lt;secondary-title&gt;International Journal of Computer Science in Sport&lt;/secondary-title&gt;&lt;/titles&gt;&lt;pages&gt;1-17&lt;/pages&gt;&lt;volume&gt;12&lt;/volume&gt;&lt;number&gt;1&lt;/number&gt;&lt;dates&gt;&lt;year&gt;2013&lt;/year&gt;&lt;/dates&gt;&lt;urls&gt;&lt;/urls&gt;&lt;/record&gt;&lt;/Cite&gt;&lt;/EndNote&gt;</w:instrText>
      </w:r>
      <w:r w:rsidR="00792864" w:rsidRPr="00B03FCC">
        <w:rPr>
          <w:rFonts w:ascii="Cambria" w:hAnsi="Cambria" w:cstheme="majorBidi"/>
          <w:sz w:val="24"/>
          <w:szCs w:val="24"/>
        </w:rPr>
        <w:fldChar w:fldCharType="separate"/>
      </w:r>
      <w:r w:rsidR="00604DAA" w:rsidRPr="00B03FCC">
        <w:rPr>
          <w:rFonts w:ascii="Cambria" w:hAnsi="Cambria" w:cstheme="majorBidi"/>
          <w:noProof/>
          <w:sz w:val="24"/>
          <w:szCs w:val="24"/>
        </w:rPr>
        <w:t>[6]</w:t>
      </w:r>
      <w:r w:rsidR="00792864" w:rsidRPr="00B03FCC">
        <w:rPr>
          <w:rFonts w:ascii="Cambria" w:hAnsi="Cambria" w:cstheme="majorBidi"/>
          <w:sz w:val="24"/>
          <w:szCs w:val="24"/>
        </w:rPr>
        <w:fldChar w:fldCharType="end"/>
      </w:r>
      <w:r w:rsidRPr="00B03FCC">
        <w:rPr>
          <w:rFonts w:ascii="Cambria" w:hAnsi="Cambria" w:cstheme="majorBidi"/>
          <w:sz w:val="24"/>
          <w:szCs w:val="24"/>
        </w:rPr>
        <w:t xml:space="preserve">. In addition to determining the takeoff velocity, this study placed two accelerometers in the hip and back regions and looked at how the location of the accelerometers affected kinetic and kinematic factors. According to the findings, none of the accelerometers linked to the hip and fifth lumbar vertebra could compute the takeoff velocity with acceptable reliability and validity. This study has suggested that one of the causes of the </w:t>
      </w:r>
      <w:r w:rsidRPr="00B03FCC">
        <w:rPr>
          <w:rFonts w:ascii="Cambria" w:hAnsi="Cambria" w:cstheme="majorBidi"/>
          <w:sz w:val="24"/>
          <w:szCs w:val="24"/>
        </w:rPr>
        <w:lastRenderedPageBreak/>
        <w:t xml:space="preserve">accelerometer's low reliability and validity is </w:t>
      </w:r>
      <w:r w:rsidR="000A412C" w:rsidRPr="00B03FCC">
        <w:rPr>
          <w:rFonts w:ascii="Cambria" w:hAnsi="Cambria" w:cstheme="majorBidi"/>
          <w:sz w:val="24"/>
          <w:szCs w:val="24"/>
        </w:rPr>
        <w:t>its being</w:t>
      </w:r>
      <w:r w:rsidRPr="00B03FCC">
        <w:rPr>
          <w:rFonts w:ascii="Cambria" w:hAnsi="Cambria" w:cstheme="majorBidi"/>
          <w:sz w:val="24"/>
          <w:szCs w:val="24"/>
        </w:rPr>
        <w:t xml:space="preserve"> disconnected or located far from the </w:t>
      </w:r>
      <w:r w:rsidR="000A412C" w:rsidRPr="00B03FCC">
        <w:rPr>
          <w:rFonts w:ascii="Cambria" w:hAnsi="Cambria" w:cstheme="majorBidi"/>
          <w:sz w:val="24"/>
          <w:szCs w:val="24"/>
        </w:rPr>
        <w:t>center</w:t>
      </w:r>
      <w:r w:rsidRPr="00B03FCC">
        <w:rPr>
          <w:rFonts w:ascii="Cambria" w:hAnsi="Cambria" w:cstheme="majorBidi"/>
          <w:sz w:val="24"/>
          <w:szCs w:val="24"/>
        </w:rPr>
        <w:t xml:space="preserve"> of mass. It's also possible that the algorithm used to </w:t>
      </w:r>
      <w:r w:rsidR="000A412C" w:rsidRPr="00B03FCC">
        <w:rPr>
          <w:rFonts w:ascii="Cambria" w:hAnsi="Cambria" w:cstheme="majorBidi"/>
          <w:sz w:val="24"/>
          <w:szCs w:val="24"/>
        </w:rPr>
        <w:t>extract</w:t>
      </w:r>
      <w:r w:rsidRPr="00B03FCC">
        <w:rPr>
          <w:rFonts w:ascii="Cambria" w:hAnsi="Cambria" w:cstheme="majorBidi"/>
          <w:sz w:val="24"/>
          <w:szCs w:val="24"/>
        </w:rPr>
        <w:t xml:space="preserve"> the takeoff velocity from the accelerometer data was faulty.</w:t>
      </w:r>
    </w:p>
    <w:p w14:paraId="4D24C9E5" w14:textId="4353CA89" w:rsidR="000234D4" w:rsidRPr="00B03FCC" w:rsidRDefault="00BB3787" w:rsidP="00B5098E">
      <w:pPr>
        <w:spacing w:line="240" w:lineRule="auto"/>
        <w:jc w:val="both"/>
        <w:rPr>
          <w:rFonts w:ascii="Cambria" w:hAnsi="Cambria" w:cstheme="majorBidi"/>
          <w:sz w:val="24"/>
          <w:szCs w:val="24"/>
        </w:rPr>
      </w:pPr>
      <w:r w:rsidRPr="00B03FCC">
        <w:rPr>
          <w:rFonts w:ascii="Cambria" w:hAnsi="Cambria" w:cstheme="majorBidi"/>
          <w:sz w:val="24"/>
          <w:szCs w:val="24"/>
        </w:rPr>
        <w:t xml:space="preserve">The results of </w:t>
      </w:r>
      <w:r w:rsidR="000A412C" w:rsidRPr="00B03FCC">
        <w:rPr>
          <w:rFonts w:ascii="Cambria" w:hAnsi="Cambria" w:cstheme="majorBidi"/>
          <w:sz w:val="24"/>
          <w:szCs w:val="24"/>
        </w:rPr>
        <w:t xml:space="preserve">the </w:t>
      </w:r>
      <w:r w:rsidRPr="00B03FCC">
        <w:rPr>
          <w:rFonts w:ascii="Cambria" w:hAnsi="Cambria" w:cstheme="majorBidi"/>
          <w:sz w:val="24"/>
          <w:szCs w:val="24"/>
        </w:rPr>
        <w:t xml:space="preserve">two </w:t>
      </w:r>
      <w:r w:rsidR="000A412C" w:rsidRPr="00B03FCC">
        <w:rPr>
          <w:rFonts w:ascii="Cambria" w:hAnsi="Cambria" w:cstheme="majorBidi"/>
          <w:sz w:val="24"/>
          <w:szCs w:val="24"/>
        </w:rPr>
        <w:t>aforementioned</w:t>
      </w:r>
      <w:r w:rsidRPr="00B03FCC">
        <w:rPr>
          <w:rFonts w:ascii="Cambria" w:hAnsi="Cambria" w:cstheme="majorBidi"/>
          <w:sz w:val="24"/>
          <w:szCs w:val="24"/>
        </w:rPr>
        <w:t xml:space="preserve"> studies demonstrate that the accelerometer </w:t>
      </w:r>
      <w:r w:rsidR="000A412C" w:rsidRPr="00B03FCC">
        <w:rPr>
          <w:rFonts w:ascii="Cambria" w:hAnsi="Cambria" w:cstheme="majorBidi"/>
          <w:sz w:val="24"/>
          <w:szCs w:val="24"/>
        </w:rPr>
        <w:t xml:space="preserve">would </w:t>
      </w:r>
      <w:r w:rsidRPr="00B03FCC">
        <w:rPr>
          <w:rFonts w:ascii="Cambria" w:hAnsi="Cambria" w:cstheme="majorBidi"/>
          <w:sz w:val="24"/>
          <w:szCs w:val="24"/>
        </w:rPr>
        <w:t xml:space="preserve">be a valid and reliable tool for determining the </w:t>
      </w:r>
      <w:r w:rsidR="000A412C" w:rsidRPr="00B03FCC">
        <w:rPr>
          <w:rFonts w:ascii="Cambria" w:hAnsi="Cambria" w:cstheme="majorBidi"/>
          <w:sz w:val="24"/>
          <w:szCs w:val="24"/>
        </w:rPr>
        <w:t>takeoff</w:t>
      </w:r>
      <w:r w:rsidRPr="00B03FCC">
        <w:rPr>
          <w:rFonts w:ascii="Cambria" w:hAnsi="Cambria" w:cstheme="majorBidi"/>
          <w:sz w:val="24"/>
          <w:szCs w:val="24"/>
        </w:rPr>
        <w:t xml:space="preserve"> velocity and, consequently, effective in determining the overall performance of the body, provided it is placed in a position that is closest to the </w:t>
      </w:r>
      <w:r w:rsidR="000A412C" w:rsidRPr="00B03FCC">
        <w:rPr>
          <w:rFonts w:ascii="Cambria" w:hAnsi="Cambria" w:cstheme="majorBidi"/>
          <w:sz w:val="24"/>
          <w:szCs w:val="24"/>
        </w:rPr>
        <w:t>center</w:t>
      </w:r>
      <w:r w:rsidRPr="00B03FCC">
        <w:rPr>
          <w:rFonts w:ascii="Cambria" w:hAnsi="Cambria" w:cstheme="majorBidi"/>
          <w:sz w:val="24"/>
          <w:szCs w:val="24"/>
        </w:rPr>
        <w:t xml:space="preserve"> of mass and</w:t>
      </w:r>
      <w:r w:rsidR="006E76E6" w:rsidRPr="00B03FCC">
        <w:rPr>
          <w:rFonts w:ascii="Cambria" w:hAnsi="Cambria" w:cstheme="majorBidi"/>
          <w:sz w:val="24"/>
          <w:szCs w:val="24"/>
        </w:rPr>
        <w:t xml:space="preserve"> correct calculations are used.</w:t>
      </w:r>
      <w:r w:rsidR="000234D4" w:rsidRPr="00B03FCC">
        <w:rPr>
          <w:rFonts w:ascii="Cambria" w:hAnsi="Cambria" w:cstheme="majorBidi"/>
          <w:sz w:val="32"/>
          <w:szCs w:val="32"/>
        </w:rPr>
        <w:br w:type="page"/>
      </w:r>
    </w:p>
    <w:p w14:paraId="757F4D24" w14:textId="0DBE0079" w:rsidR="00D374AF" w:rsidRPr="00B03FCC" w:rsidRDefault="00D374AF" w:rsidP="00B5098E">
      <w:pPr>
        <w:spacing w:line="240" w:lineRule="auto"/>
        <w:jc w:val="both"/>
        <w:rPr>
          <w:rFonts w:ascii="Cambria" w:hAnsi="Cambria" w:cstheme="majorBidi"/>
          <w:b/>
          <w:bCs/>
          <w:sz w:val="28"/>
          <w:szCs w:val="28"/>
        </w:rPr>
      </w:pPr>
      <w:r w:rsidRPr="00B03FCC">
        <w:rPr>
          <w:rFonts w:ascii="Cambria" w:hAnsi="Cambria" w:cstheme="majorBidi"/>
          <w:b/>
          <w:bCs/>
          <w:sz w:val="28"/>
          <w:szCs w:val="28"/>
        </w:rPr>
        <w:lastRenderedPageBreak/>
        <w:t>Discussion</w:t>
      </w:r>
    </w:p>
    <w:p w14:paraId="79C1FD6D" w14:textId="74A227C9" w:rsidR="00D36ECC" w:rsidRPr="00B03FCC" w:rsidRDefault="00D36ECC" w:rsidP="00667131">
      <w:pPr>
        <w:spacing w:line="240" w:lineRule="auto"/>
        <w:jc w:val="both"/>
        <w:rPr>
          <w:rFonts w:ascii="Cambria" w:hAnsi="Cambria" w:cstheme="majorBidi"/>
          <w:sz w:val="24"/>
          <w:szCs w:val="24"/>
        </w:rPr>
      </w:pPr>
      <w:r w:rsidRPr="00B03FCC">
        <w:rPr>
          <w:rFonts w:ascii="Cambria" w:hAnsi="Cambria" w:cstheme="majorBidi"/>
          <w:sz w:val="24"/>
          <w:szCs w:val="24"/>
        </w:rPr>
        <w:t xml:space="preserve">The purpose of this study </w:t>
      </w:r>
      <w:r w:rsidR="00A0353B" w:rsidRPr="00B03FCC">
        <w:rPr>
          <w:rFonts w:ascii="Cambria" w:hAnsi="Cambria" w:cstheme="majorBidi"/>
          <w:sz w:val="24"/>
          <w:szCs w:val="24"/>
        </w:rPr>
        <w:t>was</w:t>
      </w:r>
      <w:r w:rsidRPr="00B03FCC">
        <w:rPr>
          <w:rFonts w:ascii="Cambria" w:hAnsi="Cambria" w:cstheme="majorBidi"/>
          <w:sz w:val="24"/>
          <w:szCs w:val="24"/>
        </w:rPr>
        <w:t xml:space="preserve"> to evaluate the validity and reliability of the accelerometer in assessing jump performance</w:t>
      </w:r>
      <w:r w:rsidR="00090159" w:rsidRPr="00B03FCC">
        <w:rPr>
          <w:rFonts w:ascii="Cambria" w:hAnsi="Cambria" w:cstheme="majorBidi"/>
          <w:sz w:val="24"/>
          <w:szCs w:val="24"/>
        </w:rPr>
        <w:t xml:space="preserve"> variables</w:t>
      </w:r>
      <w:r w:rsidRPr="00B03FCC">
        <w:rPr>
          <w:rFonts w:ascii="Cambria" w:hAnsi="Cambria" w:cstheme="majorBidi"/>
          <w:sz w:val="24"/>
          <w:szCs w:val="24"/>
        </w:rPr>
        <w:t>. By summarizing the studies</w:t>
      </w:r>
      <w:r w:rsidR="002D22BA" w:rsidRPr="00B03FCC">
        <w:rPr>
          <w:rFonts w:ascii="Cambria" w:hAnsi="Cambria"/>
        </w:rPr>
        <w:t xml:space="preserve"> </w:t>
      </w:r>
      <w:r w:rsidR="00463CF4" w:rsidRPr="00B03FCC">
        <w:rPr>
          <w:rFonts w:ascii="Cambria" w:hAnsi="Cambria" w:cstheme="majorBidi"/>
          <w:sz w:val="24"/>
          <w:szCs w:val="24"/>
        </w:rPr>
        <w:t>discussed</w:t>
      </w:r>
      <w:r w:rsidR="002D22BA" w:rsidRPr="00B03FCC">
        <w:rPr>
          <w:rFonts w:ascii="Cambria" w:hAnsi="Cambria" w:cstheme="majorBidi"/>
          <w:sz w:val="24"/>
          <w:szCs w:val="24"/>
        </w:rPr>
        <w:t xml:space="preserve"> in the present review</w:t>
      </w:r>
      <w:r w:rsidRPr="00B03FCC">
        <w:rPr>
          <w:rFonts w:ascii="Cambria" w:hAnsi="Cambria" w:cstheme="majorBidi"/>
          <w:sz w:val="24"/>
          <w:szCs w:val="24"/>
        </w:rPr>
        <w:t xml:space="preserve">, it appears that the accelerometer has </w:t>
      </w:r>
      <w:r w:rsidR="00463CF4" w:rsidRPr="00B03FCC">
        <w:rPr>
          <w:rFonts w:ascii="Cambria" w:hAnsi="Cambria" w:cstheme="majorBidi"/>
          <w:sz w:val="24"/>
          <w:szCs w:val="24"/>
        </w:rPr>
        <w:t>acceptable</w:t>
      </w:r>
      <w:r w:rsidRPr="00B03FCC">
        <w:rPr>
          <w:rFonts w:ascii="Cambria" w:hAnsi="Cambria" w:cstheme="majorBidi"/>
          <w:sz w:val="24"/>
          <w:szCs w:val="24"/>
        </w:rPr>
        <w:t xml:space="preserve"> validity and reliability</w:t>
      </w:r>
      <w:r w:rsidR="002D22BA" w:rsidRPr="00B03FCC">
        <w:rPr>
          <w:rFonts w:ascii="Cambria" w:hAnsi="Cambria"/>
        </w:rPr>
        <w:t xml:space="preserve"> </w:t>
      </w:r>
      <w:r w:rsidR="002D22BA" w:rsidRPr="00B03FCC">
        <w:rPr>
          <w:rFonts w:ascii="Cambria" w:hAnsi="Cambria" w:cstheme="majorBidi"/>
          <w:sz w:val="24"/>
          <w:szCs w:val="24"/>
        </w:rPr>
        <w:t>in most studies and</w:t>
      </w:r>
      <w:r w:rsidRPr="00B03FCC">
        <w:rPr>
          <w:rFonts w:ascii="Cambria" w:hAnsi="Cambria" w:cstheme="majorBidi"/>
          <w:sz w:val="24"/>
          <w:szCs w:val="24"/>
        </w:rPr>
        <w:t xml:space="preserve"> for evaluating most jump variables</w:t>
      </w:r>
      <w:r w:rsidR="006C4B3F" w:rsidRPr="00B03FCC">
        <w:rPr>
          <w:rFonts w:ascii="Cambria" w:hAnsi="Cambria" w:cstheme="majorBidi"/>
          <w:sz w:val="24"/>
          <w:szCs w:val="24"/>
        </w:rPr>
        <w:t xml:space="preserve"> </w:t>
      </w:r>
      <w:r w:rsidR="006C4B3F" w:rsidRPr="00B03FCC">
        <w:rPr>
          <w:rFonts w:ascii="Cambria" w:hAnsi="Cambria" w:cstheme="majorBidi"/>
          <w:sz w:val="24"/>
          <w:szCs w:val="24"/>
        </w:rPr>
        <w:fldChar w:fldCharType="begin">
          <w:fldData xml:space="preserve">PEVuZE5vdGU+PENpdGU+PEF1dGhvcj5Ib3dhcmQ8L0F1dGhvcj48WWVhcj4yMDE0PC9ZZWFyPjxS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PEVuZE5vdGU+PENpdGU+PEF1dGhvcj5Ib3dhcmQ8L0F1dGhvcj48WWVhcj4yMDE0PC9ZZWFyPjxS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6C4B3F" w:rsidRPr="00B03FCC">
        <w:rPr>
          <w:rFonts w:ascii="Cambria" w:hAnsi="Cambria" w:cstheme="majorBidi"/>
          <w:sz w:val="24"/>
          <w:szCs w:val="24"/>
        </w:rPr>
      </w:r>
      <w:r w:rsidR="006C4B3F" w:rsidRPr="00B03FCC">
        <w:rPr>
          <w:rFonts w:ascii="Cambria" w:hAnsi="Cambria" w:cstheme="majorBidi"/>
          <w:sz w:val="24"/>
          <w:szCs w:val="24"/>
        </w:rPr>
        <w:fldChar w:fldCharType="separate"/>
      </w:r>
      <w:r w:rsidR="00A1229C" w:rsidRPr="00B03FCC">
        <w:rPr>
          <w:rFonts w:ascii="Cambria" w:hAnsi="Cambria" w:cstheme="majorBidi"/>
          <w:noProof/>
          <w:sz w:val="24"/>
          <w:szCs w:val="24"/>
        </w:rPr>
        <w:t>[2, 4, 21]</w:t>
      </w:r>
      <w:r w:rsidR="006C4B3F" w:rsidRPr="00B03FCC">
        <w:rPr>
          <w:rFonts w:ascii="Cambria" w:hAnsi="Cambria" w:cstheme="majorBidi"/>
          <w:sz w:val="24"/>
          <w:szCs w:val="24"/>
        </w:rPr>
        <w:fldChar w:fldCharType="end"/>
      </w:r>
      <w:r w:rsidRPr="00B03FCC">
        <w:rPr>
          <w:rFonts w:ascii="Cambria" w:hAnsi="Cambria" w:cstheme="majorBidi"/>
          <w:sz w:val="24"/>
          <w:szCs w:val="24"/>
        </w:rPr>
        <w:t xml:space="preserve">. </w:t>
      </w:r>
      <w:r w:rsidR="004204F6" w:rsidRPr="00B03FCC">
        <w:rPr>
          <w:rFonts w:ascii="Cambria" w:hAnsi="Cambria" w:cstheme="majorBidi"/>
          <w:sz w:val="24"/>
          <w:szCs w:val="24"/>
        </w:rPr>
        <w:t>Therefore</w:t>
      </w:r>
      <w:r w:rsidRPr="00B03FCC">
        <w:rPr>
          <w:rFonts w:ascii="Cambria" w:hAnsi="Cambria" w:cstheme="majorBidi"/>
          <w:sz w:val="24"/>
          <w:szCs w:val="24"/>
        </w:rPr>
        <w:t xml:space="preserve">, this tool assesses the overall performance of the body, which includes the </w:t>
      </w:r>
      <w:r w:rsidR="006F0255" w:rsidRPr="00B03FCC">
        <w:rPr>
          <w:rFonts w:ascii="Cambria" w:hAnsi="Cambria" w:cstheme="majorBidi"/>
          <w:sz w:val="24"/>
          <w:szCs w:val="24"/>
        </w:rPr>
        <w:t>musculoskeletal</w:t>
      </w:r>
      <w:r w:rsidRPr="00B03FCC">
        <w:rPr>
          <w:rFonts w:ascii="Cambria" w:hAnsi="Cambria" w:cstheme="majorBidi"/>
          <w:sz w:val="24"/>
          <w:szCs w:val="24"/>
        </w:rPr>
        <w:t xml:space="preserve"> system performance</w:t>
      </w:r>
      <w:r w:rsidR="006C4B3F" w:rsidRPr="00B03FCC">
        <w:rPr>
          <w:rFonts w:ascii="Cambria" w:hAnsi="Cambria" w:cstheme="majorBidi"/>
          <w:sz w:val="24"/>
          <w:szCs w:val="24"/>
        </w:rPr>
        <w:t xml:space="preserve"> </w:t>
      </w:r>
      <w:r w:rsidR="006C4B3F" w:rsidRPr="00B03FCC">
        <w:rPr>
          <w:rFonts w:ascii="Cambria" w:hAnsi="Cambria" w:cstheme="majorBidi"/>
          <w:sz w:val="24"/>
          <w:szCs w:val="24"/>
        </w:rPr>
        <w:fldChar w:fldCharType="begin">
          <w:fldData xml:space="preserve">PEVuZE5vdGU+PENpdGU+PEF1dGhvcj5Ib2prYTwvQXV0aG9yPjxZZWFyPjIwMTg8L1llYXI+PFJl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PEVuZE5vdGU+PENpdGU+PEF1dGhvcj5Ib2prYTwvQXV0aG9yPjxZZWFyPjIwMTg8L1llYXI+PFJl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6C4B3F" w:rsidRPr="00B03FCC">
        <w:rPr>
          <w:rFonts w:ascii="Cambria" w:hAnsi="Cambria" w:cstheme="majorBidi"/>
          <w:sz w:val="24"/>
          <w:szCs w:val="24"/>
        </w:rPr>
      </w:r>
      <w:r w:rsidR="006C4B3F" w:rsidRPr="00B03FCC">
        <w:rPr>
          <w:rFonts w:ascii="Cambria" w:hAnsi="Cambria" w:cstheme="majorBidi"/>
          <w:sz w:val="24"/>
          <w:szCs w:val="24"/>
        </w:rPr>
        <w:fldChar w:fldCharType="separate"/>
      </w:r>
      <w:r w:rsidR="00667131">
        <w:rPr>
          <w:rFonts w:ascii="Cambria" w:hAnsi="Cambria" w:cstheme="majorBidi"/>
          <w:noProof/>
          <w:sz w:val="24"/>
          <w:szCs w:val="24"/>
        </w:rPr>
        <w:t>[5, 9, 11, 49]</w:t>
      </w:r>
      <w:r w:rsidR="006C4B3F" w:rsidRPr="00B03FCC">
        <w:rPr>
          <w:rFonts w:ascii="Cambria" w:hAnsi="Cambria" w:cstheme="majorBidi"/>
          <w:sz w:val="24"/>
          <w:szCs w:val="24"/>
        </w:rPr>
        <w:fldChar w:fldCharType="end"/>
      </w:r>
      <w:r w:rsidRPr="00B03FCC">
        <w:rPr>
          <w:rFonts w:ascii="Cambria" w:hAnsi="Cambria" w:cstheme="majorBidi"/>
          <w:sz w:val="24"/>
          <w:szCs w:val="24"/>
        </w:rPr>
        <w:t>.</w:t>
      </w:r>
    </w:p>
    <w:p w14:paraId="222447CB" w14:textId="3E864661" w:rsidR="00D36ECC" w:rsidRPr="00B03FCC" w:rsidRDefault="00D36ECC" w:rsidP="00B5098E">
      <w:pPr>
        <w:spacing w:line="240" w:lineRule="auto"/>
        <w:jc w:val="both"/>
        <w:rPr>
          <w:rFonts w:ascii="Cambria" w:hAnsi="Cambria" w:cstheme="majorBidi"/>
          <w:sz w:val="24"/>
          <w:szCs w:val="24"/>
        </w:rPr>
      </w:pPr>
      <w:r w:rsidRPr="00B03FCC">
        <w:rPr>
          <w:rFonts w:ascii="Cambria" w:hAnsi="Cambria" w:cstheme="majorBidi"/>
          <w:sz w:val="24"/>
          <w:szCs w:val="24"/>
        </w:rPr>
        <w:t xml:space="preserve">Although the accelerometer has been considered a valid and reliable tool to assess the </w:t>
      </w:r>
      <w:r w:rsidR="002D22BA" w:rsidRPr="00B03FCC">
        <w:rPr>
          <w:rFonts w:ascii="Cambria" w:hAnsi="Cambria" w:cstheme="majorBidi"/>
          <w:sz w:val="24"/>
          <w:szCs w:val="24"/>
        </w:rPr>
        <w:t xml:space="preserve">overall </w:t>
      </w:r>
      <w:r w:rsidRPr="00B03FCC">
        <w:rPr>
          <w:rFonts w:ascii="Cambria" w:hAnsi="Cambria" w:cstheme="majorBidi"/>
          <w:sz w:val="24"/>
          <w:szCs w:val="24"/>
        </w:rPr>
        <w:t>performance</w:t>
      </w:r>
      <w:r w:rsidR="002D22BA" w:rsidRPr="00B03FCC">
        <w:rPr>
          <w:rFonts w:ascii="Cambria" w:hAnsi="Cambria" w:cstheme="majorBidi"/>
          <w:sz w:val="24"/>
          <w:szCs w:val="24"/>
        </w:rPr>
        <w:t xml:space="preserve"> of the body</w:t>
      </w:r>
      <w:r w:rsidRPr="00B03FCC">
        <w:rPr>
          <w:rFonts w:ascii="Cambria" w:hAnsi="Cambria" w:cstheme="majorBidi"/>
          <w:sz w:val="24"/>
          <w:szCs w:val="24"/>
        </w:rPr>
        <w:t xml:space="preserve"> in most studies, it has not been able to obtain </w:t>
      </w:r>
      <w:r w:rsidR="00D70200" w:rsidRPr="00B03FCC">
        <w:rPr>
          <w:rFonts w:ascii="Cambria" w:hAnsi="Cambria" w:cstheme="majorBidi"/>
          <w:sz w:val="24"/>
          <w:szCs w:val="24"/>
        </w:rPr>
        <w:t>high</w:t>
      </w:r>
      <w:r w:rsidR="00A0353B" w:rsidRPr="00B03FCC">
        <w:rPr>
          <w:rFonts w:ascii="Cambria" w:hAnsi="Cambria" w:cstheme="majorBidi"/>
          <w:sz w:val="24"/>
          <w:szCs w:val="24"/>
        </w:rPr>
        <w:t xml:space="preserve"> validity and reliability in </w:t>
      </w:r>
      <w:r w:rsidR="00463CF4" w:rsidRPr="00B03FCC">
        <w:rPr>
          <w:rFonts w:ascii="Cambria" w:hAnsi="Cambria" w:cstheme="majorBidi"/>
          <w:sz w:val="24"/>
          <w:szCs w:val="24"/>
        </w:rPr>
        <w:t>a number of the</w:t>
      </w:r>
      <w:r w:rsidRPr="00B03FCC">
        <w:rPr>
          <w:rFonts w:ascii="Cambria" w:hAnsi="Cambria" w:cstheme="majorBidi"/>
          <w:sz w:val="24"/>
          <w:szCs w:val="24"/>
        </w:rPr>
        <w:t xml:space="preserve"> investigations. </w:t>
      </w:r>
      <w:r w:rsidR="00463CF4" w:rsidRPr="00B03FCC">
        <w:rPr>
          <w:rFonts w:ascii="Cambria" w:hAnsi="Cambria" w:cstheme="majorBidi"/>
          <w:sz w:val="24"/>
          <w:szCs w:val="24"/>
        </w:rPr>
        <w:t>Some</w:t>
      </w:r>
      <w:r w:rsidRPr="00B03FCC">
        <w:rPr>
          <w:rFonts w:ascii="Cambria" w:hAnsi="Cambria" w:cstheme="majorBidi"/>
          <w:sz w:val="24"/>
          <w:szCs w:val="24"/>
        </w:rPr>
        <w:t xml:space="preserve"> of </w:t>
      </w:r>
      <w:r w:rsidR="00463CF4" w:rsidRPr="00B03FCC">
        <w:rPr>
          <w:rFonts w:ascii="Cambria" w:hAnsi="Cambria" w:cstheme="majorBidi"/>
          <w:sz w:val="24"/>
          <w:szCs w:val="24"/>
        </w:rPr>
        <w:t xml:space="preserve">the </w:t>
      </w:r>
      <w:r w:rsidRPr="00B03FCC">
        <w:rPr>
          <w:rFonts w:ascii="Cambria" w:hAnsi="Cambria" w:cstheme="majorBidi"/>
          <w:sz w:val="24"/>
          <w:szCs w:val="24"/>
        </w:rPr>
        <w:t xml:space="preserve">possible reasons for this issue have been </w:t>
      </w:r>
      <w:r w:rsidR="00463CF4" w:rsidRPr="00B03FCC">
        <w:rPr>
          <w:rFonts w:ascii="Cambria" w:hAnsi="Cambria" w:cstheme="majorBidi"/>
          <w:sz w:val="24"/>
          <w:szCs w:val="24"/>
        </w:rPr>
        <w:t>extrac</w:t>
      </w:r>
      <w:r w:rsidRPr="00B03FCC">
        <w:rPr>
          <w:rFonts w:ascii="Cambria" w:hAnsi="Cambria" w:cstheme="majorBidi"/>
          <w:sz w:val="24"/>
          <w:szCs w:val="24"/>
        </w:rPr>
        <w:t xml:space="preserve">ted from </w:t>
      </w:r>
      <w:r w:rsidR="00463CF4" w:rsidRPr="00B03FCC">
        <w:rPr>
          <w:rFonts w:ascii="Cambria" w:hAnsi="Cambria" w:cstheme="majorBidi"/>
          <w:sz w:val="24"/>
          <w:szCs w:val="24"/>
        </w:rPr>
        <w:t xml:space="preserve">the </w:t>
      </w:r>
      <w:r w:rsidRPr="00B03FCC">
        <w:rPr>
          <w:rFonts w:ascii="Cambria" w:hAnsi="Cambria" w:cstheme="majorBidi"/>
          <w:sz w:val="24"/>
          <w:szCs w:val="24"/>
        </w:rPr>
        <w:t>studies, which will be discussed below.</w:t>
      </w:r>
    </w:p>
    <w:p w14:paraId="64E300B3" w14:textId="49BC6D2A" w:rsidR="00D36ECC" w:rsidRPr="00B03FCC" w:rsidRDefault="00D36ECC" w:rsidP="00667131">
      <w:pPr>
        <w:spacing w:line="240" w:lineRule="auto"/>
        <w:jc w:val="both"/>
        <w:rPr>
          <w:rFonts w:ascii="Cambria" w:hAnsi="Cambria" w:cstheme="majorBidi"/>
          <w:sz w:val="24"/>
          <w:szCs w:val="24"/>
        </w:rPr>
      </w:pPr>
      <w:r w:rsidRPr="00B03FCC">
        <w:rPr>
          <w:rFonts w:ascii="Cambria" w:hAnsi="Cambria" w:cstheme="majorBidi"/>
          <w:sz w:val="24"/>
          <w:szCs w:val="24"/>
        </w:rPr>
        <w:t>The difference in the method of calculating the variables compared to the gold standard could be one of the factors that contributes to the accelerometer's</w:t>
      </w:r>
      <w:r w:rsidR="002570FE" w:rsidRPr="00B03FCC">
        <w:rPr>
          <w:rFonts w:ascii="Cambria" w:hAnsi="Cambria" w:cstheme="majorBidi"/>
          <w:sz w:val="24"/>
          <w:szCs w:val="24"/>
        </w:rPr>
        <w:t xml:space="preserve"> being</w:t>
      </w:r>
      <w:r w:rsidRPr="00B03FCC">
        <w:rPr>
          <w:rFonts w:ascii="Cambria" w:hAnsi="Cambria" w:cstheme="majorBidi"/>
          <w:sz w:val="24"/>
          <w:szCs w:val="24"/>
        </w:rPr>
        <w:t xml:space="preserve"> invalid. In one study</w:t>
      </w:r>
      <w:r w:rsidR="00976A23" w:rsidRPr="00B03FCC">
        <w:rPr>
          <w:rFonts w:ascii="Cambria" w:hAnsi="Cambria" w:cstheme="majorBidi"/>
          <w:sz w:val="24"/>
          <w:szCs w:val="24"/>
        </w:rPr>
        <w:t xml:space="preserve"> </w:t>
      </w:r>
      <w:r w:rsidR="00976A23"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&lt;EndNote&gt;&lt;Cite&gt;&lt;Author&gt;Magnúsdóttir&lt;/Author&gt;&lt;Year&gt;2014&lt;/Year&gt;&lt;RecNum&gt;6&lt;/RecNum&gt;&lt;DisplayText&gt;[7]&lt;/DisplayText&gt;&lt;record&gt;&lt;rec-number&gt;6&lt;/rec-number&gt;&lt;foreign-keys&gt;&lt;key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EndNote&gt;</w:instrText>
      </w:r>
      <w:r w:rsidR="00976A23" w:rsidRPr="00B03FCC">
        <w:rPr>
          <w:rFonts w:ascii="Cambria" w:hAnsi="Cambria" w:cstheme="majorBidi"/>
          <w:sz w:val="24"/>
          <w:szCs w:val="24"/>
        </w:rPr>
        <w:fldChar w:fldCharType="separate"/>
      </w:r>
      <w:r w:rsidR="00604DAA" w:rsidRPr="00B03FCC">
        <w:rPr>
          <w:rFonts w:ascii="Cambria" w:hAnsi="Cambria" w:cstheme="majorBidi"/>
          <w:noProof/>
          <w:sz w:val="24"/>
          <w:szCs w:val="24"/>
        </w:rPr>
        <w:t>[7]</w:t>
      </w:r>
      <w:r w:rsidR="00976A23" w:rsidRPr="00B03FCC">
        <w:rPr>
          <w:rFonts w:ascii="Cambria" w:hAnsi="Cambria" w:cstheme="majorBidi"/>
          <w:sz w:val="24"/>
          <w:szCs w:val="24"/>
        </w:rPr>
        <w:fldChar w:fldCharType="end"/>
      </w:r>
      <w:r w:rsidRPr="00B03FCC">
        <w:rPr>
          <w:rFonts w:ascii="Cambria" w:hAnsi="Cambria" w:cstheme="majorBidi"/>
          <w:sz w:val="24"/>
          <w:szCs w:val="24"/>
        </w:rPr>
        <w:t>, the accelerometer was compared wi</w:t>
      </w:r>
      <w:r w:rsidR="008F671E">
        <w:rPr>
          <w:rFonts w:ascii="Cambria" w:hAnsi="Cambria" w:cstheme="majorBidi"/>
          <w:sz w:val="24"/>
          <w:szCs w:val="24"/>
        </w:rPr>
        <w:t xml:space="preserve">th three tools </w:t>
      </w:r>
      <w:r w:rsidR="008F671E" w:rsidRPr="008F671E">
        <w:rPr>
          <w:rFonts w:ascii="Cambria" w:hAnsi="Cambria" w:cstheme="majorBidi"/>
          <w:sz w:val="24"/>
          <w:szCs w:val="24"/>
          <w:highlight w:val="yellow"/>
        </w:rPr>
        <w:t>of</w:t>
      </w:r>
      <w:r w:rsidR="008F671E">
        <w:rPr>
          <w:rFonts w:ascii="Cambria" w:hAnsi="Cambria" w:cstheme="majorBidi"/>
          <w:sz w:val="24"/>
          <w:szCs w:val="24"/>
        </w:rPr>
        <w:t xml:space="preserve"> </w:t>
      </w:r>
      <w:r w:rsidRPr="00B03FCC">
        <w:rPr>
          <w:rFonts w:ascii="Cambria" w:hAnsi="Cambria" w:cstheme="majorBidi"/>
          <w:sz w:val="24"/>
          <w:szCs w:val="24"/>
        </w:rPr>
        <w:t>contact mat, camera and vertec device. The results revealed that the jump height measured by the accelerometer is 11.7 cm</w:t>
      </w:r>
      <w:r w:rsidR="00B7066E" w:rsidRPr="00B03FCC">
        <w:rPr>
          <w:rFonts w:ascii="Cambria" w:hAnsi="Cambria" w:cstheme="majorBidi"/>
          <w:sz w:val="24"/>
          <w:szCs w:val="24"/>
        </w:rPr>
        <w:t xml:space="preserve"> </w:t>
      </w:r>
      <w:r w:rsidRPr="00B03FCC">
        <w:rPr>
          <w:rFonts w:ascii="Cambria" w:hAnsi="Cambria" w:cstheme="majorBidi"/>
          <w:sz w:val="24"/>
          <w:szCs w:val="24"/>
        </w:rPr>
        <w:t>lower than the</w:t>
      </w:r>
      <w:r w:rsidR="008F671E">
        <w:rPr>
          <w:rFonts w:ascii="Cambria" w:hAnsi="Cambria" w:cstheme="majorBidi"/>
          <w:sz w:val="24"/>
          <w:szCs w:val="24"/>
        </w:rPr>
        <w:t xml:space="preserve"> value measured by the camera. </w:t>
      </w:r>
      <w:r w:rsidR="008F671E" w:rsidRPr="008F671E">
        <w:rPr>
          <w:rFonts w:ascii="Cambria" w:hAnsi="Cambria" w:cstheme="majorBidi"/>
          <w:sz w:val="24"/>
          <w:szCs w:val="24"/>
          <w:highlight w:val="yellow"/>
        </w:rPr>
        <w:t>A</w:t>
      </w:r>
      <w:r w:rsidRPr="00B03FCC">
        <w:rPr>
          <w:rFonts w:ascii="Cambria" w:hAnsi="Cambria" w:cstheme="majorBidi"/>
          <w:sz w:val="24"/>
          <w:szCs w:val="24"/>
        </w:rPr>
        <w:t>ccelerometers and contact mats use a different way of assessing jump height than camera and vertec devices. The criterion for the start and end of the jump in the two tools of the contact mat and the accelerometer is</w:t>
      </w:r>
      <w:r w:rsidR="00B25CCF" w:rsidRPr="00B03FCC">
        <w:rPr>
          <w:rFonts w:ascii="Cambria" w:hAnsi="Cambria" w:cstheme="majorBidi"/>
          <w:sz w:val="24"/>
          <w:szCs w:val="24"/>
        </w:rPr>
        <w:t xml:space="preserve"> different from</w:t>
      </w:r>
      <w:r w:rsidRPr="00B03FCC">
        <w:rPr>
          <w:rFonts w:ascii="Cambria" w:hAnsi="Cambria" w:cstheme="majorBidi"/>
          <w:sz w:val="24"/>
          <w:szCs w:val="24"/>
        </w:rPr>
        <w:t xml:space="preserve"> the two tools of the vertec and the camera</w:t>
      </w:r>
      <w:r w:rsidR="00B25CCF" w:rsidRPr="00B03FCC">
        <w:rPr>
          <w:rFonts w:ascii="Cambria" w:hAnsi="Cambria" w:cstheme="majorBidi"/>
          <w:sz w:val="24"/>
          <w:szCs w:val="24"/>
        </w:rPr>
        <w:t xml:space="preserve">. </w:t>
      </w:r>
      <w:r w:rsidRPr="00B03FCC">
        <w:rPr>
          <w:rFonts w:ascii="Cambria" w:hAnsi="Cambria" w:cstheme="majorBidi"/>
          <w:sz w:val="24"/>
          <w:szCs w:val="24"/>
        </w:rPr>
        <w:t>This may be related to the low jump height of the contact mat and accelerometer tools</w:t>
      </w:r>
      <w:r w:rsidR="00B7066E" w:rsidRPr="00B03FCC">
        <w:rPr>
          <w:rFonts w:ascii="Cambria" w:hAnsi="Cambria" w:cstheme="majorBidi"/>
          <w:sz w:val="24"/>
          <w:szCs w:val="24"/>
        </w:rPr>
        <w:t xml:space="preserve"> </w:t>
      </w:r>
      <w:r w:rsidRPr="00B03FCC">
        <w:rPr>
          <w:rFonts w:ascii="Cambria" w:hAnsi="Cambria" w:cstheme="majorBidi"/>
          <w:sz w:val="24"/>
          <w:szCs w:val="24"/>
        </w:rPr>
        <w:t>in comparison with</w:t>
      </w:r>
      <w:r w:rsidR="00B7066E" w:rsidRPr="00B03FCC">
        <w:rPr>
          <w:rFonts w:ascii="Cambria" w:hAnsi="Cambria" w:cstheme="majorBidi"/>
          <w:sz w:val="24"/>
          <w:szCs w:val="24"/>
        </w:rPr>
        <w:t xml:space="preserve"> </w:t>
      </w:r>
      <w:r w:rsidRPr="00B03FCC">
        <w:rPr>
          <w:rFonts w:ascii="Cambria" w:hAnsi="Cambria" w:cstheme="majorBidi"/>
          <w:sz w:val="24"/>
          <w:szCs w:val="24"/>
        </w:rPr>
        <w:t xml:space="preserve">the camera and the vertec devices. </w:t>
      </w:r>
      <w:r w:rsidR="008F671E" w:rsidRPr="008F671E">
        <w:rPr>
          <w:rFonts w:ascii="Cambria" w:hAnsi="Cambria" w:cstheme="majorBidi"/>
          <w:sz w:val="24"/>
          <w:szCs w:val="24"/>
          <w:highlight w:val="yellow"/>
        </w:rPr>
        <w:t>Therefore</w:t>
      </w:r>
      <w:r w:rsidRPr="00B03FCC">
        <w:rPr>
          <w:rFonts w:ascii="Cambria" w:hAnsi="Cambria" w:cstheme="majorBidi"/>
          <w:sz w:val="24"/>
          <w:szCs w:val="24"/>
        </w:rPr>
        <w:t>, a difference in the algorithm for determining the variables could be the cause of</w:t>
      </w:r>
      <w:r w:rsidR="002D22BA" w:rsidRPr="00B03FCC">
        <w:rPr>
          <w:rFonts w:ascii="Cambria" w:hAnsi="Cambria" w:cstheme="majorBidi"/>
          <w:sz w:val="24"/>
          <w:szCs w:val="24"/>
        </w:rPr>
        <w:t xml:space="preserve"> the difference in the results,</w:t>
      </w:r>
      <w:r w:rsidR="002D22BA" w:rsidRPr="00B03FCC">
        <w:rPr>
          <w:rFonts w:ascii="Cambria" w:hAnsi="Cambria"/>
        </w:rPr>
        <w:t xml:space="preserve"> </w:t>
      </w:r>
      <w:r w:rsidR="002D22BA" w:rsidRPr="00B03FCC">
        <w:rPr>
          <w:rFonts w:ascii="Cambria" w:hAnsi="Cambria" w:cstheme="majorBidi"/>
          <w:sz w:val="24"/>
          <w:szCs w:val="24"/>
        </w:rPr>
        <w:t>but this does not necessarily indicate the invalidity of the accelerometer in estimating the jump height.</w:t>
      </w:r>
    </w:p>
    <w:p w14:paraId="739EB794" w14:textId="48738F5B" w:rsidR="00D36ECC" w:rsidRPr="00B03FCC" w:rsidRDefault="00D36ECC" w:rsidP="00667131">
      <w:pPr>
        <w:spacing w:line="240" w:lineRule="auto"/>
        <w:jc w:val="both"/>
        <w:rPr>
          <w:rFonts w:ascii="Cambria" w:hAnsi="Cambria" w:cstheme="majorBidi"/>
          <w:sz w:val="24"/>
          <w:szCs w:val="24"/>
        </w:rPr>
      </w:pPr>
      <w:r w:rsidRPr="00B03FCC">
        <w:rPr>
          <w:rFonts w:ascii="Cambria" w:hAnsi="Cambria" w:cstheme="majorBidi"/>
          <w:sz w:val="24"/>
          <w:szCs w:val="24"/>
        </w:rPr>
        <w:t>Some studies may have made a mistake in choosing their gold standard tool. Force pla</w:t>
      </w:r>
      <w:r w:rsidR="006F0255" w:rsidRPr="00B03FCC">
        <w:rPr>
          <w:rFonts w:ascii="Cambria" w:hAnsi="Cambria" w:cstheme="majorBidi"/>
          <w:sz w:val="24"/>
          <w:szCs w:val="24"/>
        </w:rPr>
        <w:t xml:space="preserve">tes and motion analysis system </w:t>
      </w:r>
      <w:r w:rsidRPr="00B03FCC">
        <w:rPr>
          <w:rFonts w:ascii="Cambria" w:hAnsi="Cambria" w:cstheme="majorBidi"/>
          <w:sz w:val="24"/>
          <w:szCs w:val="24"/>
        </w:rPr>
        <w:t>are the gold</w:t>
      </w:r>
      <w:r w:rsidR="006F0255" w:rsidRPr="00B03FCC">
        <w:rPr>
          <w:rFonts w:ascii="Cambria" w:hAnsi="Cambria" w:cstheme="majorBidi"/>
          <w:sz w:val="24"/>
          <w:szCs w:val="24"/>
        </w:rPr>
        <w:t xml:space="preserve"> standard tools that often used</w:t>
      </w:r>
      <w:r w:rsidR="002D22BA" w:rsidRPr="00B03FCC">
        <w:rPr>
          <w:rFonts w:ascii="Cambria" w:hAnsi="Cambria"/>
        </w:rPr>
        <w:t xml:space="preserve"> </w:t>
      </w:r>
      <w:r w:rsidR="002D22BA" w:rsidRPr="00B03FCC">
        <w:rPr>
          <w:rFonts w:ascii="Cambria" w:hAnsi="Cambria" w:cstheme="majorBidi"/>
          <w:sz w:val="24"/>
          <w:szCs w:val="24"/>
        </w:rPr>
        <w:t>for evaluating accelerometer data</w:t>
      </w:r>
      <w:r w:rsidRPr="00B03FCC">
        <w:rPr>
          <w:rFonts w:ascii="Cambria" w:hAnsi="Cambria" w:cstheme="majorBidi"/>
          <w:sz w:val="24"/>
          <w:szCs w:val="24"/>
        </w:rPr>
        <w:t>. In one investigation</w:t>
      </w:r>
      <w:r w:rsidR="00976A23" w:rsidRPr="00B03FCC">
        <w:rPr>
          <w:rFonts w:ascii="Cambria" w:hAnsi="Cambria" w:cstheme="majorBidi"/>
          <w:sz w:val="24"/>
          <w:szCs w:val="24"/>
        </w:rPr>
        <w:t xml:space="preserve"> </w:t>
      </w:r>
      <w:r w:rsidR="00976A23"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&lt;EndNote&gt;&lt;Cite&gt;&lt;Author&gt;Magnúsdóttir&lt;/Author&gt;&lt;Year&gt;2014&lt;/Year&gt;&lt;RecNum&gt;6&lt;/RecNum&gt;&lt;DisplayText&gt;[7]&lt;/DisplayText&gt;&lt;record&gt;&lt;rec-number&gt;6&lt;/rec-number&gt;&lt;foreign-keys&gt;&lt;key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EndNote&gt;</w:instrText>
      </w:r>
      <w:r w:rsidR="00976A23" w:rsidRPr="00B03FCC">
        <w:rPr>
          <w:rFonts w:ascii="Cambria" w:hAnsi="Cambria" w:cstheme="majorBidi"/>
          <w:sz w:val="24"/>
          <w:szCs w:val="24"/>
        </w:rPr>
        <w:fldChar w:fldCharType="separate"/>
      </w:r>
      <w:r w:rsidR="00604DAA" w:rsidRPr="00B03FCC">
        <w:rPr>
          <w:rFonts w:ascii="Cambria" w:hAnsi="Cambria" w:cstheme="majorBidi"/>
          <w:noProof/>
          <w:sz w:val="24"/>
          <w:szCs w:val="24"/>
        </w:rPr>
        <w:t>[7]</w:t>
      </w:r>
      <w:r w:rsidR="00976A23" w:rsidRPr="00B03FCC">
        <w:rPr>
          <w:rFonts w:ascii="Cambria" w:hAnsi="Cambria" w:cstheme="majorBidi"/>
          <w:sz w:val="24"/>
          <w:szCs w:val="24"/>
        </w:rPr>
        <w:fldChar w:fldCharType="end"/>
      </w:r>
      <w:r w:rsidRPr="00B03FCC">
        <w:rPr>
          <w:rFonts w:ascii="Cambria" w:hAnsi="Cambria" w:cstheme="majorBidi"/>
          <w:sz w:val="24"/>
          <w:szCs w:val="24"/>
        </w:rPr>
        <w:t xml:space="preserve">, only one camera was used instead of a multi-camera motion system. The </w:t>
      </w:r>
      <w:r w:rsidR="006F0255" w:rsidRPr="00B03FCC">
        <w:rPr>
          <w:rFonts w:ascii="Cambria" w:hAnsi="Cambria" w:cstheme="majorBidi"/>
          <w:sz w:val="24"/>
          <w:szCs w:val="24"/>
        </w:rPr>
        <w:t xml:space="preserve">jump </w:t>
      </w:r>
      <w:r w:rsidRPr="00B03FCC">
        <w:rPr>
          <w:rFonts w:ascii="Cambria" w:hAnsi="Cambria" w:cstheme="majorBidi"/>
          <w:sz w:val="24"/>
          <w:szCs w:val="24"/>
        </w:rPr>
        <w:t>height, according to the accelerometer, is around 11 cm lower than the height measured by the camera</w:t>
      </w:r>
      <w:r w:rsidR="002570FE" w:rsidRPr="00B03FCC">
        <w:rPr>
          <w:rFonts w:ascii="Cambria" w:hAnsi="Cambria" w:cstheme="majorBidi"/>
          <w:sz w:val="24"/>
          <w:szCs w:val="24"/>
        </w:rPr>
        <w:t>, u</w:t>
      </w:r>
      <w:r w:rsidRPr="00B03FCC">
        <w:rPr>
          <w:rFonts w:ascii="Cambria" w:hAnsi="Cambria" w:cstheme="majorBidi"/>
          <w:sz w:val="24"/>
          <w:szCs w:val="24"/>
        </w:rPr>
        <w:t>sing only one camera could lead to an error or insufficient accuracy</w:t>
      </w:r>
      <w:r w:rsidR="002570FE" w:rsidRPr="00B03FCC">
        <w:rPr>
          <w:rFonts w:ascii="Cambria" w:hAnsi="Cambria" w:cstheme="majorBidi"/>
          <w:sz w:val="24"/>
          <w:szCs w:val="24"/>
        </w:rPr>
        <w:t>, though</w:t>
      </w:r>
      <w:r w:rsidRPr="00B03FCC">
        <w:rPr>
          <w:rFonts w:ascii="Cambria" w:hAnsi="Cambria" w:cstheme="majorBidi"/>
          <w:sz w:val="24"/>
          <w:szCs w:val="24"/>
        </w:rPr>
        <w:t>.</w:t>
      </w:r>
    </w:p>
    <w:p w14:paraId="2AF59FD4" w14:textId="25CEDD9F" w:rsidR="00D36ECC" w:rsidRPr="00B03FCC" w:rsidRDefault="008F671E" w:rsidP="00667131">
      <w:pPr>
        <w:spacing w:line="240" w:lineRule="auto"/>
        <w:jc w:val="both"/>
        <w:rPr>
          <w:rFonts w:ascii="Cambria" w:hAnsi="Cambria" w:cstheme="majorBidi"/>
          <w:sz w:val="24"/>
          <w:szCs w:val="24"/>
        </w:rPr>
      </w:pPr>
      <w:r>
        <w:rPr>
          <w:rFonts w:ascii="Cambria" w:hAnsi="Cambria" w:cstheme="majorBidi"/>
          <w:sz w:val="24"/>
          <w:szCs w:val="24"/>
        </w:rPr>
        <w:t>A</w:t>
      </w:r>
      <w:r w:rsidR="00D36ECC" w:rsidRPr="00B03FCC">
        <w:rPr>
          <w:rFonts w:ascii="Cambria" w:hAnsi="Cambria" w:cstheme="majorBidi"/>
          <w:sz w:val="24"/>
          <w:szCs w:val="24"/>
        </w:rPr>
        <w:t>other important factor in determining the validity and reliability of accelerometer is how it is fixed</w:t>
      </w:r>
      <w:r w:rsidR="009F5EA5" w:rsidRPr="00B03FCC">
        <w:rPr>
          <w:rFonts w:ascii="Cambria" w:hAnsi="Cambria" w:cstheme="majorBidi"/>
          <w:sz w:val="24"/>
          <w:szCs w:val="24"/>
        </w:rPr>
        <w:t xml:space="preserve"> </w:t>
      </w:r>
      <w:r w:rsidR="009F5EA5" w:rsidRPr="00B03FCC">
        <w:rPr>
          <w:rFonts w:ascii="Cambria" w:hAnsi="Cambria" w:cstheme="majorBidi"/>
          <w:sz w:val="24"/>
          <w:szCs w:val="24"/>
        </w:rPr>
        <w:fldChar w:fldCharType="begin"/>
      </w:r>
      <w:r w:rsidR="00A1229C" w:rsidRPr="00B03FCC">
        <w:rPr>
          <w:rFonts w:ascii="Cambria" w:hAnsi="Cambria" w:cstheme="majorBidi"/>
          <w:sz w:val="24"/>
          <w:szCs w:val="24"/>
        </w:rPr>
        <w:instrText xml:space="preserve"> ADDIN EN.CITE &lt;EndNote&gt;&lt;Cite&gt;&lt;Author&gt;Lesinski&lt;/Author&gt;&lt;Year&gt;2016&lt;/Year&gt;&lt;RecNum&gt;22&lt;/RecNum&gt;&lt;DisplayText&gt;[12, 35]&lt;/DisplayText&gt;&lt;record&gt;&lt;rec-number&gt;22&lt;/rec-number&gt;&lt;foreign-keys&gt;&lt;key app="EN" db-id="ftfz9952dwet98evxskpaxse9r2xx9s5rw0z" timestamp="0"&gt;22&lt;/key&gt;&lt;/foreign-keys&gt;&lt;ref-type name="Journal Article"&gt;17&lt;/ref-type&gt;&lt;contributors&gt;&lt;authors&gt;&lt;author&gt;Lesinski, Melanie&lt;/author&gt;&lt;author&gt;Muehlbauer, Thomas&lt;/author&gt;&lt;author&gt;Granacher, Urs&lt;/author&gt;&lt;/authors&gt;&lt;/contributors&gt;&lt;titles&gt;&lt;title&gt;Concurrent validity of the Gyko inertial sensor system for the assessment of vertical jump height in female sub-elite youth soccer players&lt;/title&gt;&lt;secondary-title&gt;BMC Sports Science, Medicine and Rehabilitation&lt;/secondary-title&gt;&lt;/titles&gt;&lt;pages&gt;1-9&lt;/pages&gt;&lt;volume&gt;8&lt;/volume&gt;&lt;number&gt;1&lt;/number&gt;&lt;dates&gt;&lt;year&gt;2016&lt;/year&gt;&lt;/dates&gt;&lt;isbn&gt;2052-1847&lt;/isbn&gt;&lt;urls&gt;&lt;/urls&gt;&lt;/record&gt;&lt;/Cite&gt;&lt;Cite&gt;&lt;Author&gt;McDonald&lt;/Author&gt;&lt;Year&gt;2017&lt;/Year&gt;&lt;RecNum&gt;24&lt;/RecNum&gt;&lt;record&gt;&lt;rec-number&gt;24&lt;/rec-number&gt;&lt;foreign-keys&gt;&lt;key app="EN" db-id="ftfz9952dwet98evxskpaxse9r2xx9s5rw0z" timestamp="0"&gt;24&lt;/key&gt;&lt;/foreign-keys&gt;&lt;ref-type name="Journal Article"&gt;17&lt;/ref-type&gt;&lt;contributors&gt;&lt;authors&gt;&lt;author&gt;McDonald, Tara&lt;/author&gt;&lt;/authors&gt;&lt;/contributors&gt;&lt;titles&gt;&lt;title&gt;TESTING VERT™ ACCELEROMETER TO IDENTIFY VALIDITY AND RELIABILITY WHEN COMPARED TO SWITCH MAT&lt;/title&gt;&lt;/titles&gt;&lt;dates&gt;&lt;year&gt;2017&lt;/year&gt;&lt;/dates&gt;&lt;urls&gt;&lt;/urls&gt;&lt;/record&gt;&lt;/Cite&gt;&lt;/EndNote&gt;</w:instrText>
      </w:r>
      <w:r w:rsidR="009F5EA5" w:rsidRPr="00B03FCC">
        <w:rPr>
          <w:rFonts w:ascii="Cambria" w:hAnsi="Cambria" w:cstheme="majorBidi"/>
          <w:sz w:val="24"/>
          <w:szCs w:val="24"/>
        </w:rPr>
        <w:fldChar w:fldCharType="separate"/>
      </w:r>
      <w:r w:rsidR="00A1229C" w:rsidRPr="00B03FCC">
        <w:rPr>
          <w:rFonts w:ascii="Cambria" w:hAnsi="Cambria" w:cstheme="majorBidi"/>
          <w:noProof/>
          <w:sz w:val="24"/>
          <w:szCs w:val="24"/>
        </w:rPr>
        <w:t>[12, 35]</w:t>
      </w:r>
      <w:r w:rsidR="009F5EA5" w:rsidRPr="00B03FCC">
        <w:rPr>
          <w:rFonts w:ascii="Cambria" w:hAnsi="Cambria" w:cstheme="majorBidi"/>
          <w:sz w:val="24"/>
          <w:szCs w:val="24"/>
        </w:rPr>
        <w:fldChar w:fldCharType="end"/>
      </w:r>
      <w:r w:rsidR="00D36ECC" w:rsidRPr="00B03FCC">
        <w:rPr>
          <w:rFonts w:ascii="Cambria" w:hAnsi="Cambria" w:cstheme="majorBidi"/>
          <w:sz w:val="24"/>
          <w:szCs w:val="24"/>
        </w:rPr>
        <w:t xml:space="preserve">. The accelerometer is placed on the body </w:t>
      </w:r>
      <w:r w:rsidR="006A3D8D" w:rsidRPr="00B03FCC">
        <w:rPr>
          <w:rFonts w:ascii="Cambria" w:hAnsi="Cambria" w:cstheme="majorBidi"/>
          <w:sz w:val="24"/>
          <w:szCs w:val="24"/>
        </w:rPr>
        <w:t>with</w:t>
      </w:r>
      <w:r w:rsidR="00D36ECC" w:rsidRPr="00B03FCC">
        <w:rPr>
          <w:rFonts w:ascii="Cambria" w:hAnsi="Cambria" w:cstheme="majorBidi"/>
          <w:sz w:val="24"/>
          <w:szCs w:val="24"/>
        </w:rPr>
        <w:t xml:space="preserve"> a belt. One of the most typical errors when utilizing an accelerometer</w:t>
      </w:r>
      <w:r w:rsidR="006A3D8D" w:rsidRPr="00B03FCC">
        <w:rPr>
          <w:rFonts w:ascii="Cambria" w:hAnsi="Cambria" w:cstheme="majorBidi"/>
          <w:sz w:val="24"/>
          <w:szCs w:val="24"/>
        </w:rPr>
        <w:t xml:space="preserve"> </w:t>
      </w:r>
      <w:r w:rsidR="00D36ECC" w:rsidRPr="00B03FCC">
        <w:rPr>
          <w:rFonts w:ascii="Cambria" w:hAnsi="Cambria" w:cstheme="majorBidi"/>
          <w:sz w:val="24"/>
          <w:szCs w:val="24"/>
        </w:rPr>
        <w:t>is that it is not firmly attached to the user's body. It is required to pay more attention to the belt's fixation to prevent further oscillations and movements of the accelerometer in performance evaluation. Additional fluctuations in the acceleration data</w:t>
      </w:r>
      <w:r w:rsidR="00C745AE" w:rsidRPr="00B03FCC">
        <w:rPr>
          <w:rFonts w:ascii="Cambria" w:hAnsi="Cambria" w:cstheme="majorBidi"/>
          <w:sz w:val="24"/>
          <w:szCs w:val="24"/>
        </w:rPr>
        <w:t>,</w:t>
      </w:r>
      <w:r w:rsidR="00D36ECC" w:rsidRPr="00B03FCC">
        <w:rPr>
          <w:rFonts w:ascii="Cambria" w:hAnsi="Cambria" w:cstheme="majorBidi"/>
          <w:sz w:val="24"/>
          <w:szCs w:val="24"/>
        </w:rPr>
        <w:t xml:space="preserve"> cause the jump height to be calculated incorrectly</w:t>
      </w:r>
      <w:r w:rsidR="009F5EA5" w:rsidRPr="00B03FCC">
        <w:rPr>
          <w:rFonts w:ascii="Cambria" w:hAnsi="Cambria" w:cstheme="majorBidi"/>
          <w:sz w:val="24"/>
          <w:szCs w:val="24"/>
        </w:rPr>
        <w:t xml:space="preserve"> </w:t>
      </w:r>
      <w:r w:rsidR="009F5EA5" w:rsidRPr="00B03FCC">
        <w:rPr>
          <w:rFonts w:ascii="Cambria" w:hAnsi="Cambria" w:cstheme="majorBidi"/>
          <w:sz w:val="24"/>
          <w:szCs w:val="24"/>
        </w:rPr>
        <w:fldChar w:fldCharType="begin"/>
      </w:r>
      <w:r w:rsidR="00A1229C" w:rsidRPr="00B03FCC">
        <w:rPr>
          <w:rFonts w:ascii="Cambria" w:hAnsi="Cambria" w:cstheme="majorBidi"/>
          <w:sz w:val="24"/>
          <w:szCs w:val="24"/>
        </w:rPr>
        <w:instrText xml:space="preserve"> ADDIN EN.CITE &lt;EndNote&gt;&lt;Cite&gt;&lt;Author&gt;McDonald&lt;/Author&gt;&lt;Year&gt;2017&lt;/Year&gt;&lt;RecNum&gt;24&lt;/RecNum&gt;&lt;DisplayText&gt;[35]&lt;/DisplayText&gt;&lt;record&gt;&lt;rec-number&gt;24&lt;/rec-number&gt;&lt;foreign-keys&gt;&lt;key app="EN" db-id="ftfz9952dwet98evxskpaxse9r2xx9s5rw0z" timestamp="0"&gt;24&lt;/key&gt;&lt;/foreign-keys&gt;&lt;ref-type name="Journal Article"&gt;17&lt;/ref-type&gt;&lt;contributors&gt;&lt;authors&gt;&lt;author&gt;McDonald, Tara&lt;/author&gt;&lt;/authors&gt;&lt;/contributors&gt;&lt;titles&gt;&lt;title&gt;TESTING VERT™ ACCELEROMETER TO IDENTIFY VALIDITY AND RELIABILITY WHEN COMPARED TO SWITCH MAT&lt;/title&gt;&lt;/titles&gt;&lt;dates&gt;&lt;year&gt;2017&lt;/year&gt;&lt;/dates&gt;&lt;urls&gt;&lt;/urls&gt;&lt;/record&gt;&lt;/Cite&gt;&lt;/EndNote&gt;</w:instrText>
      </w:r>
      <w:r w:rsidR="009F5EA5" w:rsidRPr="00B03FCC">
        <w:rPr>
          <w:rFonts w:ascii="Cambria" w:hAnsi="Cambria" w:cstheme="majorBidi"/>
          <w:sz w:val="24"/>
          <w:szCs w:val="24"/>
        </w:rPr>
        <w:fldChar w:fldCharType="separate"/>
      </w:r>
      <w:r w:rsidR="00A1229C" w:rsidRPr="00B03FCC">
        <w:rPr>
          <w:rFonts w:ascii="Cambria" w:hAnsi="Cambria" w:cstheme="majorBidi"/>
          <w:noProof/>
          <w:sz w:val="24"/>
          <w:szCs w:val="24"/>
        </w:rPr>
        <w:t>[35]</w:t>
      </w:r>
      <w:r w:rsidR="009F5EA5" w:rsidRPr="00B03FCC">
        <w:rPr>
          <w:rFonts w:ascii="Cambria" w:hAnsi="Cambria" w:cstheme="majorBidi"/>
          <w:sz w:val="24"/>
          <w:szCs w:val="24"/>
        </w:rPr>
        <w:fldChar w:fldCharType="end"/>
      </w:r>
      <w:r w:rsidR="00D36ECC" w:rsidRPr="00B03FCC">
        <w:rPr>
          <w:rFonts w:ascii="Cambria" w:hAnsi="Cambria" w:cstheme="majorBidi"/>
          <w:sz w:val="24"/>
          <w:szCs w:val="24"/>
        </w:rPr>
        <w:t xml:space="preserve">. </w:t>
      </w:r>
      <w:r w:rsidR="00046A0B" w:rsidRPr="00B03FCC">
        <w:rPr>
          <w:rFonts w:ascii="Cambria" w:hAnsi="Cambria" w:cstheme="majorBidi"/>
          <w:sz w:val="24"/>
          <w:szCs w:val="24"/>
        </w:rPr>
        <w:t xml:space="preserve">Also, </w:t>
      </w:r>
      <w:r w:rsidR="00D36ECC" w:rsidRPr="00B03FCC">
        <w:rPr>
          <w:rFonts w:ascii="Cambria" w:hAnsi="Cambria" w:cstheme="majorBidi"/>
          <w:sz w:val="24"/>
          <w:szCs w:val="24"/>
        </w:rPr>
        <w:t>it is recommended that the</w:t>
      </w:r>
      <w:r w:rsidR="00F42B23" w:rsidRPr="00B03FCC">
        <w:rPr>
          <w:rFonts w:ascii="Cambria" w:hAnsi="Cambria" w:cstheme="majorBidi"/>
          <w:sz w:val="24"/>
          <w:szCs w:val="24"/>
        </w:rPr>
        <w:t xml:space="preserve"> belt material be less elastic</w:t>
      </w:r>
      <w:r w:rsidR="00046A0B" w:rsidRPr="00B03FCC">
        <w:rPr>
          <w:rFonts w:ascii="Cambria" w:hAnsi="Cambria" w:cstheme="majorBidi"/>
          <w:sz w:val="24"/>
          <w:szCs w:val="24"/>
        </w:rPr>
        <w:t xml:space="preserve"> to make the strong fixation</w:t>
      </w:r>
      <w:r w:rsidR="00F42B23" w:rsidRPr="00B03FCC">
        <w:rPr>
          <w:rFonts w:ascii="Cambria" w:hAnsi="Cambria" w:cstheme="majorBidi"/>
          <w:sz w:val="24"/>
          <w:szCs w:val="24"/>
        </w:rPr>
        <w:t>.</w:t>
      </w:r>
      <w:r w:rsidR="002D22BA" w:rsidRPr="00B03FCC">
        <w:rPr>
          <w:rFonts w:ascii="Cambria" w:hAnsi="Cambria"/>
        </w:rPr>
        <w:t xml:space="preserve"> </w:t>
      </w:r>
      <w:r w:rsidR="002D22BA" w:rsidRPr="00B03FCC">
        <w:rPr>
          <w:rFonts w:ascii="Cambria" w:hAnsi="Cambria" w:cstheme="majorBidi"/>
          <w:sz w:val="24"/>
          <w:szCs w:val="24"/>
        </w:rPr>
        <w:t>Another way to limit the rate of error when attaching the accelerometer belt is to avoid using the accelerometer with other tools at the same time.</w:t>
      </w:r>
      <w:r w:rsidR="002D22BA" w:rsidRPr="00B03FCC">
        <w:rPr>
          <w:rFonts w:ascii="Cambria" w:hAnsi="Cambria"/>
        </w:rPr>
        <w:t xml:space="preserve"> </w:t>
      </w:r>
      <w:r w:rsidR="002D22BA" w:rsidRPr="00B03FCC">
        <w:rPr>
          <w:rFonts w:ascii="Cambria" w:hAnsi="Cambria" w:cstheme="majorBidi"/>
          <w:sz w:val="24"/>
          <w:szCs w:val="24"/>
        </w:rPr>
        <w:t xml:space="preserve">For example vertec device is a simple tool to calculation of the jump height </w:t>
      </w:r>
      <w:r w:rsidR="002D22BA"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&lt;EndNote&gt;&lt;Cite&gt;&lt;Author&gt;Magnúsdóttir&lt;/Author&gt;&lt;Year&gt;2014&lt;/Year&gt;&lt;RecNum&gt;6&lt;/RecNum&gt;&lt;DisplayText&gt;[7]&lt;/DisplayText&gt;&lt;record&gt;&lt;rec-number&gt;6&lt;/rec-number&gt;&lt;foreign-keys&gt;&lt;key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EndNote&gt;</w:instrText>
      </w:r>
      <w:r w:rsidR="002D22BA" w:rsidRPr="00B03FCC">
        <w:rPr>
          <w:rFonts w:ascii="Cambria" w:hAnsi="Cambria" w:cstheme="majorBidi"/>
          <w:sz w:val="24"/>
          <w:szCs w:val="24"/>
        </w:rPr>
        <w:fldChar w:fldCharType="separate"/>
      </w:r>
      <w:r w:rsidR="00604DAA" w:rsidRPr="00B03FCC">
        <w:rPr>
          <w:rFonts w:ascii="Cambria" w:hAnsi="Cambria" w:cstheme="majorBidi"/>
          <w:noProof/>
          <w:sz w:val="24"/>
          <w:szCs w:val="24"/>
        </w:rPr>
        <w:t>[7]</w:t>
      </w:r>
      <w:r w:rsidR="002D22BA" w:rsidRPr="00B03FCC">
        <w:rPr>
          <w:rFonts w:ascii="Cambria" w:hAnsi="Cambria" w:cstheme="majorBidi"/>
          <w:sz w:val="24"/>
          <w:szCs w:val="24"/>
        </w:rPr>
        <w:fldChar w:fldCharType="end"/>
      </w:r>
      <w:r w:rsidR="002D22BA" w:rsidRPr="00B03FCC">
        <w:rPr>
          <w:rFonts w:ascii="Cambria" w:hAnsi="Cambria" w:cstheme="majorBidi"/>
          <w:sz w:val="24"/>
          <w:szCs w:val="24"/>
        </w:rPr>
        <w:t>.</w:t>
      </w:r>
      <w:r w:rsidR="002D22BA" w:rsidRPr="00B03FCC">
        <w:rPr>
          <w:rFonts w:ascii="Cambria" w:hAnsi="Cambria"/>
        </w:rPr>
        <w:t xml:space="preserve"> </w:t>
      </w:r>
      <w:r w:rsidR="002D22BA" w:rsidRPr="00B03FCC">
        <w:rPr>
          <w:rFonts w:ascii="Cambria" w:hAnsi="Cambria" w:cstheme="majorBidi"/>
          <w:sz w:val="24"/>
          <w:szCs w:val="24"/>
        </w:rPr>
        <w:t xml:space="preserve">The </w:t>
      </w:r>
      <w:r w:rsidR="00007BA0" w:rsidRPr="00B03FCC">
        <w:rPr>
          <w:rFonts w:ascii="Cambria" w:hAnsi="Cambria" w:cstheme="majorBidi"/>
          <w:sz w:val="24"/>
          <w:szCs w:val="24"/>
        </w:rPr>
        <w:t>participants’</w:t>
      </w:r>
      <w:r w:rsidR="002D22BA" w:rsidRPr="00B03FCC">
        <w:rPr>
          <w:rFonts w:ascii="Cambria" w:hAnsi="Cambria" w:cstheme="majorBidi"/>
          <w:sz w:val="24"/>
          <w:szCs w:val="24"/>
        </w:rPr>
        <w:t xml:space="preserve"> jump height determines how far they can reach for the vertec when jumping compared to a regular standing position.</w:t>
      </w:r>
      <w:r w:rsidR="002D22BA" w:rsidRPr="00B03FCC">
        <w:rPr>
          <w:rFonts w:ascii="Cambria" w:hAnsi="Cambria"/>
        </w:rPr>
        <w:t xml:space="preserve"> </w:t>
      </w:r>
      <w:r w:rsidR="002D22BA" w:rsidRPr="00B03FCC">
        <w:rPr>
          <w:rFonts w:ascii="Cambria" w:hAnsi="Cambria" w:cstheme="majorBidi"/>
          <w:sz w:val="24"/>
          <w:szCs w:val="24"/>
        </w:rPr>
        <w:t>In one study</w:t>
      </w:r>
      <w:r w:rsidR="00007BA0" w:rsidRPr="00B03FCC">
        <w:rPr>
          <w:rFonts w:ascii="Cambria" w:hAnsi="Cambria" w:cstheme="majorBidi"/>
          <w:sz w:val="24"/>
          <w:szCs w:val="24"/>
        </w:rPr>
        <w:t>,</w:t>
      </w:r>
      <w:r w:rsidR="002D22BA" w:rsidRPr="00B03FCC">
        <w:rPr>
          <w:rFonts w:ascii="Cambria" w:hAnsi="Cambria" w:cstheme="majorBidi"/>
          <w:sz w:val="24"/>
          <w:szCs w:val="24"/>
        </w:rPr>
        <w:t xml:space="preserve"> that vertec and accelerometer were used at the same time, the belt of accelerometer may be loosed when the upper limb is raised to contact the vertec, and data record may be </w:t>
      </w:r>
      <w:r w:rsidR="00007BA0" w:rsidRPr="00B03FCC">
        <w:rPr>
          <w:rFonts w:ascii="Cambria" w:hAnsi="Cambria" w:cstheme="majorBidi"/>
          <w:sz w:val="24"/>
          <w:szCs w:val="24"/>
        </w:rPr>
        <w:t>alter</w:t>
      </w:r>
      <w:r w:rsidR="002D22BA" w:rsidRPr="00B03FCC">
        <w:rPr>
          <w:rFonts w:ascii="Cambria" w:hAnsi="Cambria" w:cstheme="majorBidi"/>
          <w:sz w:val="24"/>
          <w:szCs w:val="24"/>
        </w:rPr>
        <w:t xml:space="preserve">ed </w:t>
      </w:r>
      <w:r w:rsidR="002D22BA"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&lt;EndNote&gt;&lt;Cite&gt;&lt;Author&gt;Magnúsdóttir&lt;/Author&gt;&lt;Year&gt;2014&lt;/Year&gt;&lt;RecNum&gt;6&lt;/RecNum&gt;&lt;DisplayText&gt;[7]&lt;/DisplayText&gt;&lt;record&gt;&lt;rec-number&gt;6&lt;/rec-number&gt;&lt;foreign-keys&gt;&lt;key app="EN" db-id="ftfz9952dwet98evxskpaxse9r2xx9s5rw0z" timestamp="0"&gt;6&lt;/key&gt;&lt;/foreign-keys&gt;&lt;ref-type name="Journal Article"&gt;17&lt;/ref-type&gt;&lt;contributors&gt;&lt;authors&gt;&lt;author&gt;Magnúsdóttir, Ásdís&lt;/author&gt;&lt;author&gt;Karlsson, Brynjar&lt;/author&gt;&lt;/authors&gt;&lt;/contributors&gt;&lt;titles&gt;&lt;title&gt;Comparing three devices for jump height measurement in a heterogeneous group of subjects&lt;/title&gt;&lt;secondary-title&gt;The Journal of Strength &amp;amp; Conditioning Research&lt;/secondary-title&gt;&lt;/titles&gt;&lt;periodical&gt;&lt;full-title&gt;The Journal of Strength &amp;amp; Conditioning Research&lt;/full-title&gt;&lt;/periodical&gt;&lt;pages&gt;2837-2844&lt;/pages&gt;&lt;volume&gt;28&lt;/volume&gt;&lt;number&gt;10&lt;/number&gt;&lt;dates&gt;&lt;year&gt;2014&lt;/year&gt;&lt;/dates&gt;&lt;isbn&gt;1064-8011&lt;/isbn&gt;&lt;urls&gt;&lt;/urls&gt;&lt;/record&gt;&lt;/Cite&gt;&lt;/EndNote&gt;</w:instrText>
      </w:r>
      <w:r w:rsidR="002D22BA" w:rsidRPr="00B03FCC">
        <w:rPr>
          <w:rFonts w:ascii="Cambria" w:hAnsi="Cambria" w:cstheme="majorBidi"/>
          <w:sz w:val="24"/>
          <w:szCs w:val="24"/>
        </w:rPr>
        <w:fldChar w:fldCharType="separate"/>
      </w:r>
      <w:r w:rsidR="00604DAA" w:rsidRPr="00B03FCC">
        <w:rPr>
          <w:rFonts w:ascii="Cambria" w:hAnsi="Cambria" w:cstheme="majorBidi"/>
          <w:noProof/>
          <w:sz w:val="24"/>
          <w:szCs w:val="24"/>
        </w:rPr>
        <w:t>[7]</w:t>
      </w:r>
      <w:r w:rsidR="002D22BA" w:rsidRPr="00B03FCC">
        <w:rPr>
          <w:rFonts w:ascii="Cambria" w:hAnsi="Cambria" w:cstheme="majorBidi"/>
          <w:sz w:val="24"/>
          <w:szCs w:val="24"/>
        </w:rPr>
        <w:fldChar w:fldCharType="end"/>
      </w:r>
      <w:r w:rsidR="002D22BA" w:rsidRPr="00B03FCC">
        <w:rPr>
          <w:rFonts w:ascii="Cambria" w:hAnsi="Cambria" w:cstheme="majorBidi"/>
          <w:sz w:val="24"/>
          <w:szCs w:val="24"/>
        </w:rPr>
        <w:t>.</w:t>
      </w:r>
    </w:p>
    <w:p w14:paraId="2C01539F" w14:textId="6EDB8590" w:rsidR="00D36ECC" w:rsidRPr="00B03FCC" w:rsidRDefault="008F671E" w:rsidP="00667131">
      <w:pPr>
        <w:spacing w:line="240" w:lineRule="auto"/>
        <w:jc w:val="both"/>
        <w:rPr>
          <w:rFonts w:ascii="Cambria" w:hAnsi="Cambria" w:cstheme="majorBidi"/>
          <w:sz w:val="24"/>
          <w:szCs w:val="24"/>
        </w:rPr>
      </w:pPr>
      <w:r w:rsidRPr="008F671E">
        <w:rPr>
          <w:rFonts w:ascii="Cambria" w:hAnsi="Cambria" w:cstheme="majorBidi"/>
          <w:sz w:val="24"/>
          <w:szCs w:val="24"/>
          <w:highlight w:val="yellow"/>
        </w:rPr>
        <w:t>The other</w:t>
      </w:r>
      <w:r w:rsidR="006F0255" w:rsidRPr="00B03FCC">
        <w:rPr>
          <w:rFonts w:ascii="Cambria" w:hAnsi="Cambria" w:cstheme="majorBidi"/>
          <w:sz w:val="24"/>
          <w:szCs w:val="24"/>
        </w:rPr>
        <w:t xml:space="preserve"> essential factor </w:t>
      </w:r>
      <w:r w:rsidR="00D36ECC" w:rsidRPr="00B03FCC">
        <w:rPr>
          <w:rFonts w:ascii="Cambria" w:hAnsi="Cambria" w:cstheme="majorBidi"/>
          <w:sz w:val="24"/>
          <w:szCs w:val="24"/>
        </w:rPr>
        <w:t>is attaching</w:t>
      </w:r>
      <w:r w:rsidR="006F0255" w:rsidRPr="00B03FCC">
        <w:rPr>
          <w:rFonts w:ascii="Cambria" w:hAnsi="Cambria" w:cstheme="majorBidi"/>
          <w:sz w:val="24"/>
          <w:szCs w:val="24"/>
        </w:rPr>
        <w:t xml:space="preserve"> the accelerometer</w:t>
      </w:r>
      <w:r w:rsidR="00D36ECC" w:rsidRPr="00B03FCC">
        <w:rPr>
          <w:rFonts w:ascii="Cambria" w:hAnsi="Cambria" w:cstheme="majorBidi"/>
          <w:sz w:val="24"/>
          <w:szCs w:val="24"/>
        </w:rPr>
        <w:t xml:space="preserve"> to the correct location</w:t>
      </w:r>
      <w:r w:rsidR="008851A5" w:rsidRPr="00B03FCC">
        <w:rPr>
          <w:rFonts w:ascii="Cambria" w:hAnsi="Cambria" w:cstheme="majorBidi"/>
          <w:sz w:val="24"/>
          <w:szCs w:val="24"/>
        </w:rPr>
        <w:t xml:space="preserve"> </w:t>
      </w:r>
      <w:r w:rsidR="008851A5"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&lt;EndNote&gt;&lt;Cite&gt;&lt;Author&gt;McMaster&lt;/Author&gt;&lt;Year&gt;2013&lt;/Year&gt;&lt;RecNum&gt;18&lt;/RecNum&gt;&lt;DisplayText&gt;[13]&lt;/DisplayText&gt;&lt;record&gt;&lt;rec-number&gt;18&lt;/rec-number&gt;&lt;foreign-keys&gt;&lt;key app="EN" db-id="ftfz9952dwet98evxskpaxse9r2xx9s5rw0z" timestamp="0"&gt;18&lt;/key&gt;&lt;/foreign-keys&gt;&lt;ref-type name="Journal Article"&gt;17&lt;/ref-type&gt;&lt;contributors&gt;&lt;authors&gt;&lt;author&gt;McMaster, Daniel TW&lt;/author&gt;&lt;author&gt;Gill, Nicholas D&lt;/author&gt;&lt;author&gt;Cronin, John B&lt;/author&gt;&lt;author&gt;McGuigan, Michael R&lt;/author&gt;&lt;/authors&gt;&lt;/contributors&gt;&lt;titles&gt;&lt;title&gt;Is wireless accelerometry a viable measurement system for assessing vertical jump performance?&lt;/title&gt;&lt;secondary-title&gt;Sports Technology&lt;/secondary-title&gt;&lt;/titles&gt;&lt;pages&gt;86-96&lt;/pages&gt;&lt;volume&gt;6&lt;/volume&gt;&lt;number&gt;2&lt;/number&gt;&lt;dates&gt;&lt;year&gt;2013&lt;/year&gt;&lt;/dates&gt;&lt;isbn&gt;1934-6182&lt;/isbn&gt;&lt;urls&gt;&lt;/urls&gt;&lt;/record&gt;&lt;/Cite&gt;&lt;/EndNote&gt;</w:instrText>
      </w:r>
      <w:r w:rsidR="008851A5" w:rsidRPr="00B03FCC">
        <w:rPr>
          <w:rFonts w:ascii="Cambria" w:hAnsi="Cambria" w:cstheme="majorBidi"/>
          <w:sz w:val="24"/>
          <w:szCs w:val="24"/>
        </w:rPr>
        <w:fldChar w:fldCharType="separate"/>
      </w:r>
      <w:r w:rsidR="00604DAA" w:rsidRPr="00B03FCC">
        <w:rPr>
          <w:rFonts w:ascii="Cambria" w:hAnsi="Cambria" w:cstheme="majorBidi"/>
          <w:noProof/>
          <w:sz w:val="24"/>
          <w:szCs w:val="24"/>
        </w:rPr>
        <w:t>[13]</w:t>
      </w:r>
      <w:r w:rsidR="008851A5" w:rsidRPr="00B03FCC">
        <w:rPr>
          <w:rFonts w:ascii="Cambria" w:hAnsi="Cambria" w:cstheme="majorBidi"/>
          <w:sz w:val="24"/>
          <w:szCs w:val="24"/>
        </w:rPr>
        <w:fldChar w:fldCharType="end"/>
      </w:r>
      <w:r w:rsidR="00D36ECC" w:rsidRPr="00B03FCC">
        <w:rPr>
          <w:rFonts w:ascii="Cambria" w:hAnsi="Cambria" w:cstheme="majorBidi"/>
          <w:sz w:val="24"/>
          <w:szCs w:val="24"/>
        </w:rPr>
        <w:t xml:space="preserve">. Accelerometers have been attached to many parts of the body in the previous studies, </w:t>
      </w:r>
      <w:r w:rsidR="00D36ECC" w:rsidRPr="00B03FCC">
        <w:rPr>
          <w:rFonts w:ascii="Cambria" w:hAnsi="Cambria" w:cstheme="majorBidi"/>
          <w:sz w:val="24"/>
          <w:szCs w:val="24"/>
        </w:rPr>
        <w:lastRenderedPageBreak/>
        <w:t>including the ankles</w:t>
      </w:r>
      <w:r w:rsidR="0068108A" w:rsidRPr="00B03FCC">
        <w:rPr>
          <w:rFonts w:ascii="Cambria" w:hAnsi="Cambria" w:cstheme="majorBidi"/>
          <w:sz w:val="24"/>
          <w:szCs w:val="24"/>
        </w:rPr>
        <w:t xml:space="preserve"> </w:t>
      </w:r>
      <w:r w:rsidR="0068108A"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&lt;EndNote&gt;&lt;Cite&gt;&lt;Author&gt;Patterson&lt;/Author&gt;&lt;Year&gt;2010&lt;/Year&gt;&lt;RecNum&gt;10&lt;/RecNum&gt;&lt;DisplayText&gt;[4]&lt;/DisplayText&gt;&lt;record&gt;&lt;rec-number&gt;10&lt;/rec-number&gt;&lt;foreign-keys&gt;&lt;key app="EN" db-id="ftfz9952dwet98evxskpaxse9r2xx9s5rw0z" timestamp="0"&gt;10&lt;/key&gt;&lt;/foreign-keys&gt;&lt;ref-type name="Journal Article"&gt;17&lt;/ref-type&gt;&lt;contributors&gt;&lt;authors&gt;&lt;author&gt;Patterson, Matt&lt;/author&gt;&lt;author&gt;Caulfield, Brian&lt;/author&gt;&lt;/authors&gt;&lt;/contributors&gt;&lt;titles&gt;&lt;title&gt;A method for monitoring reactive strength index&lt;/title&gt;&lt;secondary-title&gt;Procedia Engineering&lt;/secondary-title&gt;&lt;/titles&gt;&lt;pages&gt;3115-3120&lt;/pages&gt;&lt;volume&gt;2&lt;/volume&gt;&lt;number&gt;2&lt;/number&gt;&lt;dates&gt;&lt;year&gt;2010&lt;/year&gt;&lt;/dates&gt;&lt;isbn&gt;1877-7058&lt;/isbn&gt;&lt;urls&gt;&lt;/urls&gt;&lt;/record&gt;&lt;/Cite&gt;&lt;/EndNote&gt;</w:instrText>
      </w:r>
      <w:r w:rsidR="0068108A" w:rsidRPr="00B03FCC">
        <w:rPr>
          <w:rFonts w:ascii="Cambria" w:hAnsi="Cambria" w:cstheme="majorBidi"/>
          <w:sz w:val="24"/>
          <w:szCs w:val="24"/>
        </w:rPr>
        <w:fldChar w:fldCharType="separate"/>
      </w:r>
      <w:r w:rsidR="00604DAA" w:rsidRPr="00B03FCC">
        <w:rPr>
          <w:rFonts w:ascii="Cambria" w:hAnsi="Cambria" w:cstheme="majorBidi"/>
          <w:noProof/>
          <w:sz w:val="24"/>
          <w:szCs w:val="24"/>
        </w:rPr>
        <w:t>[4]</w:t>
      </w:r>
      <w:r w:rsidR="0068108A" w:rsidRPr="00B03FCC">
        <w:rPr>
          <w:rFonts w:ascii="Cambria" w:hAnsi="Cambria" w:cstheme="majorBidi"/>
          <w:sz w:val="24"/>
          <w:szCs w:val="24"/>
        </w:rPr>
        <w:fldChar w:fldCharType="end"/>
      </w:r>
      <w:r w:rsidR="00D36ECC" w:rsidRPr="00B03FCC">
        <w:rPr>
          <w:rFonts w:ascii="Cambria" w:hAnsi="Cambria" w:cstheme="majorBidi"/>
          <w:sz w:val="24"/>
          <w:szCs w:val="24"/>
        </w:rPr>
        <w:t>, hips</w:t>
      </w:r>
      <w:r w:rsidR="00B87104" w:rsidRPr="00B03FCC">
        <w:rPr>
          <w:rFonts w:ascii="Cambria" w:hAnsi="Cambria" w:cstheme="majorBidi"/>
          <w:sz w:val="24"/>
          <w:szCs w:val="24"/>
        </w:rPr>
        <w:t xml:space="preserve"> </w:t>
      </w:r>
      <w:r w:rsidR="00B87104"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&lt;EndNote&gt;&lt;Cite&gt;&lt;Author&gt;Houel&lt;/Author&gt;&lt;Year&gt;2013&lt;/Year&gt;&lt;RecNum&gt;46&lt;/RecNum&gt;&lt;DisplayText&gt;[6]&lt;/DisplayText&gt;&lt;record&gt;&lt;rec-number&gt;46&lt;/rec-number&gt;&lt;foreign-keys&gt;&lt;key app="EN" db-id="5addx0fanx2psrete96xedr30zwa2ex2zz00" timestamp="0"&gt;46&lt;/key&gt;&lt;/foreign-keys&gt;&lt;ref-type name="Journal Article"&gt;17&lt;/ref-type&gt;&lt;contributors&gt;&lt;authors&gt;&lt;author&gt;Houel, Nicolas&lt;/author&gt;&lt;author&gt;Faury, Antoine&lt;/author&gt;&lt;author&gt;Seyfried, Didier&lt;/author&gt;&lt;/authors&gt;&lt;/contributors&gt;&lt;titles&gt;&lt;title&gt;Influence of the point of attachment of two accelerometers on the assessment of squat jump performances&lt;/title&gt;&lt;secondary-title&gt;International Journal of Computer Science in Sport&lt;/secondary-title&gt;&lt;/titles&gt;&lt;pages&gt;1-17&lt;/pages&gt;&lt;volume&gt;12&lt;/volume&gt;&lt;number&gt;1&lt;/number&gt;&lt;dates&gt;&lt;year&gt;2013&lt;/year&gt;&lt;/dates&gt;&lt;urls&gt;&lt;/urls&gt;&lt;/record&gt;&lt;/Cite&gt;&lt;/EndNote&gt;</w:instrText>
      </w:r>
      <w:r w:rsidR="00B87104" w:rsidRPr="00B03FCC">
        <w:rPr>
          <w:rFonts w:ascii="Cambria" w:hAnsi="Cambria" w:cstheme="majorBidi"/>
          <w:sz w:val="24"/>
          <w:szCs w:val="24"/>
        </w:rPr>
        <w:fldChar w:fldCharType="separate"/>
      </w:r>
      <w:r w:rsidR="00604DAA" w:rsidRPr="00B03FCC">
        <w:rPr>
          <w:rFonts w:ascii="Cambria" w:hAnsi="Cambria" w:cstheme="majorBidi"/>
          <w:noProof/>
          <w:sz w:val="24"/>
          <w:szCs w:val="24"/>
        </w:rPr>
        <w:t>[6]</w:t>
      </w:r>
      <w:r w:rsidR="00B87104" w:rsidRPr="00B03FCC">
        <w:rPr>
          <w:rFonts w:ascii="Cambria" w:hAnsi="Cambria" w:cstheme="majorBidi"/>
          <w:sz w:val="24"/>
          <w:szCs w:val="24"/>
        </w:rPr>
        <w:fldChar w:fldCharType="end"/>
      </w:r>
      <w:r w:rsidR="00D36ECC" w:rsidRPr="00B03FCC">
        <w:rPr>
          <w:rFonts w:ascii="Cambria" w:hAnsi="Cambria" w:cstheme="majorBidi"/>
          <w:sz w:val="24"/>
          <w:szCs w:val="24"/>
        </w:rPr>
        <w:t xml:space="preserve">, </w:t>
      </w:r>
      <w:r w:rsidR="005A3D45" w:rsidRPr="00B03FCC">
        <w:rPr>
          <w:rFonts w:ascii="Cambria" w:hAnsi="Cambria" w:cstheme="majorBidi"/>
          <w:sz w:val="24"/>
          <w:szCs w:val="24"/>
        </w:rPr>
        <w:t xml:space="preserve">upper and lower back </w:t>
      </w:r>
      <w:r w:rsidR="005A3D45"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&lt;EndNote&gt;&lt;Cite&gt;&lt;Author&gt;Simons&lt;/Author&gt;&lt;Year&gt;2016&lt;/Year&gt;&lt;RecNum&gt;8&lt;/RecNum&gt;&lt;DisplayText&gt;[10]&lt;/DisplayText&gt;&lt;record&gt;&lt;rec-number&gt;8&lt;/rec-number&gt;&lt;foreign-keys&gt;&lt;key app="EN" db-id="ftfz9952dwet98evxskpaxse9r2xx9s5rw0z" timestamp="0"&gt;8&lt;/key&gt;&lt;/foreign-keys&gt;&lt;ref-type name="Journal Article"&gt;17&lt;/ref-type&gt;&lt;contributors&gt;&lt;authors&gt;&lt;author&gt;Simons, Chantal&lt;/author&gt;&lt;author&gt;Bradshaw, Elizabeth J&lt;/author&gt;&lt;/authors&gt;&lt;/contributors&gt;&lt;titles&gt;&lt;title&gt;Do accelerometers mounted on the back provide a good estimate of impact loads in jumping and landing tasks?&lt;/title&gt;&lt;secondary-title&gt;Sports biomechanics&lt;/secondary-title&gt;&lt;/titles&gt;&lt;periodical&gt;&lt;full-title&gt;Sports Biomechanics&lt;/full-title&gt;&lt;/periodical&gt;&lt;pages&gt;76-88&lt;/pages&gt;&lt;volume&gt;15&lt;/volume&gt;&lt;number&gt;1&lt;/number&gt;&lt;dates&gt;&lt;year&gt;2016&lt;/year&gt;&lt;/dates&gt;&lt;isbn&gt;1476-3141&lt;/isbn&gt;&lt;urls&gt;&lt;/urls&gt;&lt;/record&gt;&lt;/Cite&gt;&lt;/EndNote&gt;</w:instrText>
      </w:r>
      <w:r w:rsidR="005A3D45" w:rsidRPr="00B03FCC">
        <w:rPr>
          <w:rFonts w:ascii="Cambria" w:hAnsi="Cambria" w:cstheme="majorBidi"/>
          <w:sz w:val="24"/>
          <w:szCs w:val="24"/>
        </w:rPr>
        <w:fldChar w:fldCharType="separate"/>
      </w:r>
      <w:r w:rsidR="00604DAA" w:rsidRPr="00B03FCC">
        <w:rPr>
          <w:rFonts w:ascii="Cambria" w:hAnsi="Cambria" w:cstheme="majorBidi"/>
          <w:noProof/>
          <w:sz w:val="24"/>
          <w:szCs w:val="24"/>
        </w:rPr>
        <w:t>[10]</w:t>
      </w:r>
      <w:r w:rsidR="005A3D45" w:rsidRPr="00B03FCC">
        <w:rPr>
          <w:rFonts w:ascii="Cambria" w:hAnsi="Cambria" w:cstheme="majorBidi"/>
          <w:sz w:val="24"/>
          <w:szCs w:val="24"/>
        </w:rPr>
        <w:fldChar w:fldCharType="end"/>
      </w:r>
      <w:r w:rsidR="00D36ECC" w:rsidRPr="00B03FCC">
        <w:rPr>
          <w:rFonts w:ascii="Cambria" w:hAnsi="Cambria" w:cstheme="majorBidi"/>
          <w:sz w:val="24"/>
          <w:szCs w:val="24"/>
        </w:rPr>
        <w:t>, and chest</w:t>
      </w:r>
      <w:r w:rsidR="002E243A" w:rsidRPr="00B03FCC">
        <w:rPr>
          <w:rFonts w:ascii="Cambria" w:hAnsi="Cambria" w:cstheme="majorBidi"/>
          <w:sz w:val="24"/>
          <w:szCs w:val="24"/>
        </w:rPr>
        <w:t xml:space="preserve"> </w:t>
      </w:r>
      <w:r w:rsidR="002E243A"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&lt;EndNote&gt;&lt;Cite&gt;&lt;Author&gt;Manoogian&lt;/Author&gt;&lt;Year&gt;2010&lt;/Year&gt;&lt;RecNum&gt;16&lt;/RecNum&gt;&lt;DisplayText&gt;[50]&lt;/DisplayText&gt;&lt;record&gt;&lt;rec-number&gt;16&lt;/rec-number&gt;&lt;foreign-keys&gt;&lt;key app="EN" db-id="ftfz9952dwet98evxskpaxse9r2xx9s5rw0z" timestamp="0"&gt;16&lt;/key&gt;&lt;/foreign-keys&gt;&lt;ref-type name="Report"&gt;27&lt;/ref-type&gt;&lt;contributors&gt;&lt;authors&gt;&lt;author&gt;Manoogian, Sarah&lt;/author&gt;&lt;author&gt;Funk, James&lt;/author&gt;&lt;author&gt;Cormier, Joseph&lt;/author&gt;&lt;author&gt;Bain, Charles&lt;/author&gt;&lt;author&gt;Guzman, Herbert&lt;/author&gt;&lt;author&gt;Bonugli, Enrique&lt;/author&gt;&lt;/authors&gt;&lt;/contributors&gt;&lt;titles&gt;&lt;title&gt;Evaluation of thoracic and lumbar accelerations of volunteers in vertical and horizontal loading scenarios&lt;/title&gt;&lt;/titles&gt;&lt;dates&gt;&lt;year&gt;2010&lt;/year&gt;&lt;/dates&gt;&lt;publisher&gt;SAE Technical Paper&lt;/publisher&gt;&lt;isbn&gt;0148-7191&lt;/isbn&gt;&lt;urls&gt;&lt;/urls&gt;&lt;/record&gt;&lt;/Cite&gt;&lt;/EndNote&gt;</w:instrText>
      </w:r>
      <w:r w:rsidR="002E243A" w:rsidRPr="00B03FCC">
        <w:rPr>
          <w:rFonts w:ascii="Cambria" w:hAnsi="Cambria" w:cstheme="majorBidi"/>
          <w:sz w:val="24"/>
          <w:szCs w:val="24"/>
        </w:rPr>
        <w:fldChar w:fldCharType="separate"/>
      </w:r>
      <w:r w:rsidR="00667131">
        <w:rPr>
          <w:rFonts w:ascii="Cambria" w:hAnsi="Cambria" w:cstheme="majorBidi"/>
          <w:noProof/>
          <w:sz w:val="24"/>
          <w:szCs w:val="24"/>
        </w:rPr>
        <w:t>[50]</w:t>
      </w:r>
      <w:r w:rsidR="002E243A" w:rsidRPr="00B03FCC">
        <w:rPr>
          <w:rFonts w:ascii="Cambria" w:hAnsi="Cambria" w:cstheme="majorBidi"/>
          <w:sz w:val="24"/>
          <w:szCs w:val="24"/>
        </w:rPr>
        <w:fldChar w:fldCharType="end"/>
      </w:r>
      <w:r w:rsidR="00D36ECC" w:rsidRPr="00B03FCC">
        <w:rPr>
          <w:rFonts w:ascii="Cambria" w:hAnsi="Cambria" w:cstheme="majorBidi"/>
          <w:sz w:val="24"/>
          <w:szCs w:val="24"/>
        </w:rPr>
        <w:t>. According to most research</w:t>
      </w:r>
      <w:r w:rsidR="00BF6F94" w:rsidRPr="00B03FCC">
        <w:rPr>
          <w:rFonts w:ascii="Cambria" w:hAnsi="Cambria" w:cstheme="majorBidi"/>
          <w:sz w:val="24"/>
          <w:szCs w:val="24"/>
        </w:rPr>
        <w:t>es</w:t>
      </w:r>
      <w:r w:rsidR="00D36ECC" w:rsidRPr="00B03FCC">
        <w:rPr>
          <w:rFonts w:ascii="Cambria" w:hAnsi="Cambria" w:cstheme="majorBidi"/>
          <w:sz w:val="24"/>
          <w:szCs w:val="24"/>
        </w:rPr>
        <w:t>, it is better to place the accelerometer at or near the center of mass of the body</w:t>
      </w:r>
      <w:r w:rsidR="00E27F77" w:rsidRPr="00B03FCC">
        <w:rPr>
          <w:rFonts w:ascii="Cambria" w:hAnsi="Cambria" w:cstheme="majorBidi"/>
          <w:sz w:val="24"/>
          <w:szCs w:val="24"/>
        </w:rPr>
        <w:t xml:space="preserve"> </w:t>
      </w:r>
      <w:r w:rsidR="00E27F77"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&lt;EndNote&gt;&lt;Cite&gt;&lt;Author&gt;Howard&lt;/Author&gt;&lt;Year&gt;2014&lt;/Year&gt;&lt;RecNum&gt;40&lt;/RecNum&gt;&lt;DisplayText&gt;[2, 23, 24]&lt;/DisplayText&gt;&lt;record&gt;&lt;rec-number&gt;40&lt;/rec-number&gt;&lt;foreign-keys&gt;&lt;key app="EN" db-id="5addx0fanx2psrete96xedr30zwa2ex2zz00" timestamp="0"&gt;40&lt;/key&gt;&lt;/foreign-keys&gt;&lt;ref-type name="Journal Article"&gt;17&lt;/ref-type&gt;&lt;contributors&gt;&lt;authors&gt;&lt;author&gt;Howard, Róisín Marie&lt;/author&gt;&lt;author&gt;Healy, Robin&lt;/author&gt;&lt;author&gt;Conway, Richard&lt;/author&gt;&lt;author&gt;Harrison, Andrew J&lt;/author&gt;&lt;/authors&gt;&lt;/contributors&gt;&lt;titles&gt;&lt;title&gt;A method comparison of force platform and accelerometer measures in jumping&lt;/title&gt;&lt;/titles&gt;&lt;dates&gt;&lt;year&gt;2014&lt;/year&gt;&lt;/dates&gt;&lt;urls&gt;&lt;/urls&gt;&lt;/record&gt;&lt;/Cite&gt;&lt;Cite&gt;&lt;Author&gt;Howard&lt;/Author&gt;&lt;Year&gt;2014&lt;/Year&gt;&lt;RecNum&gt;14&lt;/RecNum&gt;&lt;record&gt;&lt;rec-number&gt;14&lt;/rec-number&gt;&lt;foreign-keys&gt;&lt;key app="EN" db-id="ftfz9952dwet98evxskpaxse9r2xx9s5rw0z" timestamp="0"&gt;14&lt;/key&gt;&lt;/foreign-keys&gt;&lt;ref-type name="Journal Article"&gt;17&lt;/ref-type&gt;&lt;contributors&gt;&lt;authors&gt;&lt;author&gt;Howard, Róisín&lt;/author&gt;&lt;author&gt;Conway, Richard&lt;/author&gt;&lt;author&gt;Harrison, Andrew J&lt;/author&gt;&lt;/authors&gt;&lt;/contributors&gt;&lt;titles&gt;&lt;title&gt;Estimation of force during vertical jumps using body fixed accelerometers&lt;/title&gt;&lt;/titles&gt;&lt;dates&gt;&lt;year&gt;2014&lt;/year&gt;&lt;/dates&gt;&lt;urls&gt;&lt;/urls&gt;&lt;/record&gt;&lt;/Cite&gt;&lt;Cite&gt;&lt;Author&gt;Ancillao&lt;/Author&gt;&lt;Year&gt;2018&lt;/Year&gt;&lt;RecNum&gt;37&lt;/RecNum&gt;&lt;record&gt;&lt;rec-number&gt;37&lt;/rec-number&gt;&lt;foreign-keys&gt;&lt;key app="EN" db-id="ftfz9952dwet98evxskpaxse9r2xx9s5rw0z" timestamp="0"&gt;37&lt;/key&gt;&lt;/foreign-keys&gt;&lt;ref-type name="Journal Article"&gt;17&lt;/ref-type&gt;&lt;contributors&gt;&lt;authors&gt;&lt;author&gt;Ancillao, Andrea&lt;/author&gt;&lt;author&gt;Tedesco, Salvatore&lt;/author&gt;&lt;author&gt;Barton, John&lt;/author&gt;&lt;author&gt;O’Flynn, Brendan&lt;/author&gt;&lt;/authors&gt;&lt;/contributors&gt;&lt;titles&gt;&lt;title&gt;Indirect measurement of ground reaction forces and moments by means of wearable inertial sensors: A systematic review&lt;/title&gt;&lt;secondary-title&gt;Sensors&lt;/secondary-title&gt;&lt;/titles&gt;&lt;periodical&gt;&lt;full-title&gt;Sensors&lt;/full-title&gt;&lt;/periodical&gt;&lt;pages&gt;2564&lt;/pages&gt;&lt;volume&gt;18&lt;/volume&gt;&lt;number&gt;8&lt;/number&gt;&lt;dates&gt;&lt;year&gt;2018&lt;/year&gt;&lt;/dates&gt;&lt;urls&gt;&lt;/urls&gt;&lt;/record&gt;&lt;/Cite&gt;&lt;/EndNote&gt;</w:instrText>
      </w:r>
      <w:r w:rsidR="00E27F77" w:rsidRPr="00B03FCC">
        <w:rPr>
          <w:rFonts w:ascii="Cambria" w:hAnsi="Cambria" w:cstheme="majorBidi"/>
          <w:sz w:val="24"/>
          <w:szCs w:val="24"/>
        </w:rPr>
        <w:fldChar w:fldCharType="separate"/>
      </w:r>
      <w:r w:rsidR="00A1229C" w:rsidRPr="00B03FCC">
        <w:rPr>
          <w:rFonts w:ascii="Cambria" w:hAnsi="Cambria" w:cstheme="majorBidi"/>
          <w:noProof/>
          <w:sz w:val="24"/>
          <w:szCs w:val="24"/>
        </w:rPr>
        <w:t>[2, 23, 24]</w:t>
      </w:r>
      <w:r w:rsidR="00E27F77" w:rsidRPr="00B03FCC">
        <w:rPr>
          <w:rFonts w:ascii="Cambria" w:hAnsi="Cambria" w:cstheme="majorBidi"/>
          <w:sz w:val="24"/>
          <w:szCs w:val="24"/>
        </w:rPr>
        <w:fldChar w:fldCharType="end"/>
      </w:r>
      <w:r w:rsidR="00D36ECC" w:rsidRPr="00B03FCC">
        <w:rPr>
          <w:rFonts w:ascii="Cambria" w:hAnsi="Cambria" w:cstheme="majorBidi"/>
          <w:sz w:val="24"/>
          <w:szCs w:val="24"/>
        </w:rPr>
        <w:t xml:space="preserve">. One reason for this is that </w:t>
      </w:r>
      <w:r w:rsidR="002A6D4B" w:rsidRPr="00B03FCC">
        <w:rPr>
          <w:rFonts w:ascii="Cambria" w:hAnsi="Cambria" w:cstheme="majorBidi"/>
          <w:sz w:val="24"/>
          <w:szCs w:val="24"/>
        </w:rPr>
        <w:t>force plates</w:t>
      </w:r>
      <w:r w:rsidR="00D36ECC" w:rsidRPr="00B03FCC">
        <w:rPr>
          <w:rFonts w:ascii="Cambria" w:hAnsi="Cambria" w:cstheme="majorBidi"/>
          <w:sz w:val="24"/>
          <w:szCs w:val="24"/>
        </w:rPr>
        <w:t xml:space="preserve"> examine the body's performance variables at the center of mass of the body</w:t>
      </w:r>
      <w:r w:rsidR="000F0A13" w:rsidRPr="00B03FCC">
        <w:rPr>
          <w:rFonts w:ascii="Cambria" w:hAnsi="Cambria" w:cstheme="majorBidi"/>
          <w:sz w:val="24"/>
          <w:szCs w:val="24"/>
        </w:rPr>
        <w:t xml:space="preserve"> </w:t>
      </w:r>
      <w:r w:rsidR="000F0A13" w:rsidRPr="00B03FCC">
        <w:rPr>
          <w:rFonts w:ascii="Cambria" w:hAnsi="Cambria" w:cstheme="majorBidi"/>
          <w:sz w:val="24"/>
          <w:szCs w:val="24"/>
        </w:rPr>
        <w:fldChar w:fldCharType="begin"/>
      </w:r>
      <w:r w:rsidR="00A1229C" w:rsidRPr="00B03FCC">
        <w:rPr>
          <w:rFonts w:ascii="Cambria" w:hAnsi="Cambria" w:cstheme="majorBidi"/>
          <w:sz w:val="24"/>
          <w:szCs w:val="24"/>
        </w:rPr>
        <w:instrText xml:space="preserve"> ADDIN EN.CITE &lt;EndNote&gt;&lt;Cite&gt;&lt;Author&gt;Howard&lt;/Author&gt;&lt;Year&gt;2014&lt;/Year&gt;&lt;RecNum&gt;40&lt;/RecNum&gt;&lt;DisplayText&gt;[2, 23]&lt;/DisplayText&gt;&lt;record&gt;&lt;rec-number&gt;40&lt;/rec-number&gt;&lt;foreign-keys&gt;&lt;key app="EN" db-id="5addx0fanx2psrete96xedr30zwa2ex2zz00" timestamp="0"&gt;40&lt;/key&gt;&lt;/foreign-keys&gt;&lt;ref-type name="Journal Article"&gt;17&lt;/ref-type&gt;&lt;contributors&gt;&lt;authors&gt;&lt;author&gt;Howard, Róisín Marie&lt;/author&gt;&lt;author&gt;Healy, Robin&lt;/author&gt;&lt;author&gt;Conway, Richard&lt;/author&gt;&lt;author&gt;Harrison, Andrew J&lt;/author&gt;&lt;/authors&gt;&lt;/contributors&gt;&lt;titles&gt;&lt;title&gt;A method comparison of force platform and accelerometer measures in jumping&lt;/title&gt;&lt;/titles&gt;&lt;dates&gt;&lt;year&gt;2014&lt;/year&gt;&lt;/dates&gt;&lt;urls&gt;&lt;/urls&gt;&lt;/record&gt;&lt;/Cite&gt;&lt;Cite&gt;&lt;Author&gt;Howard&lt;/Author&gt;&lt;Year&gt;2014&lt;/Year&gt;&lt;RecNum&gt;14&lt;/RecNum&gt;&lt;record&gt;&lt;rec-number&gt;14&lt;/rec-number&gt;&lt;foreign-keys&gt;&lt;key app="EN" db-id="ftfz9952dwet98evxskpaxse9r2xx9s5rw0z" timestamp="0"&gt;14&lt;/key&gt;&lt;/foreign-keys&gt;&lt;ref-type name="Journal Article"&gt;17&lt;/ref-type&gt;&lt;contributors&gt;&lt;authors&gt;&lt;author&gt;Howard, Róisín&lt;/author&gt;&lt;author&gt;Conway, Richard&lt;/author&gt;&lt;author&gt;Harrison, Andrew J&lt;/author&gt;&lt;/authors&gt;&lt;/contributors&gt;&lt;titles&gt;&lt;title&gt;Estimation of force during vertical jumps using body fixed accelerometers&lt;/title&gt;&lt;/titles&gt;&lt;dates&gt;&lt;year&gt;2014&lt;/year&gt;&lt;/dates&gt;&lt;urls&gt;&lt;/urls&gt;&lt;/record&gt;&lt;/Cite&gt;&lt;/EndNote&gt;</w:instrText>
      </w:r>
      <w:r w:rsidR="000F0A13" w:rsidRPr="00B03FCC">
        <w:rPr>
          <w:rFonts w:ascii="Cambria" w:hAnsi="Cambria" w:cstheme="majorBidi"/>
          <w:sz w:val="24"/>
          <w:szCs w:val="24"/>
        </w:rPr>
        <w:fldChar w:fldCharType="separate"/>
      </w:r>
      <w:r w:rsidR="00A1229C" w:rsidRPr="00B03FCC">
        <w:rPr>
          <w:rFonts w:ascii="Cambria" w:hAnsi="Cambria" w:cstheme="majorBidi"/>
          <w:noProof/>
          <w:sz w:val="24"/>
          <w:szCs w:val="24"/>
        </w:rPr>
        <w:t>[2, 23]</w:t>
      </w:r>
      <w:r w:rsidR="000F0A13" w:rsidRPr="00B03FCC">
        <w:rPr>
          <w:rFonts w:ascii="Cambria" w:hAnsi="Cambria" w:cstheme="majorBidi"/>
          <w:sz w:val="24"/>
          <w:szCs w:val="24"/>
        </w:rPr>
        <w:fldChar w:fldCharType="end"/>
      </w:r>
      <w:r w:rsidR="00D36ECC" w:rsidRPr="00B03FCC">
        <w:rPr>
          <w:rFonts w:ascii="Cambria" w:hAnsi="Cambria" w:cstheme="majorBidi"/>
          <w:sz w:val="24"/>
          <w:szCs w:val="24"/>
        </w:rPr>
        <w:t xml:space="preserve">. Furthermore, there is more subcutaneous fat in most areas of the body, such as the thoracic region, which prevents the belt from attaching tightly, and the belt may </w:t>
      </w:r>
      <w:r w:rsidR="00BF6F94" w:rsidRPr="00B03FCC">
        <w:rPr>
          <w:rFonts w:ascii="Cambria" w:hAnsi="Cambria" w:cstheme="majorBidi"/>
          <w:sz w:val="24"/>
          <w:szCs w:val="24"/>
        </w:rPr>
        <w:t xml:space="preserve">become </w:t>
      </w:r>
      <w:r w:rsidR="00D36ECC" w:rsidRPr="00B03FCC">
        <w:rPr>
          <w:rFonts w:ascii="Cambria" w:hAnsi="Cambria" w:cstheme="majorBidi"/>
          <w:sz w:val="24"/>
          <w:szCs w:val="24"/>
        </w:rPr>
        <w:t xml:space="preserve">loose </w:t>
      </w:r>
      <w:r w:rsidR="00BF6F94" w:rsidRPr="00B03FCC">
        <w:rPr>
          <w:rFonts w:ascii="Cambria" w:hAnsi="Cambria" w:cstheme="majorBidi"/>
          <w:sz w:val="24"/>
          <w:szCs w:val="24"/>
        </w:rPr>
        <w:t>easily</w:t>
      </w:r>
      <w:r w:rsidR="00D36ECC" w:rsidRPr="00B03FCC">
        <w:rPr>
          <w:rFonts w:ascii="Cambria" w:hAnsi="Cambria" w:cstheme="majorBidi"/>
          <w:sz w:val="24"/>
          <w:szCs w:val="24"/>
        </w:rPr>
        <w:t xml:space="preserve"> during physical activity. The lumbar region is a suitable place to connect </w:t>
      </w:r>
      <w:r w:rsidR="006F0255" w:rsidRPr="00B03FCC">
        <w:rPr>
          <w:rFonts w:ascii="Cambria" w:hAnsi="Cambria" w:cstheme="majorBidi"/>
          <w:sz w:val="24"/>
          <w:szCs w:val="24"/>
        </w:rPr>
        <w:t>the</w:t>
      </w:r>
      <w:r w:rsidR="00D36ECC" w:rsidRPr="00B03FCC">
        <w:rPr>
          <w:rFonts w:ascii="Cambria" w:hAnsi="Cambria" w:cstheme="majorBidi"/>
          <w:sz w:val="24"/>
          <w:szCs w:val="24"/>
        </w:rPr>
        <w:t xml:space="preserve"> accelerometer, because of its proximity to the body's </w:t>
      </w:r>
      <w:r w:rsidR="002A6D4B" w:rsidRPr="00B03FCC">
        <w:rPr>
          <w:rFonts w:ascii="Cambria" w:hAnsi="Cambria" w:cstheme="majorBidi"/>
          <w:sz w:val="24"/>
          <w:szCs w:val="24"/>
        </w:rPr>
        <w:t>center</w:t>
      </w:r>
      <w:r w:rsidR="00D36ECC" w:rsidRPr="00B03FCC">
        <w:rPr>
          <w:rFonts w:ascii="Cambria" w:hAnsi="Cambria" w:cstheme="majorBidi"/>
          <w:sz w:val="24"/>
          <w:szCs w:val="24"/>
        </w:rPr>
        <w:t xml:space="preserve"> of mass and lack of subcutaneous fat. The inappropriate location of the accelerometer has caused errors in the calculation of variables in several studies so far</w:t>
      </w:r>
      <w:r w:rsidR="005F7996" w:rsidRPr="00B03FCC">
        <w:rPr>
          <w:rFonts w:ascii="Cambria" w:hAnsi="Cambria" w:cstheme="majorBidi"/>
          <w:sz w:val="24"/>
          <w:szCs w:val="24"/>
        </w:rPr>
        <w:t xml:space="preserve"> </w:t>
      </w:r>
      <w:r w:rsidR="005F7996" w:rsidRPr="00B03FCC">
        <w:rPr>
          <w:rFonts w:ascii="Cambria" w:hAnsi="Cambria" w:cstheme="majorBidi"/>
          <w:sz w:val="24"/>
          <w:szCs w:val="24"/>
        </w:rPr>
        <w:fldChar w:fldCharType="begin"/>
      </w:r>
      <w:r w:rsidR="00604DAA" w:rsidRPr="00B03FCC">
        <w:rPr>
          <w:rFonts w:ascii="Cambria" w:hAnsi="Cambria" w:cstheme="majorBidi"/>
          <w:sz w:val="24"/>
          <w:szCs w:val="24"/>
        </w:rPr>
        <w:instrText xml:space="preserve"> ADDIN EN.CITE &lt;EndNote&gt;&lt;Cite&gt;&lt;Author&gt;Houel&lt;/Author&gt;&lt;Year&gt;2013&lt;/Year&gt;&lt;RecNum&gt;46&lt;/RecNum&gt;&lt;DisplayText&gt;[6]&lt;/DisplayText&gt;&lt;record&gt;&lt;rec-number&gt;46&lt;/rec-number&gt;&lt;foreign-keys&gt;&lt;key app="EN" db-id="5addx0fanx2psrete96xedr30zwa2ex2zz00" timestamp="0"&gt;46&lt;/key&gt;&lt;/foreign-keys&gt;&lt;ref-type name="Journal Article"&gt;17&lt;/ref-type&gt;&lt;contributors&gt;&lt;authors&gt;&lt;author&gt;Houel, Nicolas&lt;/author&gt;&lt;author&gt;Faury, Antoine&lt;/author&gt;&lt;author&gt;Seyfried, Didier&lt;/author&gt;&lt;/authors&gt;&lt;/contributors&gt;&lt;titles&gt;&lt;title&gt;Influence of the point of attachment of two accelerometers on the assessment of squat jump performances&lt;/title&gt;&lt;secondary-title&gt;International Journal of Computer Science in Sport&lt;/secondary-title&gt;&lt;/titles&gt;&lt;pages&gt;1-17&lt;/pages&gt;&lt;volume&gt;12&lt;/volume&gt;&lt;number&gt;1&lt;/number&gt;&lt;dates&gt;&lt;year&gt;2013&lt;/year&gt;&lt;/dates&gt;&lt;urls&gt;&lt;/urls&gt;&lt;/record&gt;&lt;/Cite&gt;&lt;/EndNote&gt;</w:instrText>
      </w:r>
      <w:r w:rsidR="005F7996" w:rsidRPr="00B03FCC">
        <w:rPr>
          <w:rFonts w:ascii="Cambria" w:hAnsi="Cambria" w:cstheme="majorBidi"/>
          <w:sz w:val="24"/>
          <w:szCs w:val="24"/>
        </w:rPr>
        <w:fldChar w:fldCharType="separate"/>
      </w:r>
      <w:r w:rsidR="00604DAA" w:rsidRPr="00B03FCC">
        <w:rPr>
          <w:rFonts w:ascii="Cambria" w:hAnsi="Cambria" w:cstheme="majorBidi"/>
          <w:noProof/>
          <w:sz w:val="24"/>
          <w:szCs w:val="24"/>
        </w:rPr>
        <w:t>[6]</w:t>
      </w:r>
      <w:r w:rsidR="005F7996" w:rsidRPr="00B03FCC">
        <w:rPr>
          <w:rFonts w:ascii="Cambria" w:hAnsi="Cambria" w:cstheme="majorBidi"/>
          <w:sz w:val="24"/>
          <w:szCs w:val="24"/>
        </w:rPr>
        <w:fldChar w:fldCharType="end"/>
      </w:r>
      <w:r w:rsidR="00D63E17" w:rsidRPr="00B03FCC">
        <w:rPr>
          <w:rFonts w:ascii="Cambria" w:hAnsi="Cambria" w:cstheme="majorBidi"/>
          <w:sz w:val="24"/>
          <w:szCs w:val="24"/>
        </w:rPr>
        <w:t>.</w:t>
      </w:r>
      <w:r w:rsidR="00786896" w:rsidRPr="00B03FCC">
        <w:rPr>
          <w:rFonts w:ascii="Cambria" w:hAnsi="Cambria"/>
        </w:rPr>
        <w:t xml:space="preserve"> </w:t>
      </w:r>
      <w:r w:rsidR="00786896" w:rsidRPr="00B03FCC">
        <w:rPr>
          <w:rFonts w:ascii="Cambria" w:hAnsi="Cambria" w:cstheme="majorBidi"/>
          <w:sz w:val="24"/>
          <w:szCs w:val="24"/>
        </w:rPr>
        <w:t>Furthermore, it should be noted that when jumping, it is better to place the hands crosswise on the chest to avoid the influence of upper limb muscle torque and to avoid hitting the belt with the hands.</w:t>
      </w:r>
    </w:p>
    <w:p w14:paraId="47AE0134" w14:textId="680DB354" w:rsidR="006114C0" w:rsidRPr="00B03FCC" w:rsidRDefault="00063FC1" w:rsidP="008F671E">
      <w:pPr>
        <w:spacing w:line="240" w:lineRule="auto"/>
        <w:jc w:val="both"/>
        <w:rPr>
          <w:rFonts w:ascii="Cambria" w:hAnsi="Cambria"/>
        </w:rPr>
      </w:pPr>
      <w:r w:rsidRPr="00B03FCC">
        <w:rPr>
          <w:rFonts w:ascii="Cambria" w:hAnsi="Cambria" w:cstheme="majorBidi"/>
          <w:sz w:val="24"/>
          <w:szCs w:val="24"/>
        </w:rPr>
        <w:t>In general,</w:t>
      </w:r>
      <w:r w:rsidR="00D36ECC" w:rsidRPr="00B03FCC">
        <w:rPr>
          <w:rFonts w:ascii="Cambria" w:hAnsi="Cambria" w:cstheme="majorBidi"/>
          <w:sz w:val="24"/>
          <w:szCs w:val="24"/>
        </w:rPr>
        <w:t xml:space="preserve"> the accelerometer is a valid and reliable tool for measuring </w:t>
      </w:r>
      <w:r w:rsidR="00895BBE" w:rsidRPr="00B03FCC">
        <w:rPr>
          <w:rFonts w:ascii="Cambria" w:hAnsi="Cambria" w:cstheme="majorBidi"/>
          <w:sz w:val="24"/>
          <w:szCs w:val="24"/>
        </w:rPr>
        <w:t xml:space="preserve">various </w:t>
      </w:r>
      <w:r w:rsidR="00D36ECC" w:rsidRPr="00B03FCC">
        <w:rPr>
          <w:rFonts w:ascii="Cambria" w:hAnsi="Cambria" w:cstheme="majorBidi"/>
          <w:sz w:val="24"/>
          <w:szCs w:val="24"/>
        </w:rPr>
        <w:t>jump performance</w:t>
      </w:r>
      <w:r w:rsidR="00895BBE" w:rsidRPr="00B03FCC">
        <w:rPr>
          <w:rFonts w:ascii="Cambria" w:hAnsi="Cambria" w:cstheme="majorBidi"/>
          <w:sz w:val="24"/>
          <w:szCs w:val="24"/>
        </w:rPr>
        <w:t xml:space="preserve"> variables</w:t>
      </w:r>
      <w:r w:rsidR="00D36ECC" w:rsidRPr="00B03FCC">
        <w:rPr>
          <w:rFonts w:ascii="Cambria" w:hAnsi="Cambria" w:cstheme="majorBidi"/>
          <w:sz w:val="24"/>
          <w:szCs w:val="24"/>
        </w:rPr>
        <w:t>. In cases where the accelerometer does not have enough vali</w:t>
      </w:r>
      <w:r w:rsidR="00FF1AA3" w:rsidRPr="00B03FCC">
        <w:rPr>
          <w:rFonts w:ascii="Cambria" w:hAnsi="Cambria" w:cstheme="majorBidi"/>
          <w:sz w:val="24"/>
          <w:szCs w:val="24"/>
        </w:rPr>
        <w:t>dity and reliability</w:t>
      </w:r>
      <w:r w:rsidR="00D36ECC" w:rsidRPr="00B03FCC">
        <w:rPr>
          <w:rFonts w:ascii="Cambria" w:hAnsi="Cambria" w:cstheme="majorBidi"/>
          <w:sz w:val="24"/>
          <w:szCs w:val="24"/>
        </w:rPr>
        <w:t xml:space="preserve">, problems such as loose belt, </w:t>
      </w:r>
      <w:r w:rsidRPr="00B03FCC">
        <w:rPr>
          <w:rFonts w:ascii="Cambria" w:hAnsi="Cambria" w:cstheme="majorBidi"/>
          <w:sz w:val="24"/>
          <w:szCs w:val="24"/>
        </w:rPr>
        <w:t>attaching</w:t>
      </w:r>
      <w:r w:rsidR="00D36ECC" w:rsidRPr="00B03FCC">
        <w:rPr>
          <w:rFonts w:ascii="Cambria" w:hAnsi="Cambria" w:cstheme="majorBidi"/>
          <w:sz w:val="24"/>
          <w:szCs w:val="24"/>
        </w:rPr>
        <w:t xml:space="preserve"> the accelerometer in the inappropriate location and in areas with high subcutaneous fat</w:t>
      </w:r>
      <w:r w:rsidR="006F0255" w:rsidRPr="00B03FCC">
        <w:rPr>
          <w:rFonts w:ascii="Cambria" w:hAnsi="Cambria" w:cstheme="majorBidi"/>
          <w:sz w:val="24"/>
          <w:szCs w:val="24"/>
        </w:rPr>
        <w:t>,</w:t>
      </w:r>
      <w:r w:rsidR="00D36ECC" w:rsidRPr="00B03FCC">
        <w:rPr>
          <w:rFonts w:ascii="Cambria" w:hAnsi="Cambria" w:cstheme="majorBidi"/>
          <w:sz w:val="24"/>
          <w:szCs w:val="24"/>
        </w:rPr>
        <w:t xml:space="preserve"> </w:t>
      </w:r>
      <w:r w:rsidR="00EC54FD" w:rsidRPr="00B03FCC">
        <w:rPr>
          <w:rFonts w:ascii="Cambria" w:hAnsi="Cambria" w:cstheme="majorBidi"/>
          <w:sz w:val="24"/>
          <w:szCs w:val="24"/>
        </w:rPr>
        <w:t xml:space="preserve">or differences in the method of calculating variables </w:t>
      </w:r>
      <w:r w:rsidR="00D36ECC" w:rsidRPr="00B03FCC">
        <w:rPr>
          <w:rFonts w:ascii="Cambria" w:hAnsi="Cambria" w:cstheme="majorBidi"/>
          <w:sz w:val="24"/>
          <w:szCs w:val="24"/>
        </w:rPr>
        <w:t xml:space="preserve">are often the cause of this problem. </w:t>
      </w:r>
      <w:r w:rsidR="008F671E" w:rsidRPr="008F671E">
        <w:rPr>
          <w:rFonts w:ascii="Cambria" w:hAnsi="Cambria" w:cstheme="majorBidi"/>
          <w:sz w:val="24"/>
          <w:szCs w:val="24"/>
          <w:highlight w:val="yellow"/>
        </w:rPr>
        <w:t>Thus</w:t>
      </w:r>
      <w:r w:rsidR="00D36ECC" w:rsidRPr="00B03FCC">
        <w:rPr>
          <w:rFonts w:ascii="Cambria" w:hAnsi="Cambria" w:cstheme="majorBidi"/>
          <w:sz w:val="24"/>
          <w:szCs w:val="24"/>
        </w:rPr>
        <w:t xml:space="preserve">, it is recommended to solve the aforementioned problems as much as possible in order to use the accelerometer. If the problems persist, the accelerometer data </w:t>
      </w:r>
      <w:r w:rsidR="00FE41CF" w:rsidRPr="00B03FCC">
        <w:rPr>
          <w:rFonts w:ascii="Cambria" w:hAnsi="Cambria" w:cstheme="majorBidi"/>
          <w:sz w:val="24"/>
          <w:szCs w:val="24"/>
        </w:rPr>
        <w:t>should</w:t>
      </w:r>
      <w:r w:rsidR="00D36ECC" w:rsidRPr="00B03FCC">
        <w:rPr>
          <w:rFonts w:ascii="Cambria" w:hAnsi="Cambria" w:cstheme="majorBidi"/>
          <w:sz w:val="24"/>
          <w:szCs w:val="24"/>
        </w:rPr>
        <w:t xml:space="preserve"> be analyzed using a Low Pass Filter</w:t>
      </w:r>
      <w:r w:rsidR="00CF3875" w:rsidRPr="00B03FCC">
        <w:rPr>
          <w:rFonts w:ascii="Cambria" w:hAnsi="Cambria" w:cstheme="majorBidi"/>
          <w:sz w:val="24"/>
          <w:szCs w:val="24"/>
        </w:rPr>
        <w:t xml:space="preserve"> </w:t>
      </w:r>
      <w:r w:rsidR="00CF3875" w:rsidRPr="00B03FCC">
        <w:rPr>
          <w:rFonts w:ascii="Cambria" w:hAnsi="Cambria" w:cstheme="majorBidi"/>
          <w:sz w:val="24"/>
          <w:szCs w:val="24"/>
        </w:rPr>
        <w:fldChar w:fldCharType="begin"/>
      </w:r>
      <w:r w:rsidR="004132E8" w:rsidRPr="00B03FCC">
        <w:rPr>
          <w:rFonts w:ascii="Cambria" w:hAnsi="Cambria" w:cstheme="majorBidi"/>
          <w:sz w:val="24"/>
          <w:szCs w:val="24"/>
        </w:rPr>
        <w:instrText xml:space="preserve"> ADDIN EN.CITE &lt;EndNote&gt;&lt;Cite&gt;&lt;Author&gt;Howard&lt;/Author&gt;&lt;Year&gt;2014&lt;/Year&gt;&lt;RecNum&gt;40&lt;/RecNum&gt;&lt;DisplayText&gt;[2]&lt;/DisplayText&gt;&lt;record&gt;&lt;rec-number&gt;40&lt;/rec-number&gt;&lt;foreign-keys&gt;&lt;key app="EN" db-id="5addx0fanx2psrete96xedr30zwa2ex2zz00" timestamp="0"&gt;40&lt;/key&gt;&lt;/foreign-keys&gt;&lt;ref-type name="Journal Article"&gt;17&lt;/ref-type&gt;&lt;contributors&gt;&lt;authors&gt;&lt;author&gt;Howard, Róisín Marie&lt;/author&gt;&lt;author&gt;Healy, Robin&lt;/author&gt;&lt;author&gt;Conway, Richard&lt;/author&gt;&lt;author&gt;Harrison, Andrew J&lt;/author&gt;&lt;/authors&gt;&lt;/contributors&gt;&lt;titles&gt;&lt;title&gt;A method comparison of force platform and accelerometer measures in jumping&lt;/title&gt;&lt;/titles&gt;&lt;dates&gt;&lt;year&gt;2014&lt;/year&gt;&lt;/dates&gt;&lt;urls&gt;&lt;/urls&gt;&lt;/record&gt;&lt;/Cite&gt;&lt;/EndNote&gt;</w:instrText>
      </w:r>
      <w:r w:rsidR="00CF3875" w:rsidRPr="00B03FCC">
        <w:rPr>
          <w:rFonts w:ascii="Cambria" w:hAnsi="Cambria" w:cstheme="majorBidi"/>
          <w:sz w:val="24"/>
          <w:szCs w:val="24"/>
        </w:rPr>
        <w:fldChar w:fldCharType="separate"/>
      </w:r>
      <w:r w:rsidR="004132E8" w:rsidRPr="00B03FCC">
        <w:rPr>
          <w:rFonts w:ascii="Cambria" w:hAnsi="Cambria" w:cstheme="majorBidi"/>
          <w:noProof/>
          <w:sz w:val="24"/>
          <w:szCs w:val="24"/>
        </w:rPr>
        <w:t>[2]</w:t>
      </w:r>
      <w:r w:rsidR="00CF3875" w:rsidRPr="00B03FCC">
        <w:rPr>
          <w:rFonts w:ascii="Cambria" w:hAnsi="Cambria" w:cstheme="majorBidi"/>
          <w:sz w:val="24"/>
          <w:szCs w:val="24"/>
        </w:rPr>
        <w:fldChar w:fldCharType="end"/>
      </w:r>
      <w:r w:rsidR="00D36ECC" w:rsidRPr="00B03FCC">
        <w:rPr>
          <w:rFonts w:ascii="Cambria" w:hAnsi="Cambria" w:cstheme="majorBidi"/>
          <w:sz w:val="24"/>
          <w:szCs w:val="24"/>
        </w:rPr>
        <w:t>.</w:t>
      </w:r>
    </w:p>
    <w:p w14:paraId="49F1B8CD" w14:textId="650B4BF1" w:rsidR="00D36ECC" w:rsidRPr="00B03FCC" w:rsidRDefault="008F671E" w:rsidP="00667131">
      <w:pPr>
        <w:spacing w:line="240" w:lineRule="auto"/>
        <w:jc w:val="both"/>
        <w:rPr>
          <w:rFonts w:ascii="Cambria" w:hAnsi="Cambria" w:cstheme="majorBidi"/>
          <w:sz w:val="24"/>
          <w:szCs w:val="24"/>
          <w:rtl/>
          <w:lang w:bidi="fa-IR"/>
        </w:rPr>
      </w:pPr>
      <w:r w:rsidRPr="008F671E">
        <w:rPr>
          <w:rFonts w:ascii="Cambria" w:hAnsi="Cambria" w:cstheme="majorBidi"/>
          <w:sz w:val="24"/>
          <w:szCs w:val="24"/>
          <w:highlight w:val="yellow"/>
        </w:rPr>
        <w:t>According the studied researches</w:t>
      </w:r>
      <w:r w:rsidR="006114C0" w:rsidRPr="00B03FCC">
        <w:rPr>
          <w:rFonts w:ascii="Cambria" w:hAnsi="Cambria" w:cstheme="majorBidi"/>
          <w:sz w:val="24"/>
          <w:szCs w:val="24"/>
        </w:rPr>
        <w:t>, the validity and reliability of the accelerometer have been verified when recording most of the jumping variables. However, it appears that these parameters have not been verified when calculating the peak acceleration variable, which is considered as one of the important variables.</w:t>
      </w:r>
      <w:r w:rsidR="006114C0" w:rsidRPr="00B03FCC">
        <w:rPr>
          <w:rFonts w:ascii="Cambria" w:hAnsi="Cambria"/>
        </w:rPr>
        <w:t xml:space="preserve"> </w:t>
      </w:r>
      <w:r w:rsidR="006114C0" w:rsidRPr="00B03FCC">
        <w:rPr>
          <w:rFonts w:ascii="Cambria" w:hAnsi="Cambria" w:cstheme="majorBidi"/>
          <w:sz w:val="24"/>
          <w:szCs w:val="24"/>
        </w:rPr>
        <w:t>For this reason,</w:t>
      </w:r>
      <w:r w:rsidR="006114C0" w:rsidRPr="00B03FCC">
        <w:rPr>
          <w:rFonts w:ascii="Cambria" w:hAnsi="Cambria"/>
        </w:rPr>
        <w:t xml:space="preserve"> </w:t>
      </w:r>
      <w:r w:rsidR="00E35DA8" w:rsidRPr="00B03FCC">
        <w:rPr>
          <w:rFonts w:ascii="Cambria" w:hAnsi="Cambria" w:cstheme="majorBidi"/>
          <w:sz w:val="24"/>
          <w:szCs w:val="24"/>
        </w:rPr>
        <w:t>this</w:t>
      </w:r>
      <w:r w:rsidR="006114C0" w:rsidRPr="00B03FCC">
        <w:rPr>
          <w:rFonts w:ascii="Cambria" w:hAnsi="Cambria" w:cstheme="majorBidi"/>
          <w:sz w:val="24"/>
          <w:szCs w:val="24"/>
        </w:rPr>
        <w:t xml:space="preserve"> variable is not mentioned in the results section of the current study</w:t>
      </w:r>
      <w:r w:rsidR="006114C0" w:rsidRPr="00B03FCC">
        <w:rPr>
          <w:rFonts w:ascii="Cambria" w:hAnsi="Cambria" w:cstheme="majorBidi"/>
          <w:sz w:val="24"/>
          <w:szCs w:val="24"/>
          <w:rtl/>
        </w:rPr>
        <w:t>.</w:t>
      </w:r>
      <w:r w:rsidR="006114C0" w:rsidRPr="00B03FCC">
        <w:rPr>
          <w:rFonts w:ascii="Cambria" w:hAnsi="Cambria"/>
        </w:rPr>
        <w:t xml:space="preserve"> </w:t>
      </w:r>
      <w:r w:rsidR="006114C0" w:rsidRPr="00B03FCC">
        <w:rPr>
          <w:rFonts w:ascii="Cambria" w:hAnsi="Cambria" w:cstheme="majorBidi"/>
          <w:sz w:val="24"/>
          <w:szCs w:val="24"/>
        </w:rPr>
        <w:t>The peak acceleration variable indicates the maximum acceleratio</w:t>
      </w:r>
      <w:r w:rsidR="00077CB4" w:rsidRPr="00B03FCC">
        <w:rPr>
          <w:rFonts w:ascii="Cambria" w:hAnsi="Cambria" w:cstheme="majorBidi"/>
          <w:sz w:val="24"/>
          <w:szCs w:val="24"/>
        </w:rPr>
        <w:t>n of the body during activities, and it appears to be crucial for physical activity.</w:t>
      </w:r>
      <w:r w:rsidR="00077CB4" w:rsidRPr="00B03FCC">
        <w:rPr>
          <w:rFonts w:ascii="Cambria" w:hAnsi="Cambria"/>
        </w:rPr>
        <w:t xml:space="preserve"> </w:t>
      </w:r>
      <w:r w:rsidR="00077CB4" w:rsidRPr="00B03FCC">
        <w:rPr>
          <w:rFonts w:ascii="Cambria" w:hAnsi="Cambria" w:cstheme="majorBidi"/>
          <w:sz w:val="24"/>
          <w:szCs w:val="24"/>
        </w:rPr>
        <w:t xml:space="preserve">For example, a study that compared the </w:t>
      </w:r>
      <w:r w:rsidRPr="008F671E">
        <w:rPr>
          <w:rFonts w:ascii="Cambria" w:hAnsi="Cambria" w:cstheme="majorBidi"/>
          <w:sz w:val="24"/>
          <w:szCs w:val="24"/>
          <w:highlight w:val="yellow"/>
        </w:rPr>
        <w:t xml:space="preserve">Ground Reaction Force </w:t>
      </w:r>
      <w:r>
        <w:rPr>
          <w:rFonts w:ascii="Cambria" w:hAnsi="Cambria" w:cstheme="majorBidi"/>
          <w:sz w:val="24"/>
          <w:szCs w:val="24"/>
          <w:highlight w:val="yellow"/>
        </w:rPr>
        <w:t>(</w:t>
      </w:r>
      <w:r w:rsidR="00077CB4" w:rsidRPr="008F671E">
        <w:rPr>
          <w:rFonts w:ascii="Cambria" w:hAnsi="Cambria" w:cstheme="majorBidi"/>
          <w:sz w:val="24"/>
          <w:szCs w:val="24"/>
          <w:highlight w:val="yellow"/>
        </w:rPr>
        <w:t>GRF</w:t>
      </w:r>
      <w:r>
        <w:rPr>
          <w:rFonts w:ascii="Cambria" w:hAnsi="Cambria" w:cstheme="majorBidi"/>
          <w:sz w:val="24"/>
          <w:szCs w:val="24"/>
        </w:rPr>
        <w:t>)</w:t>
      </w:r>
      <w:r w:rsidR="00077CB4" w:rsidRPr="00B03FCC">
        <w:rPr>
          <w:rFonts w:ascii="Cambria" w:hAnsi="Cambria" w:cstheme="majorBidi"/>
          <w:sz w:val="24"/>
          <w:szCs w:val="24"/>
        </w:rPr>
        <w:t xml:space="preserve"> derived from the force plate with the peak acceleration in continuous hopping and rebound jumps, has revealed a strong correlation between the two</w:t>
      </w:r>
      <w:r w:rsidR="006C433A" w:rsidRPr="00B03FCC">
        <w:rPr>
          <w:rFonts w:ascii="Cambria" w:hAnsi="Cambria" w:cstheme="majorBidi"/>
          <w:sz w:val="24"/>
          <w:szCs w:val="24"/>
        </w:rPr>
        <w:t xml:space="preserve"> </w:t>
      </w:r>
      <w:r w:rsidR="006C433A"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&lt;EndNote&gt;&lt;Cite&gt;&lt;Author&gt;Simons&lt;/Author&gt;&lt;Year&gt;2016&lt;/Year&gt;&lt;RecNum&gt;8&lt;/RecNum&gt;&lt;DisplayText&gt;[10]&lt;/DisplayText&gt;&lt;record&gt;&lt;rec-number&gt;8&lt;/rec-number&gt;&lt;foreign-keys&gt;&lt;key app="EN" db-id="ftfz9952dwet98evxskpaxse9r2xx9s5rw0z" timestamp="0"&gt;8&lt;/key&gt;&lt;/foreign-keys&gt;&lt;ref-type name="Journal Article"&gt;17&lt;/ref-type&gt;&lt;contributors&gt;&lt;authors&gt;&lt;author&gt;Simons, Chantal&lt;/author&gt;&lt;author&gt;Bradshaw, Elizabeth J&lt;/author&gt;&lt;/authors&gt;&lt;/contributors&gt;&lt;titles&gt;&lt;title&gt;Do accelerometers mounted on the back provide a good estimate of impact loads in jumping and landing tasks?&lt;/title&gt;&lt;secondary-title&gt;Sports biomechanics&lt;/secondary-title&gt;&lt;/titles&gt;&lt;periodical&gt;&lt;full-title&gt;Sports Biomechanics&lt;/full-title&gt;&lt;/periodical&gt;&lt;pages&gt;76-88&lt;/pages&gt;&lt;volume&gt;15&lt;/volume&gt;&lt;number&gt;1&lt;/number&gt;&lt;dates&gt;&lt;year&gt;2016&lt;/year&gt;&lt;/dates&gt;&lt;isbn&gt;1476-3141&lt;/isbn&gt;&lt;urls&gt;&lt;/urls&gt;&lt;/record&gt;&lt;/Cite&gt;&lt;/EndNote&gt;</w:instrText>
      </w:r>
      <w:r w:rsidR="006C433A" w:rsidRPr="00B03FCC">
        <w:rPr>
          <w:rFonts w:ascii="Cambria" w:hAnsi="Cambria" w:cstheme="majorBidi"/>
          <w:sz w:val="24"/>
          <w:szCs w:val="24"/>
        </w:rPr>
        <w:fldChar w:fldCharType="separate"/>
      </w:r>
      <w:r w:rsidR="00604DAA" w:rsidRPr="00B03FCC">
        <w:rPr>
          <w:rFonts w:ascii="Cambria" w:hAnsi="Cambria" w:cstheme="majorBidi"/>
          <w:noProof/>
          <w:sz w:val="24"/>
          <w:szCs w:val="24"/>
        </w:rPr>
        <w:t>[10]</w:t>
      </w:r>
      <w:r w:rsidR="006C433A" w:rsidRPr="00B03FCC">
        <w:rPr>
          <w:rFonts w:ascii="Cambria" w:hAnsi="Cambria" w:cstheme="majorBidi"/>
          <w:sz w:val="24"/>
          <w:szCs w:val="24"/>
        </w:rPr>
        <w:fldChar w:fldCharType="end"/>
      </w:r>
      <w:r w:rsidR="00077CB4" w:rsidRPr="00B03FCC">
        <w:rPr>
          <w:rFonts w:ascii="Cambria" w:hAnsi="Cambria" w:cstheme="majorBidi"/>
          <w:sz w:val="24"/>
          <w:szCs w:val="24"/>
        </w:rPr>
        <w:t>.</w:t>
      </w:r>
      <w:r>
        <w:rPr>
          <w:rFonts w:ascii="Cambria" w:hAnsi="Cambria"/>
        </w:rPr>
        <w:t xml:space="preserve"> </w:t>
      </w:r>
      <w:r w:rsidR="00077CB4" w:rsidRPr="00B03FCC">
        <w:rPr>
          <w:rFonts w:ascii="Cambria" w:hAnsi="Cambria" w:cstheme="majorBidi"/>
          <w:sz w:val="24"/>
          <w:szCs w:val="24"/>
        </w:rPr>
        <w:t>It appears that the accelerometer can measure the peak acceleration and then use that information to estimate the impact loading.</w:t>
      </w:r>
      <w:r w:rsidR="00077CB4" w:rsidRPr="00B03FCC">
        <w:rPr>
          <w:rFonts w:ascii="Cambria" w:hAnsi="Cambria"/>
        </w:rPr>
        <w:t xml:space="preserve"> </w:t>
      </w:r>
      <w:r w:rsidR="00077CB4" w:rsidRPr="00B03FCC">
        <w:rPr>
          <w:rFonts w:ascii="Cambria" w:hAnsi="Cambria" w:cstheme="majorBidi"/>
          <w:sz w:val="24"/>
          <w:szCs w:val="24"/>
        </w:rPr>
        <w:t xml:space="preserve">Additionally, another study </w:t>
      </w:r>
      <w:r w:rsidR="00E35DA8" w:rsidRPr="00B03FCC">
        <w:rPr>
          <w:rFonts w:ascii="Cambria" w:hAnsi="Cambria" w:cstheme="majorBidi"/>
          <w:sz w:val="24"/>
          <w:szCs w:val="24"/>
        </w:rPr>
        <w:t xml:space="preserve">directly </w:t>
      </w:r>
      <w:r w:rsidR="00077CB4" w:rsidRPr="00B03FCC">
        <w:rPr>
          <w:rFonts w:ascii="Cambria" w:hAnsi="Cambria" w:cstheme="majorBidi"/>
          <w:sz w:val="24"/>
          <w:szCs w:val="24"/>
        </w:rPr>
        <w:t>correlated high peak acceleration to a higher risk of injury</w:t>
      </w:r>
      <w:r w:rsidR="00B559A8" w:rsidRPr="00B03FCC">
        <w:rPr>
          <w:rFonts w:ascii="Cambria" w:hAnsi="Cambria" w:cstheme="majorBidi"/>
          <w:sz w:val="24"/>
          <w:szCs w:val="24"/>
        </w:rPr>
        <w:t xml:space="preserve"> </w:t>
      </w:r>
      <w:r w:rsidR="00B559A8"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&lt;EndNote&gt;&lt;Cite&gt;&lt;Author&gt;Manoogian&lt;/Author&gt;&lt;Year&gt;2010&lt;/Year&gt;&lt;RecNum&gt;65&lt;/RecNum&gt;&lt;DisplayText&gt;[50]&lt;/DisplayText&gt;&lt;record&gt;&lt;rec-number&gt;65&lt;/rec-number&gt;&lt;foreign-keys&gt;&lt;key app="EN" db-id="ftfz9952dwet98evxskpaxse9r2xx9s5rw0z" timestamp="1660355644"&gt;65&lt;/key&gt;&lt;/foreign-keys&gt;&lt;ref-type name="Report"&gt;27&lt;/ref-type&gt;&lt;contributors&gt;&lt;authors&gt;&lt;author&gt;Manoogian, Sarah&lt;/author&gt;&lt;author&gt;Funk, James&lt;/author&gt;&lt;author&gt;Cormier, Joseph&lt;/author&gt;&lt;author&gt;Bain, Charles&lt;/author&gt;&lt;author&gt;Guzman, Herbert&lt;/author&gt;&lt;author&gt;Bonugli, Enrique&lt;/author&gt;&lt;/authors&gt;&lt;/contributors&gt;&lt;titles&gt;&lt;title&gt;Evaluation of thoracic and lumbar accelerations of volunteers in vertical and horizontal loading scenarios&lt;/title&gt;&lt;/titles&gt;&lt;dates&gt;&lt;year&gt;2010&lt;/year&gt;&lt;/dates&gt;&lt;publisher&gt;SAE Technical Paper&lt;/publisher&gt;&lt;isbn&gt;0148-7191&lt;/isbn&gt;&lt;urls&gt;&lt;/urls&gt;&lt;/record&gt;&lt;/Cite&gt;&lt;/EndNote&gt;</w:instrText>
      </w:r>
      <w:r w:rsidR="00B559A8" w:rsidRPr="00B03FCC">
        <w:rPr>
          <w:rFonts w:ascii="Cambria" w:hAnsi="Cambria" w:cstheme="majorBidi"/>
          <w:sz w:val="24"/>
          <w:szCs w:val="24"/>
        </w:rPr>
        <w:fldChar w:fldCharType="separate"/>
      </w:r>
      <w:r w:rsidR="00667131">
        <w:rPr>
          <w:rFonts w:ascii="Cambria" w:hAnsi="Cambria" w:cstheme="majorBidi"/>
          <w:noProof/>
          <w:sz w:val="24"/>
          <w:szCs w:val="24"/>
        </w:rPr>
        <w:t>[50]</w:t>
      </w:r>
      <w:r w:rsidR="00B559A8" w:rsidRPr="00B03FCC">
        <w:rPr>
          <w:rFonts w:ascii="Cambria" w:hAnsi="Cambria" w:cstheme="majorBidi"/>
          <w:sz w:val="24"/>
          <w:szCs w:val="24"/>
        </w:rPr>
        <w:fldChar w:fldCharType="end"/>
      </w:r>
      <w:r w:rsidR="00077CB4" w:rsidRPr="00B03FCC">
        <w:rPr>
          <w:rFonts w:ascii="Cambria" w:hAnsi="Cambria" w:cstheme="majorBidi"/>
          <w:sz w:val="24"/>
          <w:szCs w:val="24"/>
        </w:rPr>
        <w:t>.</w:t>
      </w:r>
      <w:r w:rsidR="00077CB4" w:rsidRPr="00B03FCC">
        <w:rPr>
          <w:rFonts w:ascii="Cambria" w:hAnsi="Cambria"/>
        </w:rPr>
        <w:t xml:space="preserve"> </w:t>
      </w:r>
      <w:r w:rsidR="00077CB4" w:rsidRPr="00B03FCC">
        <w:rPr>
          <w:rFonts w:ascii="Cambria" w:hAnsi="Cambria" w:cstheme="majorBidi"/>
          <w:sz w:val="24"/>
          <w:szCs w:val="24"/>
        </w:rPr>
        <w:t xml:space="preserve">In general, it is advised that future studies look at the validity and reliability of the accelerometer in calculating the peak acceleration variable because it </w:t>
      </w:r>
      <w:r w:rsidR="00E35DA8" w:rsidRPr="00B03FCC">
        <w:rPr>
          <w:rFonts w:ascii="Cambria" w:hAnsi="Cambria" w:cstheme="majorBidi"/>
          <w:sz w:val="24"/>
          <w:szCs w:val="24"/>
        </w:rPr>
        <w:t>may</w:t>
      </w:r>
      <w:r w:rsidR="00077CB4" w:rsidRPr="00B03FCC">
        <w:rPr>
          <w:rFonts w:ascii="Cambria" w:hAnsi="Cambria" w:cstheme="majorBidi"/>
          <w:sz w:val="24"/>
          <w:szCs w:val="24"/>
        </w:rPr>
        <w:t xml:space="preserve"> be useful </w:t>
      </w:r>
      <w:r w:rsidR="00E35DA8" w:rsidRPr="00B03FCC">
        <w:rPr>
          <w:rFonts w:ascii="Cambria" w:hAnsi="Cambria" w:cstheme="majorBidi"/>
          <w:sz w:val="24"/>
          <w:szCs w:val="24"/>
        </w:rPr>
        <w:t>to</w:t>
      </w:r>
      <w:r w:rsidR="00077CB4" w:rsidRPr="00B03FCC">
        <w:rPr>
          <w:rFonts w:ascii="Cambria" w:hAnsi="Cambria" w:cstheme="majorBidi"/>
          <w:sz w:val="24"/>
          <w:szCs w:val="24"/>
        </w:rPr>
        <w:t xml:space="preserve"> predict performance and risk of injury.</w:t>
      </w:r>
    </w:p>
    <w:p w14:paraId="594B7999" w14:textId="71BA2F7A" w:rsidR="00D36ECC" w:rsidRPr="00B03FCC" w:rsidRDefault="00D36ECC" w:rsidP="004A0DE1">
      <w:pPr>
        <w:spacing w:line="240" w:lineRule="auto"/>
        <w:jc w:val="both"/>
        <w:rPr>
          <w:rFonts w:ascii="Cambria" w:hAnsi="Cambria" w:cstheme="majorBidi"/>
          <w:sz w:val="24"/>
          <w:szCs w:val="24"/>
        </w:rPr>
      </w:pPr>
      <w:r w:rsidRPr="00B03FCC">
        <w:rPr>
          <w:rFonts w:ascii="Cambria" w:hAnsi="Cambria" w:cstheme="majorBidi"/>
          <w:sz w:val="24"/>
          <w:szCs w:val="24"/>
        </w:rPr>
        <w:t xml:space="preserve">The accelerometer is available as a </w:t>
      </w:r>
      <w:r w:rsidR="00F56947" w:rsidRPr="00B03FCC">
        <w:rPr>
          <w:rFonts w:ascii="Cambria" w:hAnsi="Cambria" w:cstheme="majorBidi"/>
          <w:sz w:val="24"/>
          <w:szCs w:val="24"/>
        </w:rPr>
        <w:t>IMU</w:t>
      </w:r>
      <w:r w:rsidRPr="00B03FCC">
        <w:rPr>
          <w:rFonts w:ascii="Cambria" w:hAnsi="Cambria" w:cstheme="majorBidi"/>
          <w:sz w:val="24"/>
          <w:szCs w:val="24"/>
        </w:rPr>
        <w:t xml:space="preserve"> and also on a smartphone. All the benefits of using an accelerometer, including being portable</w:t>
      </w:r>
      <w:r w:rsidR="004D48AC" w:rsidRPr="00B03FCC">
        <w:rPr>
          <w:rFonts w:ascii="Cambria" w:hAnsi="Cambria" w:cstheme="majorBidi"/>
          <w:sz w:val="24"/>
          <w:szCs w:val="24"/>
        </w:rPr>
        <w:t xml:space="preserve"> </w:t>
      </w:r>
      <w:r w:rsidR="004D48AC"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EndNote&gt;</w:instrText>
      </w:r>
      <w:r w:rsidR="004D48AC" w:rsidRPr="00B03FCC">
        <w:rPr>
          <w:rFonts w:ascii="Cambria" w:hAnsi="Cambria" w:cstheme="majorBidi"/>
          <w:sz w:val="24"/>
          <w:szCs w:val="24"/>
        </w:rPr>
        <w:fldChar w:fldCharType="separate"/>
      </w:r>
      <w:r w:rsidR="00604DAA" w:rsidRPr="00B03FCC">
        <w:rPr>
          <w:rFonts w:ascii="Cambria" w:hAnsi="Cambria" w:cstheme="majorBidi"/>
          <w:noProof/>
          <w:sz w:val="24"/>
          <w:szCs w:val="24"/>
        </w:rPr>
        <w:t>[9]</w:t>
      </w:r>
      <w:r w:rsidR="004D48AC" w:rsidRPr="00B03FCC">
        <w:rPr>
          <w:rFonts w:ascii="Cambria" w:hAnsi="Cambria" w:cstheme="majorBidi"/>
          <w:sz w:val="24"/>
          <w:szCs w:val="24"/>
        </w:rPr>
        <w:fldChar w:fldCharType="end"/>
      </w:r>
      <w:r w:rsidRPr="00B03FCC">
        <w:rPr>
          <w:rFonts w:ascii="Cambria" w:hAnsi="Cambria" w:cstheme="majorBidi"/>
          <w:sz w:val="24"/>
          <w:szCs w:val="24"/>
        </w:rPr>
        <w:t>, cheaper and more accessible than other tools, are also achieved by using a smartphone accelerometer</w:t>
      </w:r>
      <w:r w:rsidR="00F84C47" w:rsidRPr="00B03FCC">
        <w:rPr>
          <w:rFonts w:ascii="Cambria" w:hAnsi="Cambria" w:cstheme="majorBidi"/>
          <w:sz w:val="24"/>
          <w:szCs w:val="24"/>
        </w:rPr>
        <w:t xml:space="preserve"> </w:t>
      </w:r>
      <w:r w:rsidR="00F84C47"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&lt;EndNote&gt;&lt;Cite&gt;&lt;Author&gt;Hojka&lt;/Author&gt;&lt;Year&gt;2018&lt;/Year&gt;&lt;RecNum&gt;7&lt;/RecNum&gt;&lt;DisplayText&gt;[9, 10]&lt;/DisplayText&gt;&lt;record&gt;&lt;rec-number&gt;7&lt;/rec-number&gt;&lt;foreign-keys&gt;&lt;key app="EN" db-id="ftfz9952dwet98evxskpaxse9r2xx9s5rw0z" timestamp="0"&gt;7&lt;/key&gt;&lt;/foreign-keys&gt;&lt;ref-type name="Journal Article"&gt;17&lt;/ref-type&gt;&lt;contributors&gt;&lt;authors&gt;&lt;author&gt;Hojka, Vladimír&lt;/author&gt;&lt;author&gt;Tufano, James J&lt;/author&gt;&lt;author&gt;Malý, Tomáš&lt;/author&gt;&lt;author&gt;Šťastný, Petr&lt;/author&gt;&lt;author&gt;Jebavý, Radim&lt;/author&gt;&lt;author&gt;Feher, Jan&lt;/author&gt;&lt;author&gt;Zahálka, František&lt;/author&gt;&lt;author&gt;Gryc, Tomáš&lt;/author&gt;&lt;/authors&gt;&lt;/contributors&gt;&lt;titles&gt;&lt;title&gt;Concurrent validity of Myotest for assessing explosive strength indicators in countermovement jump&lt;/title&gt;&lt;secondary-title&gt;Acta Gymnica&lt;/secondary-title&gt;&lt;/titles&gt;&lt;periodical&gt;&lt;full-title&gt;Acta Gymnica&lt;/full-title&gt;&lt;/periodical&gt;&lt;pages&gt;95-102&lt;/pages&gt;&lt;volume&gt;48&lt;/volume&gt;&lt;number&gt;3&lt;/number&gt;&lt;dates&gt;&lt;year&gt;2018&lt;/year&gt;&lt;/dates&gt;&lt;isbn&gt;2336-4912&lt;/isbn&gt;&lt;urls&gt;&lt;/urls&gt;&lt;/record&gt;&lt;/Cite&gt;&lt;Cite&gt;&lt;Author&gt;Simons&lt;/Author&gt;&lt;Year&gt;2016&lt;/Year&gt;&lt;RecNum&gt;8&lt;/RecNum&gt;&lt;record&gt;&lt;rec-number&gt;8&lt;/rec-number&gt;&lt;foreign-keys&gt;&lt;key app="EN" db-id="ftfz9952dwet98evxskpaxse9r2xx9s5rw0z" timestamp="0"&gt;8&lt;/key&gt;&lt;/foreign-keys&gt;&lt;ref-type name="Journal Article"&gt;17&lt;/ref-type&gt;&lt;contributors&gt;&lt;authors&gt;&lt;author&gt;Simons, Chantal&lt;/author&gt;&lt;author&gt;Bradshaw, Elizabeth J&lt;/author&gt;&lt;/authors&gt;&lt;/contributors&gt;&lt;titles&gt;&lt;title&gt;Do accelerometers mounted on the back provide a good estimate of impact loads in jumping and landing tasks?&lt;/title&gt;&lt;secondary-title&gt;Sports biomechanics&lt;/secondary-title&gt;&lt;/titles&gt;&lt;periodical&gt;&lt;full-title&gt;Sports Biomechanics&lt;/full-title&gt;&lt;/periodical&gt;&lt;pages&gt;76-88&lt;/pages&gt;&lt;volume&gt;15&lt;/volume&gt;&lt;number&gt;1&lt;/number&gt;&lt;dates&gt;&lt;year&gt;2016&lt;/year&gt;&lt;/dates&gt;&lt;isbn&gt;1476-3141&lt;/isbn&gt;&lt;urls&gt;&lt;/urls&gt;&lt;/record&gt;&lt;/Cite&gt;&lt;/EndNote&gt;</w:instrText>
      </w:r>
      <w:r w:rsidR="00F84C47" w:rsidRPr="00B03FCC">
        <w:rPr>
          <w:rFonts w:ascii="Cambria" w:hAnsi="Cambria" w:cstheme="majorBidi"/>
          <w:sz w:val="24"/>
          <w:szCs w:val="24"/>
        </w:rPr>
        <w:fldChar w:fldCharType="separate"/>
      </w:r>
      <w:r w:rsidR="00604DAA" w:rsidRPr="00B03FCC">
        <w:rPr>
          <w:rFonts w:ascii="Cambria" w:hAnsi="Cambria" w:cstheme="majorBidi"/>
          <w:noProof/>
          <w:sz w:val="24"/>
          <w:szCs w:val="24"/>
        </w:rPr>
        <w:t>[9, 10]</w:t>
      </w:r>
      <w:r w:rsidR="00F84C47" w:rsidRPr="00B03FCC">
        <w:rPr>
          <w:rFonts w:ascii="Cambria" w:hAnsi="Cambria" w:cstheme="majorBidi"/>
          <w:sz w:val="24"/>
          <w:szCs w:val="24"/>
        </w:rPr>
        <w:fldChar w:fldCharType="end"/>
      </w:r>
      <w:r w:rsidRPr="00B03FCC">
        <w:rPr>
          <w:rFonts w:ascii="Cambria" w:hAnsi="Cambria" w:cstheme="majorBidi"/>
          <w:sz w:val="24"/>
          <w:szCs w:val="24"/>
        </w:rPr>
        <w:t>. Using a smartphone may even have more benefits than wearable sensors</w:t>
      </w:r>
      <w:r w:rsidR="00F84C47" w:rsidRPr="00B03FCC">
        <w:rPr>
          <w:rFonts w:ascii="Cambria" w:hAnsi="Cambria" w:cstheme="majorBidi"/>
          <w:sz w:val="24"/>
          <w:szCs w:val="24"/>
        </w:rPr>
        <w:t xml:space="preserve"> </w:t>
      </w:r>
      <w:r w:rsidR="00F84C47"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&lt;EndNote&gt;&lt;Cite&gt;&lt;Author&gt;Hsieh&lt;/Author&gt;&lt;Year&gt;2019&lt;/Year&gt;&lt;RecNum&gt;38&lt;/RecNum&gt;&lt;DisplayText&gt;[25, 27]&lt;/DisplayText&gt;&lt;record&gt;&lt;rec-number&gt;38&lt;/rec-number&gt;&lt;foreign-keys&gt;&lt;key app="EN" db-id="ftfz9952dwet98evxskpaxse9r2xx9s5rw0z" timestamp="0"&gt;38&lt;/key&gt;&lt;/foreign-keys&gt;&lt;ref-type name="Journal Article"&gt;17&lt;/ref-type&gt;&lt;contributors&gt;&lt;authors&gt;&lt;author&gt;Hsieh, Katherine L&lt;/author&gt;&lt;author&gt;Roach, Kathleen L&lt;/author&gt;&lt;author&gt;Wajda, Douglas A&lt;/author&gt;&lt;author&gt;Sosnoff, Jacob J&lt;/author&gt;&lt;/authors&gt;&lt;/contributors&gt;&lt;titles&gt;&lt;title&gt;Smartphone technology can measure postural stability and discriminate fall risk in older adults&lt;/title&gt;&lt;secondary-title&gt;Gait &amp;amp; posture&lt;/secondary-title&gt;&lt;/titles&gt;&lt;pages&gt;160-165&lt;/pages&gt;&lt;volume&gt;67&lt;/volume&gt;&lt;dates&gt;&lt;year&gt;2019&lt;/year&gt;&lt;/dates&gt;&lt;isbn&gt;0966-6362&lt;/isbn&gt;&lt;urls&gt;&lt;/urls&gt;&lt;/record&gt;&lt;/Cite&gt;&lt;Cite&gt;&lt;Author&gt;Dewan&lt;/Author&gt;&lt;Year&gt;2019&lt;/Year&gt;&lt;RecNum&gt;40&lt;/RecNum&gt;&lt;record&gt;&lt;rec-number&gt;40&lt;/rec-number&gt;&lt;foreign-keys&gt;&lt;key app="EN" db-id="ftfz9952dwet98evxskpaxse9r2xx9s5rw0z" timestamp="0"&gt;40&lt;/key&gt;&lt;/foreign-keys&gt;&lt;ref-type name="Journal Article"&gt;17&lt;/ref-type&gt;&lt;contributors&gt;&lt;authors&gt;&lt;author&gt;Dewan, Birendra M&lt;/author&gt;&lt;author&gt;Roger James, C&lt;/author&gt;&lt;author&gt;Kumar, Neeraj A&lt;/author&gt;&lt;author&gt;Sawyer, Steven F&lt;/author&gt;&lt;/authors&gt;&lt;/contributors&gt;&lt;titles&gt;&lt;title&gt;Kinematic validation of postural sway measured by biodex biosway (force plate) and SWAY balance (accelerometer) technology&lt;/title&gt;&lt;secondary-title&gt;BioMed Research International&lt;/secondary-title&gt;&lt;/titles&gt;&lt;volume&gt;2019&lt;/volume&gt;&lt;dates&gt;&lt;year&gt;2019&lt;/year&gt;&lt;/dates&gt;&lt;isbn&gt;2314-6133&lt;/isbn&gt;&lt;urls&gt;&lt;/urls&gt;&lt;/record&gt;&lt;/Cite&gt;&lt;/EndNote&gt;</w:instrText>
      </w:r>
      <w:r w:rsidR="00F84C47" w:rsidRPr="00B03FCC">
        <w:rPr>
          <w:rFonts w:ascii="Cambria" w:hAnsi="Cambria" w:cstheme="majorBidi"/>
          <w:sz w:val="24"/>
          <w:szCs w:val="24"/>
        </w:rPr>
        <w:fldChar w:fldCharType="separate"/>
      </w:r>
      <w:r w:rsidR="00A1229C" w:rsidRPr="00B03FCC">
        <w:rPr>
          <w:rFonts w:ascii="Cambria" w:hAnsi="Cambria" w:cstheme="majorBidi"/>
          <w:noProof/>
          <w:sz w:val="24"/>
          <w:szCs w:val="24"/>
        </w:rPr>
        <w:t>[25, 27]</w:t>
      </w:r>
      <w:r w:rsidR="00F84C47" w:rsidRPr="00B03FCC">
        <w:rPr>
          <w:rFonts w:ascii="Cambria" w:hAnsi="Cambria" w:cstheme="majorBidi"/>
          <w:sz w:val="24"/>
          <w:szCs w:val="24"/>
        </w:rPr>
        <w:fldChar w:fldCharType="end"/>
      </w:r>
      <w:r w:rsidRPr="00B03FCC">
        <w:rPr>
          <w:rFonts w:ascii="Cambria" w:hAnsi="Cambria" w:cstheme="majorBidi"/>
          <w:sz w:val="24"/>
          <w:szCs w:val="24"/>
        </w:rPr>
        <w:t xml:space="preserve">. Since the smartphone is available to everyone in the community today, it is </w:t>
      </w:r>
      <w:r w:rsidR="00E35DA8" w:rsidRPr="00B03FCC">
        <w:rPr>
          <w:rFonts w:ascii="Cambria" w:hAnsi="Cambria" w:cstheme="majorBidi"/>
          <w:sz w:val="24"/>
          <w:szCs w:val="24"/>
        </w:rPr>
        <w:t>user-friendly</w:t>
      </w:r>
      <w:r w:rsidRPr="00B03FCC">
        <w:rPr>
          <w:rFonts w:ascii="Cambria" w:hAnsi="Cambria" w:cstheme="majorBidi"/>
          <w:sz w:val="24"/>
          <w:szCs w:val="24"/>
        </w:rPr>
        <w:t xml:space="preserve"> and less expensive than wearable sensors</w:t>
      </w:r>
      <w:r w:rsidR="00F84C47" w:rsidRPr="00B03FCC">
        <w:rPr>
          <w:rFonts w:ascii="Cambria" w:hAnsi="Cambria" w:cstheme="majorBidi"/>
          <w:sz w:val="24"/>
          <w:szCs w:val="24"/>
        </w:rPr>
        <w:t xml:space="preserve"> </w:t>
      </w:r>
      <w:r w:rsidR="00F84C47"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&lt;EndNote&gt;&lt;Cite&gt;&lt;Author&gt;Hsieh&lt;/Author&gt;&lt;Year&gt;2019&lt;/Year&gt;&lt;RecNum&gt;38&lt;/RecNum&gt;&lt;DisplayText&gt;[25, 27]&lt;/DisplayText&gt;&lt;record&gt;&lt;rec-number&gt;38&lt;/rec-number&gt;&lt;foreign-keys&gt;&lt;key app="EN" db-id="ftfz9952dwet98evxskpaxse9r2xx9s5rw0z" timestamp="0"&gt;38&lt;/key&gt;&lt;/foreign-keys&gt;&lt;ref-type name="Journal Article"&gt;17&lt;/ref-type&gt;&lt;contributors&gt;&lt;authors&gt;&lt;author&gt;Hsieh, Katherine L&lt;/author&gt;&lt;author&gt;Roach, Kathleen L&lt;/author&gt;&lt;author&gt;Wajda, Douglas A&lt;/author&gt;&lt;author&gt;Sosnoff, Jacob J&lt;/author&gt;&lt;/authors&gt;&lt;/contributors&gt;&lt;titles&gt;&lt;title&gt;Smartphone technology can measure postural stability and discriminate fall risk in older adults&lt;/title&gt;&lt;secondary-title&gt;Gait &amp;amp; posture&lt;/secondary-title&gt;&lt;/titles&gt;&lt;pages&gt;160-165&lt;/pages&gt;&lt;volume&gt;67&lt;/volume&gt;&lt;dates&gt;&lt;year&gt;2019&lt;/year&gt;&lt;/dates&gt;&lt;isbn&gt;0966-6362&lt;/isbn&gt;&lt;urls&gt;&lt;/urls&gt;&lt;/record&gt;&lt;/Cite&gt;&lt;Cite&gt;&lt;Author&gt;Dewan&lt;/Author&gt;&lt;Year&gt;2019&lt;/Year&gt;&lt;RecNum&gt;40&lt;/RecNum&gt;&lt;record&gt;&lt;rec-number&gt;40&lt;/rec-number&gt;&lt;foreign-keys&gt;&lt;key app="EN" db-id="ftfz9952dwet98evxskpaxse9r2xx9s5rw0z" timestamp="0"&gt;40&lt;/key&gt;&lt;/foreign-keys&gt;&lt;ref-type name="Journal Article"&gt;17&lt;/ref-type&gt;&lt;contributors&gt;&lt;authors&gt;&lt;author&gt;Dewan, Birendra M&lt;/author&gt;&lt;author&gt;Roger James, C&lt;/author&gt;&lt;author&gt;Kumar, Neeraj A&lt;/author&gt;&lt;author&gt;Sawyer, Steven F&lt;/author&gt;&lt;/authors&gt;&lt;/contributors&gt;&lt;titles&gt;&lt;title&gt;Kinematic validation of postural sway measured by biodex biosway (force plate) and SWAY balance (accelerometer) technology&lt;/title&gt;&lt;secondary-title&gt;BioMed Research International&lt;/secondary-title&gt;&lt;/titles&gt;&lt;volume&gt;2019&lt;/volume&gt;&lt;dates&gt;&lt;year&gt;2019&lt;/year&gt;&lt;/dates&gt;&lt;isbn&gt;2314-6133&lt;/isbn&gt;&lt;urls&gt;&lt;/urls&gt;&lt;/record&gt;&lt;/Cite&gt;&lt;/EndNote&gt;</w:instrText>
      </w:r>
      <w:r w:rsidR="00F84C47" w:rsidRPr="00B03FCC">
        <w:rPr>
          <w:rFonts w:ascii="Cambria" w:hAnsi="Cambria" w:cstheme="majorBidi"/>
          <w:sz w:val="24"/>
          <w:szCs w:val="24"/>
        </w:rPr>
        <w:fldChar w:fldCharType="separate"/>
      </w:r>
      <w:r w:rsidR="00A1229C" w:rsidRPr="00B03FCC">
        <w:rPr>
          <w:rFonts w:ascii="Cambria" w:hAnsi="Cambria" w:cstheme="majorBidi"/>
          <w:noProof/>
          <w:sz w:val="24"/>
          <w:szCs w:val="24"/>
        </w:rPr>
        <w:t>[25, 27]</w:t>
      </w:r>
      <w:r w:rsidR="00F84C47" w:rsidRPr="00B03FCC">
        <w:rPr>
          <w:rFonts w:ascii="Cambria" w:hAnsi="Cambria" w:cstheme="majorBidi"/>
          <w:sz w:val="24"/>
          <w:szCs w:val="24"/>
        </w:rPr>
        <w:fldChar w:fldCharType="end"/>
      </w:r>
      <w:r w:rsidRPr="00B03FCC">
        <w:rPr>
          <w:rFonts w:ascii="Cambria" w:hAnsi="Cambria" w:cstheme="majorBidi"/>
          <w:sz w:val="24"/>
          <w:szCs w:val="24"/>
        </w:rPr>
        <w:t>. Smartphones can be used in all environments and on all groups of people, including healthy people and patients, athletes and non-athletes</w:t>
      </w:r>
      <w:r w:rsidR="00743F9E" w:rsidRPr="00B03FCC">
        <w:rPr>
          <w:rFonts w:ascii="Cambria" w:hAnsi="Cambria" w:cstheme="majorBidi"/>
          <w:sz w:val="24"/>
          <w:szCs w:val="24"/>
        </w:rPr>
        <w:t xml:space="preserve"> </w:t>
      </w:r>
      <w:r w:rsidR="00743F9E"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&lt;EndNote&gt;&lt;Cite&gt;&lt;Author&gt;Dewan&lt;/Author&gt;&lt;Year&gt;2019&lt;/Year&gt;&lt;RecNum&gt;40&lt;/RecNum&gt;&lt;DisplayText&gt;[26, 27]&lt;/DisplayText&gt;&lt;record&gt;&lt;rec-number&gt;40&lt;/rec-number&gt;&lt;foreign-keys&gt;&lt;key app="EN" db-id="ftfz9952dwet98evxskpaxse9r2xx9s5rw0z" timestamp="0"&gt;40&lt;/key&gt;&lt;/foreign-keys&gt;&lt;ref-type name="Journal Article"&gt;17&lt;/ref-type&gt;&lt;contributors&gt;&lt;authors&gt;&lt;author&gt;Dewan, Birendra M&lt;/author&gt;&lt;author&gt;Roger James, C&lt;/author&gt;&lt;author&gt;Kumar, Neeraj A&lt;/author&gt;&lt;author&gt;Sawyer, Steven F&lt;/author&gt;&lt;/authors&gt;&lt;/contributors&gt;&lt;titles&gt;&lt;title&gt;Kinematic validation of postural sway measured by biodex biosway (force plate) and SWAY balance (accelerometer) technology&lt;/title&gt;&lt;secondary-title&gt;BioMed Research International&lt;/secondary-title&gt;&lt;/titles&gt;&lt;volume&gt;2019&lt;/volume&gt;&lt;dates&gt;&lt;year&gt;2019&lt;/year&gt;&lt;/dates&gt;&lt;isbn&gt;2314-6133&lt;/isbn&gt;&lt;urls&gt;&lt;/urls&gt;&lt;/record&gt;&lt;/Cite&gt;&lt;Cite&gt;&lt;Author&gt;Chung&lt;/Author&gt;&lt;Year&gt;2014&lt;/Year&gt;&lt;RecNum&gt;39&lt;/RecNum&gt;&lt;record&gt;&lt;rec-number&gt;39&lt;/rec-number&gt;&lt;foreign-keys&gt;&lt;key app="EN" db-id="ftfz9952dwet98evxskpaxse9r2xx9s5rw0z" timestamp="0"&gt;39&lt;/key&gt;&lt;/foreign-keys&gt;&lt;ref-type name="Conference Proceedings"&gt;10&lt;/ref-type&gt;&lt;contributors&gt;&lt;authors&gt;&lt;author&gt;Chung, Charles C&lt;/author&gt;&lt;author&gt;Soangra, Rahul&lt;/author&gt;&lt;author&gt;Lockhart, Thurmon E&lt;/author&gt;&lt;/authors&gt;&lt;/contributors&gt;&lt;titles&gt;&lt;title&gt;Recurrence quantitative analysis of postural sway using force plate and smartphone&lt;/title&gt;&lt;secondary-title&gt;Proceedings of the Human Factors and Ergonomics Society Annual Meeting&lt;/secondary-title&gt;&lt;/titles&gt;&lt;pages&gt;1271-1275&lt;/pages&gt;&lt;volume&gt;58&lt;/volume&gt;&lt;number&gt;1&lt;/number&gt;&lt;dates&gt;&lt;year&gt;2014&lt;/year&gt;&lt;/dates&gt;&lt;publisher&gt;SAGE Publications Sage CA: Los Angeles, CA&lt;/publisher&gt;&lt;isbn&gt;1541-9312&lt;/isbn&gt;&lt;urls&gt;&lt;/urls&gt;&lt;/record&gt;&lt;/Cite&gt;&lt;/EndNote&gt;</w:instrText>
      </w:r>
      <w:r w:rsidR="00743F9E" w:rsidRPr="00B03FCC">
        <w:rPr>
          <w:rFonts w:ascii="Cambria" w:hAnsi="Cambria" w:cstheme="majorBidi"/>
          <w:sz w:val="24"/>
          <w:szCs w:val="24"/>
        </w:rPr>
        <w:fldChar w:fldCharType="separate"/>
      </w:r>
      <w:r w:rsidR="00A1229C" w:rsidRPr="00B03FCC">
        <w:rPr>
          <w:rFonts w:ascii="Cambria" w:hAnsi="Cambria" w:cstheme="majorBidi"/>
          <w:noProof/>
          <w:sz w:val="24"/>
          <w:szCs w:val="24"/>
        </w:rPr>
        <w:t>[26, 27]</w:t>
      </w:r>
      <w:r w:rsidR="00743F9E" w:rsidRPr="00B03FCC">
        <w:rPr>
          <w:rFonts w:ascii="Cambria" w:hAnsi="Cambria" w:cstheme="majorBidi"/>
          <w:sz w:val="24"/>
          <w:szCs w:val="24"/>
        </w:rPr>
        <w:fldChar w:fldCharType="end"/>
      </w:r>
      <w:r w:rsidRPr="00B03FCC">
        <w:rPr>
          <w:rFonts w:ascii="Cambria" w:hAnsi="Cambria" w:cstheme="majorBidi"/>
          <w:sz w:val="24"/>
          <w:szCs w:val="24"/>
        </w:rPr>
        <w:t>.</w:t>
      </w:r>
      <w:r w:rsidR="00FB5EC5" w:rsidRPr="00B03FCC">
        <w:rPr>
          <w:rFonts w:ascii="Cambria" w:hAnsi="Cambria"/>
        </w:rPr>
        <w:t xml:space="preserve"> </w:t>
      </w:r>
      <w:r w:rsidR="00FB5EC5" w:rsidRPr="00B03FCC">
        <w:rPr>
          <w:rFonts w:ascii="Cambria" w:hAnsi="Cambria" w:cstheme="majorBidi"/>
          <w:sz w:val="24"/>
          <w:szCs w:val="24"/>
        </w:rPr>
        <w:t xml:space="preserve">In recent years, many </w:t>
      </w:r>
      <w:r w:rsidR="002A6D4B" w:rsidRPr="00B03FCC">
        <w:rPr>
          <w:rFonts w:ascii="Cambria" w:hAnsi="Cambria" w:cstheme="majorBidi"/>
          <w:sz w:val="24"/>
          <w:szCs w:val="24"/>
        </w:rPr>
        <w:t>accelerometer</w:t>
      </w:r>
      <w:r w:rsidR="00FB5EC5" w:rsidRPr="00B03FCC">
        <w:rPr>
          <w:rFonts w:ascii="Cambria" w:hAnsi="Cambria" w:cstheme="majorBidi"/>
          <w:sz w:val="24"/>
          <w:szCs w:val="24"/>
        </w:rPr>
        <w:t xml:space="preserve"> applications have been introduced. These apps are accessible for all Android and IOS systems and may be downloaded for free. These applications provide raw data as a text file in addition to recording acceleration.</w:t>
      </w:r>
      <w:r w:rsidRPr="00B03FCC">
        <w:rPr>
          <w:rFonts w:ascii="Cambria" w:hAnsi="Cambria" w:cstheme="majorBidi"/>
          <w:sz w:val="24"/>
          <w:szCs w:val="24"/>
        </w:rPr>
        <w:t xml:space="preserve"> Physiotherapists, </w:t>
      </w:r>
      <w:r w:rsidR="004A0DE1">
        <w:rPr>
          <w:rFonts w:ascii="Cambria" w:hAnsi="Cambria" w:cstheme="majorBidi"/>
          <w:sz w:val="24"/>
          <w:szCs w:val="24"/>
        </w:rPr>
        <w:t>p</w:t>
      </w:r>
      <w:r w:rsidRPr="00B03FCC">
        <w:rPr>
          <w:rFonts w:ascii="Cambria" w:hAnsi="Cambria" w:cstheme="majorBidi"/>
          <w:sz w:val="24"/>
          <w:szCs w:val="24"/>
        </w:rPr>
        <w:t xml:space="preserve">hysical medicine specialists, sports therapists, and coaches, can use smartphones to quickly and easily evaluate patients, healthy </w:t>
      </w:r>
      <w:r w:rsidR="006F0255" w:rsidRPr="00B03FCC">
        <w:rPr>
          <w:rFonts w:ascii="Cambria" w:hAnsi="Cambria" w:cstheme="majorBidi"/>
          <w:sz w:val="24"/>
          <w:szCs w:val="24"/>
        </w:rPr>
        <w:t>people, and athletes.</w:t>
      </w:r>
      <w:r w:rsidRPr="00B03FCC">
        <w:rPr>
          <w:rFonts w:ascii="Cambria" w:hAnsi="Cambria" w:cstheme="majorBidi"/>
          <w:sz w:val="24"/>
          <w:szCs w:val="24"/>
        </w:rPr>
        <w:t xml:space="preserve"> Even </w:t>
      </w:r>
      <w:r w:rsidRPr="00B03FCC">
        <w:rPr>
          <w:rFonts w:ascii="Cambria" w:hAnsi="Cambria" w:cstheme="majorBidi"/>
          <w:sz w:val="24"/>
          <w:szCs w:val="24"/>
        </w:rPr>
        <w:lastRenderedPageBreak/>
        <w:t>ordinary individuals in the community c</w:t>
      </w:r>
      <w:r w:rsidR="00F66E1A" w:rsidRPr="00B03FCC">
        <w:rPr>
          <w:rFonts w:ascii="Cambria" w:hAnsi="Cambria" w:cstheme="majorBidi"/>
          <w:sz w:val="24"/>
          <w:szCs w:val="24"/>
        </w:rPr>
        <w:t>ould</w:t>
      </w:r>
      <w:r w:rsidRPr="00B03FCC">
        <w:rPr>
          <w:rFonts w:ascii="Cambria" w:hAnsi="Cambria" w:cstheme="majorBidi"/>
          <w:sz w:val="24"/>
          <w:szCs w:val="24"/>
        </w:rPr>
        <w:t xml:space="preserve"> use the smartphone to analyze and improve their performance under the supervision of the rehabilitation team.</w:t>
      </w:r>
    </w:p>
    <w:p w14:paraId="3F84B65A" w14:textId="0735C6AA" w:rsidR="00D36ECC" w:rsidRPr="00B03FCC" w:rsidRDefault="00D36ECC" w:rsidP="00667131">
      <w:pPr>
        <w:spacing w:line="240" w:lineRule="auto"/>
        <w:jc w:val="both"/>
        <w:rPr>
          <w:rFonts w:ascii="Cambria" w:hAnsi="Cambria" w:cstheme="majorBidi"/>
          <w:sz w:val="24"/>
          <w:szCs w:val="24"/>
        </w:rPr>
      </w:pPr>
      <w:r w:rsidRPr="00B03FCC">
        <w:rPr>
          <w:rFonts w:ascii="Cambria" w:hAnsi="Cambria" w:cstheme="majorBidi"/>
          <w:sz w:val="24"/>
          <w:szCs w:val="24"/>
        </w:rPr>
        <w:t>A wearable sensor has components other than an accelerometer, such as a gyroscope, which is one of the differences between</w:t>
      </w:r>
      <w:r w:rsidR="00E425E5" w:rsidRPr="00B03FCC">
        <w:rPr>
          <w:rFonts w:ascii="Cambria" w:hAnsi="Cambria" w:cstheme="majorBidi"/>
          <w:sz w:val="24"/>
          <w:szCs w:val="24"/>
        </w:rPr>
        <w:t xml:space="preserve"> a wearable sensor</w:t>
      </w:r>
      <w:r w:rsidRPr="00B03FCC">
        <w:rPr>
          <w:rFonts w:ascii="Cambria" w:hAnsi="Cambria" w:cstheme="majorBidi"/>
          <w:sz w:val="24"/>
          <w:szCs w:val="24"/>
        </w:rPr>
        <w:t xml:space="preserve"> and a smartphone accelerometer</w:t>
      </w:r>
      <w:r w:rsidR="0099680B" w:rsidRPr="00B03FCC">
        <w:rPr>
          <w:rFonts w:ascii="Cambria" w:hAnsi="Cambria" w:cstheme="majorBidi"/>
          <w:sz w:val="24"/>
          <w:szCs w:val="24"/>
        </w:rPr>
        <w:t xml:space="preserve"> </w:t>
      </w:r>
      <w:r w:rsidR="0099680B"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&lt;EndNote&gt;&lt;Cite&gt;&lt;Author&gt;Lesinski&lt;/Author&gt;&lt;Year&gt;2016&lt;/Year&gt;&lt;RecNum&gt;22&lt;/RecNum&gt;&lt;DisplayText&gt;[12, 13]&lt;/DisplayText&gt;&lt;record&gt;&lt;rec-number&gt;22&lt;/rec-number&gt;&lt;foreign-keys&gt;&lt;key app="EN" db-id="ftfz9952dwet98evxskpaxse9r2xx9s5rw0z" timestamp="0"&gt;22&lt;/key&gt;&lt;/foreign-keys&gt;&lt;ref-type name="Journal Article"&gt;17&lt;/ref-type&gt;&lt;contributors&gt;&lt;authors&gt;&lt;author&gt;Lesinski, Melanie&lt;/author&gt;&lt;author&gt;Muehlbauer, Thomas&lt;/author&gt;&lt;author&gt;Granacher, Urs&lt;/author&gt;&lt;/authors&gt;&lt;/contributors&gt;&lt;titles&gt;&lt;title&gt;Concurrent validity of the Gyko inertial sensor system for the assessment of vertical jump height in female sub-elite youth soccer players&lt;/title&gt;&lt;secondary-title&gt;BMC Sports Science, Medicine and Rehabilitation&lt;/secondary-title&gt;&lt;/titles&gt;&lt;pages&gt;1-9&lt;/pages&gt;&lt;volume&gt;8&lt;/volume&gt;&lt;number&gt;1&lt;/number&gt;&lt;dates&gt;&lt;year&gt;2016&lt;/year&gt;&lt;/dates&gt;&lt;isbn&gt;2052-1847&lt;/isbn&gt;&lt;urls&gt;&lt;/urls&gt;&lt;/record&gt;&lt;/Cite&gt;&lt;Cite&gt;&lt;Author&gt;McMaster&lt;/Author&gt;&lt;Year&gt;2013&lt;/Year&gt;&lt;RecNum&gt;18&lt;/RecNum&gt;&lt;record&gt;&lt;rec-number&gt;18&lt;/rec-number&gt;&lt;foreign-keys&gt;&lt;key app="EN" db-id="ftfz9952dwet98evxskpaxse9r2xx9s5rw0z" timestamp="0"&gt;18&lt;/key&gt;&lt;/foreign-keys&gt;&lt;ref-type name="Journal Article"&gt;17&lt;/ref-type&gt;&lt;contributors&gt;&lt;authors&gt;&lt;author&gt;McMaster, Daniel TW&lt;/author&gt;&lt;author&gt;Gill, Nicholas D&lt;/author&gt;&lt;author&gt;Cronin, John B&lt;/author&gt;&lt;author&gt;McGuigan, Michael R&lt;/author&gt;&lt;/authors&gt;&lt;/contributors&gt;&lt;titles&gt;&lt;title&gt;Is wireless accelerometry a viable measurement system for assessing vertical jump performance?&lt;/title&gt;&lt;secondary-title&gt;Sports Technology&lt;/secondary-title&gt;&lt;/titles&gt;&lt;pages&gt;86-96&lt;/pages&gt;&lt;volume&gt;6&lt;/volume&gt;&lt;number&gt;2&lt;/number&gt;&lt;dates&gt;&lt;year&gt;2013&lt;/year&gt;&lt;/dates&gt;&lt;isbn&gt;1934-6182&lt;/isbn&gt;&lt;urls&gt;&lt;/urls&gt;&lt;/record&gt;&lt;/Cite&gt;&lt;/EndNote&gt;</w:instrText>
      </w:r>
      <w:r w:rsidR="0099680B" w:rsidRPr="00B03FCC">
        <w:rPr>
          <w:rFonts w:ascii="Cambria" w:hAnsi="Cambria" w:cstheme="majorBidi"/>
          <w:sz w:val="24"/>
          <w:szCs w:val="24"/>
        </w:rPr>
        <w:fldChar w:fldCharType="separate"/>
      </w:r>
      <w:r w:rsidR="00604DAA" w:rsidRPr="00B03FCC">
        <w:rPr>
          <w:rFonts w:ascii="Cambria" w:hAnsi="Cambria" w:cstheme="majorBidi"/>
          <w:noProof/>
          <w:sz w:val="24"/>
          <w:szCs w:val="24"/>
        </w:rPr>
        <w:t>[12, 13]</w:t>
      </w:r>
      <w:r w:rsidR="0099680B" w:rsidRPr="00B03FCC">
        <w:rPr>
          <w:rFonts w:ascii="Cambria" w:hAnsi="Cambria" w:cstheme="majorBidi"/>
          <w:sz w:val="24"/>
          <w:szCs w:val="24"/>
        </w:rPr>
        <w:fldChar w:fldCharType="end"/>
      </w:r>
      <w:r w:rsidRPr="00B03FCC">
        <w:rPr>
          <w:rFonts w:ascii="Cambria" w:hAnsi="Cambria" w:cstheme="majorBidi"/>
          <w:sz w:val="24"/>
          <w:szCs w:val="24"/>
        </w:rPr>
        <w:t>. The gyroscope shows the movement's orientation</w:t>
      </w:r>
      <w:r w:rsidR="00E425E5" w:rsidRPr="00B03FCC">
        <w:rPr>
          <w:rFonts w:ascii="Cambria" w:hAnsi="Cambria" w:cstheme="majorBidi"/>
          <w:sz w:val="24"/>
          <w:szCs w:val="24"/>
        </w:rPr>
        <w:t>, s</w:t>
      </w:r>
      <w:r w:rsidRPr="00B03FCC">
        <w:rPr>
          <w:rFonts w:ascii="Cambria" w:hAnsi="Cambria" w:cstheme="majorBidi"/>
          <w:sz w:val="24"/>
          <w:szCs w:val="24"/>
        </w:rPr>
        <w:t>ince smartphones do not show the direction of movement d</w:t>
      </w:r>
      <w:r w:rsidR="00CD3046" w:rsidRPr="00B03FCC">
        <w:rPr>
          <w:rFonts w:ascii="Cambria" w:hAnsi="Cambria" w:cstheme="majorBidi"/>
          <w:sz w:val="24"/>
          <w:szCs w:val="24"/>
        </w:rPr>
        <w:t>ue to the lack of a gyroscope, w</w:t>
      </w:r>
      <w:r w:rsidRPr="00B03FCC">
        <w:rPr>
          <w:rFonts w:ascii="Cambria" w:hAnsi="Cambria" w:cstheme="majorBidi"/>
          <w:sz w:val="24"/>
          <w:szCs w:val="24"/>
        </w:rPr>
        <w:t>hen using a smartphone accelerometer, it should be placed vertically</w:t>
      </w:r>
      <w:r w:rsidR="00E425E5" w:rsidRPr="00B03FCC">
        <w:rPr>
          <w:rFonts w:ascii="Cambria" w:hAnsi="Cambria" w:cstheme="majorBidi"/>
          <w:sz w:val="24"/>
          <w:szCs w:val="24"/>
        </w:rPr>
        <w:t>, though</w:t>
      </w:r>
      <w:r w:rsidR="00EB21CC" w:rsidRPr="00B03FCC">
        <w:rPr>
          <w:rFonts w:ascii="Cambria" w:hAnsi="Cambria" w:cstheme="majorBidi"/>
          <w:sz w:val="24"/>
          <w:szCs w:val="24"/>
        </w:rPr>
        <w:t xml:space="preserve"> </w:t>
      </w:r>
      <w:r w:rsidR="00EB21CC"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&lt;EndNote&gt;&lt;Cite&gt;&lt;Author&gt;Watkins&lt;/Author&gt;&lt;Year&gt;2020&lt;/Year&gt;&lt;RecNum&gt;23&lt;/RecNum&gt;&lt;DisplayText&gt;[34]&lt;/DisplayText&gt;&lt;record&gt;&lt;rec-number&gt;23&lt;/rec-number&gt;&lt;foreign-keys&gt;&lt;key app="EN" db-id="ftfz9952dwet98evxskpaxse9r2xx9s5rw0z" timestamp="0"&gt;23&lt;/key&gt;&lt;/foreign-keys&gt;&lt;ref-type name="Journal Article"&gt;17&lt;/ref-type&gt;&lt;contributors&gt;&lt;authors&gt;&lt;author&gt;Watkins, Casey M&lt;/author&gt;&lt;author&gt;Maunder, Ed&lt;/author&gt;&lt;author&gt;Tillaar, Roland van den&lt;/author&gt;&lt;author&gt;Oranchuk, Dustin J&lt;/author&gt;&lt;/authors&gt;&lt;/contributors&gt;&lt;titles&gt;&lt;title&gt;Concurrent validity and reliability of three ultra-portable vertical jump assessment technologies&lt;/title&gt;&lt;secondary-title&gt;Sensors&lt;/secondary-title&gt;&lt;/titles&gt;&lt;periodical&gt;&lt;full-title&gt;Sensors&lt;/full-title&gt;&lt;/periodical&gt;&lt;pages&gt;7240&lt;/pages&gt;&lt;volume&gt;20&lt;/volume&gt;&lt;number&gt;24&lt;/number&gt;&lt;dates&gt;&lt;year&gt;2020&lt;/year&gt;&lt;/dates&gt;&lt;urls&gt;&lt;/urls&gt;&lt;/record&gt;&lt;/Cite&gt;&lt;/EndNote&gt;</w:instrText>
      </w:r>
      <w:r w:rsidR="00EB21CC" w:rsidRPr="00B03FCC">
        <w:rPr>
          <w:rFonts w:ascii="Cambria" w:hAnsi="Cambria" w:cstheme="majorBidi"/>
          <w:sz w:val="24"/>
          <w:szCs w:val="24"/>
        </w:rPr>
        <w:fldChar w:fldCharType="separate"/>
      </w:r>
      <w:r w:rsidR="00A1229C" w:rsidRPr="00B03FCC">
        <w:rPr>
          <w:rFonts w:ascii="Cambria" w:hAnsi="Cambria" w:cstheme="majorBidi"/>
          <w:noProof/>
          <w:sz w:val="24"/>
          <w:szCs w:val="24"/>
        </w:rPr>
        <w:t>[34]</w:t>
      </w:r>
      <w:r w:rsidR="00EB21CC" w:rsidRPr="00B03FCC">
        <w:rPr>
          <w:rFonts w:ascii="Cambria" w:hAnsi="Cambria" w:cstheme="majorBidi"/>
          <w:sz w:val="24"/>
          <w:szCs w:val="24"/>
        </w:rPr>
        <w:fldChar w:fldCharType="end"/>
      </w:r>
      <w:r w:rsidRPr="00B03FCC">
        <w:rPr>
          <w:rFonts w:ascii="Cambria" w:hAnsi="Cambria" w:cstheme="majorBidi"/>
          <w:sz w:val="24"/>
          <w:szCs w:val="24"/>
        </w:rPr>
        <w:t xml:space="preserve">. Bony locations, such as the </w:t>
      </w:r>
      <w:r w:rsidR="006F0255" w:rsidRPr="00B03FCC">
        <w:rPr>
          <w:rFonts w:ascii="Cambria" w:hAnsi="Cambria" w:cstheme="majorBidi"/>
          <w:sz w:val="24"/>
          <w:szCs w:val="24"/>
        </w:rPr>
        <w:t>greater trochanter of the femur</w:t>
      </w:r>
      <w:r w:rsidRPr="00B03FCC">
        <w:rPr>
          <w:rFonts w:ascii="Cambria" w:hAnsi="Cambria" w:cstheme="majorBidi"/>
          <w:sz w:val="24"/>
          <w:szCs w:val="24"/>
        </w:rPr>
        <w:t>, are usually a better choice for vertical smartphone placement</w:t>
      </w:r>
      <w:r w:rsidR="000E42EE" w:rsidRPr="00B03FCC">
        <w:rPr>
          <w:rFonts w:ascii="Cambria" w:hAnsi="Cambria" w:cstheme="majorBidi"/>
          <w:sz w:val="24"/>
          <w:szCs w:val="24"/>
        </w:rPr>
        <w:t>,</w:t>
      </w:r>
      <w:r w:rsidRPr="00B03FCC">
        <w:rPr>
          <w:rFonts w:ascii="Cambria" w:hAnsi="Cambria" w:cstheme="majorBidi"/>
          <w:sz w:val="24"/>
          <w:szCs w:val="24"/>
        </w:rPr>
        <w:t xml:space="preserve"> since vertical fixation is better there and the phone is less likely to deviate from the vertical position.</w:t>
      </w:r>
    </w:p>
    <w:p w14:paraId="3F682ED4" w14:textId="4EFFA068" w:rsidR="000234D4" w:rsidRPr="00B03FCC" w:rsidRDefault="000E42EE" w:rsidP="00667131">
      <w:pPr>
        <w:spacing w:line="240" w:lineRule="auto"/>
        <w:jc w:val="both"/>
        <w:rPr>
          <w:rFonts w:ascii="Cambria" w:hAnsi="Cambria" w:cstheme="majorBidi"/>
          <w:sz w:val="24"/>
          <w:szCs w:val="24"/>
        </w:rPr>
      </w:pPr>
      <w:r w:rsidRPr="00B03FCC">
        <w:rPr>
          <w:rFonts w:ascii="Cambria" w:hAnsi="Cambria" w:cstheme="majorBidi"/>
          <w:sz w:val="24"/>
          <w:szCs w:val="24"/>
        </w:rPr>
        <w:t>In general, a</w:t>
      </w:r>
      <w:r w:rsidR="00D36ECC" w:rsidRPr="00B03FCC">
        <w:rPr>
          <w:rFonts w:ascii="Cambria" w:hAnsi="Cambria" w:cstheme="majorBidi"/>
          <w:sz w:val="24"/>
          <w:szCs w:val="24"/>
        </w:rPr>
        <w:t>ccelerometer is a valid and reliable tool for evaluating the overall performance of the body</w:t>
      </w:r>
      <w:r w:rsidR="0085654C" w:rsidRPr="00B03FCC">
        <w:rPr>
          <w:rFonts w:ascii="Cambria" w:hAnsi="Cambria" w:cstheme="majorBidi"/>
          <w:sz w:val="24"/>
          <w:szCs w:val="24"/>
        </w:rPr>
        <w:t xml:space="preserve"> </w:t>
      </w:r>
      <w:r w:rsidR="0085654C" w:rsidRPr="00B03FCC">
        <w:rPr>
          <w:rFonts w:ascii="Cambria" w:hAnsi="Cambria" w:cstheme="majorBidi"/>
          <w:sz w:val="24"/>
          <w:szCs w:val="24"/>
        </w:rPr>
        <w:fldChar w:fldCharType="begin">
          <w:fldData xml:space="preserve">PEVuZE5vdGU+PENpdGU+PEF1dGhvcj5DYXN0YWduYTwvQXV0aG9yPjxZZWFyPjIwMTM8L1llYXI+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</w:fldData>
        </w:fldChar>
      </w:r>
      <w:r w:rsidR="00667131">
        <w:rPr>
          <w:rFonts w:ascii="Cambria" w:hAnsi="Cambria" w:cstheme="majorBidi"/>
          <w:sz w:val="24"/>
          <w:szCs w:val="24"/>
        </w:rPr>
        <w:instrText xml:space="preserve"> ADDIN EN.CITE </w:instrText>
      </w:r>
      <w:r w:rsidR="00667131">
        <w:rPr>
          <w:rFonts w:ascii="Cambria" w:hAnsi="Cambria" w:cstheme="majorBidi"/>
          <w:sz w:val="24"/>
          <w:szCs w:val="24"/>
        </w:rPr>
        <w:fldChar w:fldCharType="begin">
          <w:fldData xml:space="preserve">PEVuZE5vdGU+PENpdGU+PEF1dGhvcj5DYXN0YWduYTwvQXV0aG9yPjxZZWFyPjIwMTM8L1llYXI+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</w:fldData>
        </w:fldChar>
      </w:r>
      <w:r w:rsidR="00667131">
        <w:rPr>
          <w:rFonts w:ascii="Cambria" w:hAnsi="Cambria" w:cstheme="majorBidi"/>
          <w:sz w:val="24"/>
          <w:szCs w:val="24"/>
        </w:rPr>
        <w:instrText xml:space="preserve"> ADDIN EN.CITE.DATA </w:instrText>
      </w:r>
      <w:r w:rsidR="00667131">
        <w:rPr>
          <w:rFonts w:ascii="Cambria" w:hAnsi="Cambria" w:cstheme="majorBidi"/>
          <w:sz w:val="24"/>
          <w:szCs w:val="24"/>
        </w:rPr>
      </w:r>
      <w:r w:rsidR="00667131">
        <w:rPr>
          <w:rFonts w:ascii="Cambria" w:hAnsi="Cambria" w:cstheme="majorBidi"/>
          <w:sz w:val="24"/>
          <w:szCs w:val="24"/>
        </w:rPr>
        <w:fldChar w:fldCharType="end"/>
      </w:r>
      <w:r w:rsidR="0085654C" w:rsidRPr="00B03FCC">
        <w:rPr>
          <w:rFonts w:ascii="Cambria" w:hAnsi="Cambria" w:cstheme="majorBidi"/>
          <w:sz w:val="24"/>
          <w:szCs w:val="24"/>
        </w:rPr>
      </w:r>
      <w:r w:rsidR="0085654C" w:rsidRPr="00B03FCC">
        <w:rPr>
          <w:rFonts w:ascii="Cambria" w:hAnsi="Cambria" w:cstheme="majorBidi"/>
          <w:sz w:val="24"/>
          <w:szCs w:val="24"/>
        </w:rPr>
        <w:fldChar w:fldCharType="separate"/>
      </w:r>
      <w:r w:rsidR="00A1229C" w:rsidRPr="00B03FCC">
        <w:rPr>
          <w:rFonts w:ascii="Cambria" w:hAnsi="Cambria" w:cstheme="majorBidi"/>
          <w:noProof/>
          <w:sz w:val="24"/>
          <w:szCs w:val="24"/>
        </w:rPr>
        <w:t>[5, 6, 33]</w:t>
      </w:r>
      <w:r w:rsidR="0085654C" w:rsidRPr="00B03FCC">
        <w:rPr>
          <w:rFonts w:ascii="Cambria" w:hAnsi="Cambria" w:cstheme="majorBidi"/>
          <w:sz w:val="24"/>
          <w:szCs w:val="24"/>
        </w:rPr>
        <w:fldChar w:fldCharType="end"/>
      </w:r>
      <w:r w:rsidR="00D36ECC" w:rsidRPr="00B03FCC">
        <w:rPr>
          <w:rFonts w:ascii="Cambria" w:hAnsi="Cambria" w:cstheme="majorBidi"/>
          <w:sz w:val="24"/>
          <w:szCs w:val="24"/>
        </w:rPr>
        <w:t xml:space="preserve">. Because of the numerous advantages of this instrument, it has been widely used in the fields of rehabilitation and sports. The accelerometer is available to everyone because it is also available </w:t>
      </w:r>
      <w:r w:rsidR="00E425E5" w:rsidRPr="00B03FCC">
        <w:rPr>
          <w:rFonts w:ascii="Cambria" w:hAnsi="Cambria" w:cstheme="majorBidi"/>
          <w:sz w:val="24"/>
          <w:szCs w:val="24"/>
        </w:rPr>
        <w:t>in</w:t>
      </w:r>
      <w:r w:rsidR="00D36ECC" w:rsidRPr="00B03FCC">
        <w:rPr>
          <w:rFonts w:ascii="Cambria" w:hAnsi="Cambria" w:cstheme="majorBidi"/>
          <w:sz w:val="24"/>
          <w:szCs w:val="24"/>
        </w:rPr>
        <w:t xml:space="preserve"> smartphones in addition to wearable sensors</w:t>
      </w:r>
      <w:r w:rsidR="0085654C" w:rsidRPr="00B03FCC">
        <w:rPr>
          <w:rFonts w:ascii="Cambria" w:hAnsi="Cambria" w:cstheme="majorBidi"/>
          <w:sz w:val="24"/>
          <w:szCs w:val="24"/>
        </w:rPr>
        <w:t xml:space="preserve"> </w:t>
      </w:r>
      <w:r w:rsidR="0085654C"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&lt;EndNote&gt;&lt;Cite&gt;&lt;Author&gt;Chung&lt;/Author&gt;&lt;Year&gt;2014&lt;/Year&gt;&lt;RecNum&gt;39&lt;/RecNum&gt;&lt;DisplayText&gt;[26]&lt;/DisplayText&gt;&lt;record&gt;&lt;rec-number&gt;39&lt;/rec-number&gt;&lt;foreign-keys&gt;&lt;key app="EN" db-id="ftfz9952dwet98evxskpaxse9r2xx9s5rw0z" timestamp="0"&gt;39&lt;/key&gt;&lt;/foreign-keys&gt;&lt;ref-type name="Conference Proceedings"&gt;10&lt;/ref-type&gt;&lt;contributors&gt;&lt;authors&gt;&lt;author&gt;Chung, Charles C&lt;/author&gt;&lt;author&gt;Soangra, Rahul&lt;/author&gt;&lt;author&gt;Lockhart, Thurmon E&lt;/author&gt;&lt;/authors&gt;&lt;/contributors&gt;&lt;titles&gt;&lt;title&gt;Recurrence quantitative analysis of postural sway using force plate and smartphone&lt;/title&gt;&lt;secondary-title&gt;Proceedings of the Human Factors and Ergonomics Society Annual Meeting&lt;/secondary-title&gt;&lt;/titles&gt;&lt;pages&gt;1271-1275&lt;/pages&gt;&lt;volume&gt;58&lt;/volume&gt;&lt;number&gt;1&lt;/number&gt;&lt;dates&gt;&lt;year&gt;2014&lt;/year&gt;&lt;/dates&gt;&lt;publisher&gt;SAGE Publications Sage CA: Los Angeles, CA&lt;/publisher&gt;&lt;isbn&gt;1541-9312&lt;/isbn&gt;&lt;urls&gt;&lt;/urls&gt;&lt;/record&gt;&lt;/Cite&gt;&lt;/EndNote&gt;</w:instrText>
      </w:r>
      <w:r w:rsidR="0085654C" w:rsidRPr="00B03FCC">
        <w:rPr>
          <w:rFonts w:ascii="Cambria" w:hAnsi="Cambria" w:cstheme="majorBidi"/>
          <w:sz w:val="24"/>
          <w:szCs w:val="24"/>
        </w:rPr>
        <w:fldChar w:fldCharType="separate"/>
      </w:r>
      <w:r w:rsidR="00A1229C" w:rsidRPr="00B03FCC">
        <w:rPr>
          <w:rFonts w:ascii="Cambria" w:hAnsi="Cambria" w:cstheme="majorBidi"/>
          <w:noProof/>
          <w:sz w:val="24"/>
          <w:szCs w:val="24"/>
        </w:rPr>
        <w:t>[26]</w:t>
      </w:r>
      <w:r w:rsidR="0085654C" w:rsidRPr="00B03FCC">
        <w:rPr>
          <w:rFonts w:ascii="Cambria" w:hAnsi="Cambria" w:cstheme="majorBidi"/>
          <w:sz w:val="24"/>
          <w:szCs w:val="24"/>
        </w:rPr>
        <w:fldChar w:fldCharType="end"/>
      </w:r>
      <w:r w:rsidR="00D36ECC" w:rsidRPr="00B03FCC">
        <w:rPr>
          <w:rFonts w:ascii="Cambria" w:hAnsi="Cambria" w:cstheme="majorBidi"/>
          <w:sz w:val="24"/>
          <w:szCs w:val="24"/>
        </w:rPr>
        <w:t>. By attaching an accelerometer to the bodies of different people, including athletes, healthy people, and patients, their overall body function can be assessed and ultimately helped to improve performance in them</w:t>
      </w:r>
      <w:r w:rsidR="00BF265E" w:rsidRPr="00B03FCC">
        <w:rPr>
          <w:rFonts w:ascii="Cambria" w:hAnsi="Cambria" w:cstheme="majorBidi"/>
          <w:sz w:val="24"/>
          <w:szCs w:val="24"/>
        </w:rPr>
        <w:t xml:space="preserve"> </w:t>
      </w:r>
      <w:r w:rsidR="00BF265E" w:rsidRPr="00B03FCC">
        <w:rPr>
          <w:rFonts w:ascii="Cambria" w:hAnsi="Cambria" w:cstheme="majorBidi"/>
          <w:sz w:val="24"/>
          <w:szCs w:val="24"/>
        </w:rPr>
        <w:fldChar w:fldCharType="begin"/>
      </w:r>
      <w:r w:rsidR="00667131">
        <w:rPr>
          <w:rFonts w:ascii="Cambria" w:hAnsi="Cambria" w:cstheme="majorBidi"/>
          <w:sz w:val="24"/>
          <w:szCs w:val="24"/>
        </w:rPr>
        <w:instrText xml:space="preserve"> ADDIN EN.CITE &lt;EndNote&gt;&lt;Cite&gt;&lt;Author&gt;Schmidt&lt;/Author&gt;&lt;Year&gt;2014&lt;/Year&gt;&lt;RecNum&gt;11&lt;/RecNum&gt;&lt;DisplayText&gt;[5, 21]&lt;/DisplayText&gt;&lt;record&gt;&lt;rec-number&gt;11&lt;/rec-number&gt;&lt;foreign-keys&gt;&lt;key app="EN" db-id="ftfz9952dwet98evxskpaxse9r2xx9s5rw0z" timestamp="0"&gt;11&lt;/key&gt;&lt;/foreign-keys&gt;&lt;ref-type name="Conference Proceedings"&gt;10&lt;/ref-type&gt;&lt;contributors&gt;&lt;authors&gt;&lt;author&gt;Schmidt, Marcus&lt;/author&gt;&lt;author&gt;Jaitner, Thomas&lt;/author&gt;&lt;author&gt;Nolte, Kevin&lt;/author&gt;&lt;author&gt;Rheinländer, Carl&lt;/author&gt;&lt;author&gt;Wille, Sebastian&lt;/author&gt;&lt;author&gt;Wehn, Norbert&lt;/author&gt;&lt;/authors&gt;&lt;/contributors&gt;&lt;titles&gt;&lt;title&gt;A wearable inertial sensor unit for jump diagnosis in multiple athletes&lt;/title&gt;&lt;secondary-title&gt;International Congress on Sport Sciences Research and Technology Support&lt;/secondary-title&gt;&lt;/titles&gt;&lt;pages&gt;216-220&lt;/pages&gt;&lt;volume&gt;2&lt;/volume&gt;&lt;dates&gt;&lt;year&gt;2014&lt;/year&gt;&lt;/dates&gt;&lt;publisher&gt;SCITEPRESS&lt;/publisher&gt;&lt;isbn&gt;9897580573&lt;/isbn&gt;&lt;urls&gt;&lt;/urls&gt;&lt;/record&gt;&lt;/Cite&gt;&lt;Cite&gt;&lt;Author&gt;Castagna&lt;/Author&gt;&lt;Year&gt;2013&lt;/Year&gt;&lt;RecNum&gt;4&lt;/RecNum&gt;&lt;record&gt;&lt;rec-number&gt;4&lt;/rec-number&gt;&lt;foreign-keys&gt;&lt;key app="EN" db-id="ftfz9952dwet98evxskpaxse9r2xx9s5rw0z" timestamp="0"&gt;4&lt;/key&gt;&lt;/foreign-keys&gt;&lt;ref-type name="Journal Article"&gt;17&lt;/ref-type&gt;&lt;contributors&gt;&lt;authors&gt;&lt;author&gt;Castagna, Carlo&lt;/author&gt;&lt;author&gt;Ganzetti, Marco&lt;/author&gt;&lt;author&gt;Ditroilo, Massimiliano&lt;/author&gt;&lt;author&gt;Giovannelli, Marco&lt;/author&gt;&lt;author&gt;Rocchetti, Alessandro&lt;/author&gt;&lt;author&gt;Manzi, Vincenzo&lt;/author&gt;&lt;/authors&gt;&lt;/contributors&gt;&lt;titles&gt;&lt;title&gt;Concurrent validity of vertical jump performance assessment systems&lt;/title&gt;&lt;secondary-title&gt;The Journal of Strength &amp;amp; Conditioning Research&lt;/secondary-title&gt;&lt;/titles&gt;&lt;periodical&gt;&lt;full-title&gt;The Journal of Strength &amp;amp; Conditioning Research&lt;/full-title&gt;&lt;/periodical&gt;&lt;pages&gt;761-768&lt;/pages&gt;&lt;volume&gt;27&lt;/volume&gt;&lt;number&gt;3&lt;/number&gt;&lt;dates&gt;&lt;year&gt;2013&lt;/year&gt;&lt;/dates&gt;&lt;isbn&gt;1064-8011&lt;/isbn&gt;&lt;urls&gt;&lt;/urls&gt;&lt;/record&gt;&lt;/Cite&gt;&lt;/EndNote&gt;</w:instrText>
      </w:r>
      <w:r w:rsidR="00BF265E" w:rsidRPr="00B03FCC">
        <w:rPr>
          <w:rFonts w:ascii="Cambria" w:hAnsi="Cambria" w:cstheme="majorBidi"/>
          <w:sz w:val="24"/>
          <w:szCs w:val="24"/>
        </w:rPr>
        <w:fldChar w:fldCharType="separate"/>
      </w:r>
      <w:r w:rsidR="00A1229C" w:rsidRPr="00B03FCC">
        <w:rPr>
          <w:rFonts w:ascii="Cambria" w:hAnsi="Cambria" w:cstheme="majorBidi"/>
          <w:noProof/>
          <w:sz w:val="24"/>
          <w:szCs w:val="24"/>
        </w:rPr>
        <w:t>[5, 21]</w:t>
      </w:r>
      <w:r w:rsidR="00BF265E" w:rsidRPr="00B03FCC">
        <w:rPr>
          <w:rFonts w:ascii="Cambria" w:hAnsi="Cambria" w:cstheme="majorBidi"/>
          <w:sz w:val="24"/>
          <w:szCs w:val="24"/>
        </w:rPr>
        <w:fldChar w:fldCharType="end"/>
      </w:r>
      <w:r w:rsidRPr="00B03FCC">
        <w:rPr>
          <w:rFonts w:ascii="Cambria" w:hAnsi="Cambria" w:cstheme="majorBidi"/>
          <w:sz w:val="24"/>
          <w:szCs w:val="24"/>
        </w:rPr>
        <w:t>.</w:t>
      </w:r>
      <w:r w:rsidR="000234D4" w:rsidRPr="00B03FCC">
        <w:rPr>
          <w:rFonts w:ascii="Cambria" w:hAnsi="Cambria" w:cstheme="majorBidi"/>
          <w:sz w:val="32"/>
          <w:szCs w:val="32"/>
        </w:rPr>
        <w:br w:type="page"/>
      </w:r>
    </w:p>
    <w:p w14:paraId="37F82C91" w14:textId="7940A0DD" w:rsidR="00281583" w:rsidRPr="00B03FCC" w:rsidRDefault="00281583" w:rsidP="00B5098E">
      <w:pPr>
        <w:spacing w:line="240" w:lineRule="auto"/>
        <w:jc w:val="both"/>
        <w:rPr>
          <w:rFonts w:ascii="Cambria" w:hAnsi="Cambria" w:cstheme="majorBidi"/>
          <w:b/>
          <w:bCs/>
          <w:sz w:val="28"/>
          <w:szCs w:val="28"/>
        </w:rPr>
      </w:pPr>
      <w:r w:rsidRPr="00B03FCC">
        <w:rPr>
          <w:rFonts w:ascii="Cambria" w:hAnsi="Cambria" w:cstheme="majorBidi"/>
          <w:b/>
          <w:bCs/>
          <w:sz w:val="28"/>
          <w:szCs w:val="28"/>
        </w:rPr>
        <w:lastRenderedPageBreak/>
        <w:t>Conclusion</w:t>
      </w:r>
    </w:p>
    <w:p w14:paraId="6FADA3DC" w14:textId="4424909A" w:rsidR="007F44C9" w:rsidRPr="00B03FCC" w:rsidRDefault="00733261" w:rsidP="004A0DE1">
      <w:pPr>
        <w:spacing w:line="240" w:lineRule="auto"/>
        <w:jc w:val="both"/>
        <w:rPr>
          <w:rFonts w:ascii="Cambria" w:hAnsi="Cambria" w:cstheme="majorBidi"/>
          <w:sz w:val="24"/>
          <w:szCs w:val="24"/>
          <w:rtl/>
        </w:rPr>
      </w:pPr>
      <w:r w:rsidRPr="00B03FCC">
        <w:rPr>
          <w:rFonts w:ascii="Cambria" w:hAnsi="Cambria" w:cstheme="majorBidi"/>
          <w:sz w:val="24"/>
          <w:szCs w:val="24"/>
        </w:rPr>
        <w:t>The accelerometer appears to be a relatively new, valid, and reliable tool for assessing most jump performance variables</w:t>
      </w:r>
      <w:r w:rsidRPr="00B03FCC">
        <w:rPr>
          <w:rFonts w:ascii="Cambria" w:hAnsi="Cambria" w:cstheme="majorBidi"/>
          <w:sz w:val="24"/>
          <w:szCs w:val="24"/>
          <w:rtl/>
        </w:rPr>
        <w:t>.</w:t>
      </w:r>
      <w:r w:rsidRPr="00B03FCC">
        <w:rPr>
          <w:rFonts w:ascii="Cambria" w:hAnsi="Cambria" w:cstheme="majorBidi"/>
          <w:sz w:val="24"/>
          <w:szCs w:val="24"/>
        </w:rPr>
        <w:t xml:space="preserve"> It should be noted that to get enough validity and reliability for an accelerometer, the rehabilitation team need to use the proper techniques when using </w:t>
      </w:r>
      <w:r w:rsidR="00B04ED1" w:rsidRPr="00B03FCC">
        <w:rPr>
          <w:rFonts w:ascii="Cambria" w:hAnsi="Cambria" w:cstheme="majorBidi"/>
          <w:sz w:val="24"/>
          <w:szCs w:val="24"/>
        </w:rPr>
        <w:t>this device</w:t>
      </w:r>
      <w:r w:rsidRPr="00B03FCC">
        <w:rPr>
          <w:rFonts w:ascii="Cambria" w:hAnsi="Cambria" w:cstheme="majorBidi"/>
          <w:sz w:val="24"/>
          <w:szCs w:val="24"/>
        </w:rPr>
        <w:t xml:space="preserve">. The accelerometer is attached to the body via a belt, which must be perfectly firm and inelastic to prevent additional oscillations in the accelerometer. </w:t>
      </w:r>
      <w:r w:rsidR="00B04ED1" w:rsidRPr="00B03FCC">
        <w:rPr>
          <w:rFonts w:ascii="Cambria" w:hAnsi="Cambria" w:cstheme="majorBidi"/>
          <w:sz w:val="24"/>
          <w:szCs w:val="24"/>
        </w:rPr>
        <w:t>It should a</w:t>
      </w:r>
      <w:r w:rsidRPr="00B03FCC">
        <w:rPr>
          <w:rFonts w:ascii="Cambria" w:hAnsi="Cambria" w:cstheme="majorBidi"/>
          <w:sz w:val="24"/>
          <w:szCs w:val="24"/>
        </w:rPr>
        <w:t>lso</w:t>
      </w:r>
      <w:r w:rsidR="00B04ED1" w:rsidRPr="00B03FCC">
        <w:rPr>
          <w:rFonts w:ascii="Cambria" w:hAnsi="Cambria" w:cstheme="majorBidi"/>
          <w:sz w:val="24"/>
          <w:szCs w:val="24"/>
        </w:rPr>
        <w:t xml:space="preserve"> be noted that as</w:t>
      </w:r>
      <w:r w:rsidRPr="00B03FCC">
        <w:rPr>
          <w:rFonts w:ascii="Cambria" w:hAnsi="Cambria" w:cstheme="majorBidi"/>
          <w:sz w:val="24"/>
          <w:szCs w:val="24"/>
        </w:rPr>
        <w:t xml:space="preserve"> the accelerometer's connection affects its validity and reliability, it's preferable to place the accelerometer near the body's </w:t>
      </w:r>
      <w:r w:rsidR="002A6D4B" w:rsidRPr="00B03FCC">
        <w:rPr>
          <w:rFonts w:ascii="Cambria" w:hAnsi="Cambria" w:cstheme="majorBidi"/>
          <w:sz w:val="24"/>
          <w:szCs w:val="24"/>
        </w:rPr>
        <w:t>center</w:t>
      </w:r>
      <w:r w:rsidRPr="00B03FCC">
        <w:rPr>
          <w:rFonts w:ascii="Cambria" w:hAnsi="Cambria" w:cstheme="majorBidi"/>
          <w:sz w:val="24"/>
          <w:szCs w:val="24"/>
        </w:rPr>
        <w:t xml:space="preserve"> of mass to record overall performance. Accelerometers may now be found on both IMU and smartphones. </w:t>
      </w:r>
      <w:r w:rsidR="00B04ED1" w:rsidRPr="00B03FCC">
        <w:rPr>
          <w:rFonts w:ascii="Cambria" w:hAnsi="Cambria" w:cstheme="majorBidi"/>
          <w:sz w:val="24"/>
          <w:szCs w:val="24"/>
        </w:rPr>
        <w:t>Nowadays</w:t>
      </w:r>
      <w:r w:rsidRPr="00B03FCC">
        <w:rPr>
          <w:rFonts w:ascii="Cambria" w:hAnsi="Cambria" w:cstheme="majorBidi"/>
          <w:sz w:val="24"/>
          <w:szCs w:val="24"/>
        </w:rPr>
        <w:t>, everyone has access to smartphones</w:t>
      </w:r>
      <w:r w:rsidR="00B04ED1" w:rsidRPr="00B03FCC">
        <w:rPr>
          <w:rFonts w:ascii="Cambria" w:hAnsi="Cambria" w:cstheme="majorBidi"/>
          <w:sz w:val="24"/>
          <w:szCs w:val="24"/>
        </w:rPr>
        <w:t xml:space="preserve"> as user-friendly instruments containing accelerometers</w:t>
      </w:r>
      <w:r w:rsidRPr="00B03FCC">
        <w:rPr>
          <w:rFonts w:ascii="Cambria" w:hAnsi="Cambria" w:cstheme="majorBidi"/>
          <w:sz w:val="24"/>
          <w:szCs w:val="24"/>
          <w:rtl/>
        </w:rPr>
        <w:t>.</w:t>
      </w:r>
      <w:r w:rsidRPr="00B03FCC">
        <w:rPr>
          <w:rFonts w:ascii="Cambria" w:hAnsi="Cambria" w:cstheme="majorBidi"/>
          <w:sz w:val="24"/>
          <w:szCs w:val="24"/>
        </w:rPr>
        <w:t xml:space="preserve"> Before using smartphones, we </w:t>
      </w:r>
      <w:r w:rsidR="00B04ED1" w:rsidRPr="00B03FCC">
        <w:rPr>
          <w:rFonts w:ascii="Cambria" w:hAnsi="Cambria" w:cstheme="majorBidi"/>
          <w:sz w:val="24"/>
          <w:szCs w:val="24"/>
        </w:rPr>
        <w:t>should</w:t>
      </w:r>
      <w:r w:rsidRPr="00B03FCC">
        <w:rPr>
          <w:rFonts w:ascii="Cambria" w:hAnsi="Cambria" w:cstheme="majorBidi"/>
          <w:sz w:val="24"/>
          <w:szCs w:val="24"/>
        </w:rPr>
        <w:t xml:space="preserve"> pay attention to the correct connection of them. Because most smartphones lack a gyroscope, they </w:t>
      </w:r>
      <w:r w:rsidR="00B04ED1" w:rsidRPr="00B03FCC">
        <w:rPr>
          <w:rFonts w:ascii="Cambria" w:hAnsi="Cambria" w:cstheme="majorBidi"/>
          <w:sz w:val="24"/>
          <w:szCs w:val="24"/>
        </w:rPr>
        <w:t>should</w:t>
      </w:r>
      <w:r w:rsidRPr="00B03FCC">
        <w:rPr>
          <w:rFonts w:ascii="Cambria" w:hAnsi="Cambria" w:cstheme="majorBidi"/>
          <w:sz w:val="24"/>
          <w:szCs w:val="24"/>
        </w:rPr>
        <w:t xml:space="preserve"> be attached to the body vertically in order to collect data accurately. In general, accelerometers are used in </w:t>
      </w:r>
      <w:r w:rsidR="00B04ED1" w:rsidRPr="00B03FCC">
        <w:rPr>
          <w:rFonts w:ascii="Cambria" w:hAnsi="Cambria" w:cstheme="majorBidi"/>
          <w:sz w:val="24"/>
          <w:szCs w:val="24"/>
        </w:rPr>
        <w:t xml:space="preserve">different </w:t>
      </w:r>
      <w:r w:rsidRPr="00B03FCC">
        <w:rPr>
          <w:rFonts w:ascii="Cambria" w:hAnsi="Cambria" w:cstheme="majorBidi"/>
          <w:sz w:val="24"/>
          <w:szCs w:val="24"/>
        </w:rPr>
        <w:t xml:space="preserve">research </w:t>
      </w:r>
      <w:r w:rsidR="00B04ED1" w:rsidRPr="004A0DE1">
        <w:rPr>
          <w:rFonts w:ascii="Cambria" w:hAnsi="Cambria" w:cstheme="majorBidi"/>
          <w:sz w:val="24"/>
          <w:szCs w:val="24"/>
          <w:highlight w:val="yellow"/>
        </w:rPr>
        <w:t>fi</w:t>
      </w:r>
      <w:r w:rsidR="004A0DE1" w:rsidRPr="004A0DE1">
        <w:rPr>
          <w:rFonts w:ascii="Cambria" w:hAnsi="Cambria" w:cstheme="majorBidi"/>
          <w:sz w:val="24"/>
          <w:szCs w:val="24"/>
          <w:highlight w:val="yellow"/>
        </w:rPr>
        <w:t>e</w:t>
      </w:r>
      <w:r w:rsidR="00B04ED1" w:rsidRPr="004A0DE1">
        <w:rPr>
          <w:rFonts w:ascii="Cambria" w:hAnsi="Cambria" w:cstheme="majorBidi"/>
          <w:sz w:val="24"/>
          <w:szCs w:val="24"/>
          <w:highlight w:val="yellow"/>
        </w:rPr>
        <w:t>lds</w:t>
      </w:r>
      <w:r w:rsidRPr="00B03FCC">
        <w:rPr>
          <w:rFonts w:ascii="Cambria" w:hAnsi="Cambria" w:cstheme="majorBidi"/>
          <w:sz w:val="24"/>
          <w:szCs w:val="24"/>
        </w:rPr>
        <w:t xml:space="preserve"> such as in the field of feedback, training process</w:t>
      </w:r>
      <w:r w:rsidR="00B04ED1" w:rsidRPr="00B03FCC">
        <w:rPr>
          <w:rFonts w:ascii="Cambria" w:hAnsi="Cambria" w:cstheme="majorBidi"/>
          <w:sz w:val="24"/>
          <w:szCs w:val="24"/>
        </w:rPr>
        <w:t>,</w:t>
      </w:r>
      <w:r w:rsidRPr="00B03FCC">
        <w:rPr>
          <w:rFonts w:ascii="Cambria" w:hAnsi="Cambria" w:cstheme="majorBidi"/>
          <w:sz w:val="24"/>
          <w:szCs w:val="24"/>
        </w:rPr>
        <w:t xml:space="preserve"> and training therapy. This tool </w:t>
      </w:r>
      <w:r w:rsidR="00B04ED1" w:rsidRPr="00B03FCC">
        <w:rPr>
          <w:rFonts w:ascii="Cambria" w:hAnsi="Cambria" w:cstheme="majorBidi"/>
          <w:sz w:val="24"/>
          <w:szCs w:val="24"/>
        </w:rPr>
        <w:t xml:space="preserve">is </w:t>
      </w:r>
      <w:r w:rsidRPr="00B03FCC">
        <w:rPr>
          <w:rFonts w:ascii="Cambria" w:hAnsi="Cambria" w:cstheme="majorBidi"/>
          <w:sz w:val="24"/>
          <w:szCs w:val="24"/>
        </w:rPr>
        <w:t>also an aid for medical staff including rehabilitation, physical medicine</w:t>
      </w:r>
      <w:r w:rsidR="00B04ED1" w:rsidRPr="00B03FCC">
        <w:rPr>
          <w:rFonts w:ascii="Cambria" w:hAnsi="Cambria" w:cstheme="majorBidi"/>
          <w:sz w:val="24"/>
          <w:szCs w:val="24"/>
        </w:rPr>
        <w:t>,</w:t>
      </w:r>
      <w:r w:rsidRPr="00B03FCC">
        <w:rPr>
          <w:rFonts w:ascii="Cambria" w:hAnsi="Cambria" w:cstheme="majorBidi"/>
          <w:sz w:val="24"/>
          <w:szCs w:val="24"/>
        </w:rPr>
        <w:t xml:space="preserve"> and sports medicine. In addition, if we have access to simple accelerometer applications in smartphones, coaches, athletes and even the ordinary people can benefit from their use. Accelerometers </w:t>
      </w:r>
      <w:r w:rsidR="00B04ED1" w:rsidRPr="00B03FCC">
        <w:rPr>
          <w:rFonts w:ascii="Cambria" w:hAnsi="Cambria" w:cstheme="majorBidi"/>
          <w:sz w:val="24"/>
          <w:szCs w:val="24"/>
        </w:rPr>
        <w:t>may</w:t>
      </w:r>
      <w:r w:rsidRPr="00B03FCC">
        <w:rPr>
          <w:rFonts w:ascii="Cambria" w:hAnsi="Cambria" w:cstheme="majorBidi"/>
          <w:sz w:val="24"/>
          <w:szCs w:val="24"/>
        </w:rPr>
        <w:t xml:space="preserve"> be utilized in clinics as well. Most assessments in clinical environments were done qualitatively </w:t>
      </w:r>
      <w:r w:rsidR="00B04ED1" w:rsidRPr="00B03FCC">
        <w:rPr>
          <w:rFonts w:ascii="Cambria" w:hAnsi="Cambria" w:cstheme="majorBidi"/>
          <w:sz w:val="24"/>
          <w:szCs w:val="24"/>
        </w:rPr>
        <w:t>so far;</w:t>
      </w:r>
      <w:r w:rsidRPr="00B03FCC">
        <w:rPr>
          <w:rFonts w:ascii="Cambria" w:hAnsi="Cambria" w:cstheme="majorBidi"/>
          <w:sz w:val="24"/>
          <w:szCs w:val="24"/>
        </w:rPr>
        <w:t xml:space="preserve"> however</w:t>
      </w:r>
      <w:r w:rsidR="00B04ED1" w:rsidRPr="00B03FCC">
        <w:rPr>
          <w:rFonts w:ascii="Cambria" w:hAnsi="Cambria" w:cstheme="majorBidi"/>
          <w:sz w:val="24"/>
          <w:szCs w:val="24"/>
        </w:rPr>
        <w:t>,</w:t>
      </w:r>
      <w:r w:rsidRPr="00B03FCC">
        <w:rPr>
          <w:rFonts w:ascii="Cambria" w:hAnsi="Cambria" w:cstheme="majorBidi"/>
          <w:sz w:val="24"/>
          <w:szCs w:val="24"/>
        </w:rPr>
        <w:t xml:space="preserve"> the introduction of accelerometers in clinical environments help</w:t>
      </w:r>
      <w:r w:rsidR="00B04ED1" w:rsidRPr="00B03FCC">
        <w:rPr>
          <w:rFonts w:ascii="Cambria" w:hAnsi="Cambria" w:cstheme="majorBidi"/>
          <w:sz w:val="24"/>
          <w:szCs w:val="24"/>
        </w:rPr>
        <w:t>s</w:t>
      </w:r>
      <w:r w:rsidRPr="00B03FCC">
        <w:rPr>
          <w:rFonts w:ascii="Cambria" w:hAnsi="Cambria" w:cstheme="majorBidi"/>
          <w:sz w:val="24"/>
          <w:szCs w:val="24"/>
        </w:rPr>
        <w:t xml:space="preserve"> us to quantify performance evaluation. As a result, introducing the accelerometer into the therapeutic environment will improve evaluation and therapy process</w:t>
      </w:r>
      <w:r w:rsidR="00B04ED1" w:rsidRPr="00B03FCC">
        <w:rPr>
          <w:rFonts w:ascii="Cambria" w:hAnsi="Cambria" w:cstheme="majorBidi"/>
          <w:sz w:val="24"/>
          <w:szCs w:val="24"/>
        </w:rPr>
        <w:t>es</w:t>
      </w:r>
      <w:r w:rsidR="00FB5EC5" w:rsidRPr="00B03FCC">
        <w:rPr>
          <w:rFonts w:ascii="Cambria" w:hAnsi="Cambria" w:cstheme="majorBidi"/>
          <w:sz w:val="24"/>
          <w:szCs w:val="24"/>
        </w:rPr>
        <w:t>.</w:t>
      </w:r>
      <w:r w:rsidR="007B7959" w:rsidRPr="00B03FCC">
        <w:rPr>
          <w:rFonts w:ascii="Cambria" w:hAnsi="Cambria"/>
        </w:rPr>
        <w:t xml:space="preserve"> </w:t>
      </w:r>
      <w:r w:rsidR="007B7959" w:rsidRPr="00B03FCC">
        <w:rPr>
          <w:rFonts w:ascii="Cambria" w:hAnsi="Cambria" w:cstheme="majorBidi"/>
          <w:sz w:val="24"/>
          <w:szCs w:val="24"/>
        </w:rPr>
        <w:t xml:space="preserve">Finally, the results of the present study can be a background for future studies to use more convenient and accessible methods to evaluate the performance of the entire musculoskeletal system. Rehabilitation, physiotherapy and sports medicine teams in all environments, including laboratory, clinical </w:t>
      </w:r>
      <w:r w:rsidR="007B7959" w:rsidRPr="00FF2B26">
        <w:rPr>
          <w:rFonts w:ascii="Cambria" w:hAnsi="Cambria" w:cstheme="majorBidi"/>
          <w:sz w:val="24"/>
          <w:szCs w:val="24"/>
        </w:rPr>
        <w:t xml:space="preserve">and </w:t>
      </w:r>
      <w:r w:rsidR="0026490C" w:rsidRPr="0094377D">
        <w:rPr>
          <w:rFonts w:ascii="Cambria" w:hAnsi="Cambria" w:cstheme="majorBidi"/>
          <w:sz w:val="24"/>
          <w:szCs w:val="24"/>
        </w:rPr>
        <w:t>routine</w:t>
      </w:r>
      <w:r w:rsidR="00B03FCC" w:rsidRPr="0094377D">
        <w:rPr>
          <w:rFonts w:ascii="Cambria" w:hAnsi="Cambria" w:cstheme="majorBidi"/>
          <w:sz w:val="24"/>
          <w:szCs w:val="24"/>
        </w:rPr>
        <w:t xml:space="preserve"> environments</w:t>
      </w:r>
      <w:r w:rsidR="007B7959" w:rsidRPr="00FF2B26">
        <w:rPr>
          <w:rFonts w:ascii="Cambria" w:hAnsi="Cambria" w:cstheme="majorBidi"/>
          <w:sz w:val="24"/>
          <w:szCs w:val="24"/>
        </w:rPr>
        <w:t>, and</w:t>
      </w:r>
      <w:r w:rsidR="007B7959" w:rsidRPr="00B03FCC">
        <w:rPr>
          <w:rFonts w:ascii="Cambria" w:hAnsi="Cambria" w:cstheme="majorBidi"/>
          <w:sz w:val="24"/>
          <w:szCs w:val="24"/>
        </w:rPr>
        <w:t xml:space="preserve"> even in the form of an application, can evaluate the performance of all </w:t>
      </w:r>
      <w:r w:rsidR="0026490C" w:rsidRPr="00B03FCC">
        <w:rPr>
          <w:rFonts w:ascii="Cambria" w:hAnsi="Cambria" w:cstheme="majorBidi"/>
          <w:sz w:val="24"/>
          <w:szCs w:val="24"/>
        </w:rPr>
        <w:t>people</w:t>
      </w:r>
      <w:r w:rsidR="007B7959" w:rsidRPr="00B03FCC">
        <w:rPr>
          <w:rFonts w:ascii="Cambria" w:hAnsi="Cambria" w:cstheme="majorBidi"/>
          <w:sz w:val="24"/>
          <w:szCs w:val="24"/>
        </w:rPr>
        <w:t xml:space="preserve">, including healthy people, </w:t>
      </w:r>
      <w:r w:rsidR="0026490C" w:rsidRPr="00B03FCC">
        <w:rPr>
          <w:rFonts w:ascii="Cambria" w:hAnsi="Cambria" w:cstheme="majorBidi"/>
          <w:sz w:val="24"/>
          <w:szCs w:val="24"/>
        </w:rPr>
        <w:t>patients</w:t>
      </w:r>
      <w:r w:rsidR="007B7959" w:rsidRPr="00B03FCC">
        <w:rPr>
          <w:rFonts w:ascii="Cambria" w:hAnsi="Cambria" w:cstheme="majorBidi"/>
          <w:sz w:val="24"/>
          <w:szCs w:val="24"/>
        </w:rPr>
        <w:t>, athletes and the elderly, and create a plan</w:t>
      </w:r>
      <w:r w:rsidR="0026490C" w:rsidRPr="00B03FCC">
        <w:rPr>
          <w:rFonts w:ascii="Cambria" w:hAnsi="Cambria" w:cstheme="majorBidi"/>
          <w:sz w:val="24"/>
          <w:szCs w:val="24"/>
        </w:rPr>
        <w:t xml:space="preserve"> to improve health. </w:t>
      </w:r>
      <w:r w:rsidR="007B7959" w:rsidRPr="00B03FCC">
        <w:rPr>
          <w:rFonts w:ascii="Cambria" w:hAnsi="Cambria" w:cstheme="majorBidi"/>
          <w:sz w:val="24"/>
          <w:szCs w:val="24"/>
        </w:rPr>
        <w:t xml:space="preserve">Through the </w:t>
      </w:r>
      <w:r w:rsidR="0026490C" w:rsidRPr="00B03FCC">
        <w:rPr>
          <w:rFonts w:ascii="Cambria" w:hAnsi="Cambria" w:cstheme="majorBidi"/>
          <w:sz w:val="24"/>
          <w:szCs w:val="24"/>
        </w:rPr>
        <w:t xml:space="preserve">use of </w:t>
      </w:r>
      <w:r w:rsidR="007B7959" w:rsidRPr="00B03FCC">
        <w:rPr>
          <w:rFonts w:ascii="Cambria" w:hAnsi="Cambria" w:cstheme="majorBidi"/>
          <w:sz w:val="24"/>
          <w:szCs w:val="24"/>
        </w:rPr>
        <w:t>accelerometer, it is possible to create positive effects on the health of all the society, even without being limited to the clinical or laboratory environment.</w:t>
      </w:r>
    </w:p>
    <w:p w14:paraId="2A352B0C" w14:textId="77777777" w:rsidR="004A0DE1" w:rsidRDefault="00BD19A8" w:rsidP="00B03FCC">
      <w:pPr>
        <w:spacing w:line="240" w:lineRule="auto"/>
        <w:jc w:val="both"/>
        <w:rPr>
          <w:rFonts w:ascii="Cambria" w:hAnsi="Cambria" w:cstheme="majorBidi"/>
          <w:b/>
          <w:bCs/>
          <w:sz w:val="24"/>
          <w:szCs w:val="24"/>
        </w:rPr>
      </w:pPr>
      <w:r w:rsidRPr="00B03FCC">
        <w:rPr>
          <w:rFonts w:ascii="Cambria" w:hAnsi="Cambria" w:cstheme="majorBidi"/>
          <w:b/>
          <w:bCs/>
          <w:sz w:val="24"/>
          <w:szCs w:val="24"/>
        </w:rPr>
        <w:t>Acknowledgments:</w:t>
      </w:r>
      <w:r w:rsidRPr="00B03FCC">
        <w:rPr>
          <w:rFonts w:ascii="Cambria" w:hAnsi="Cambria" w:cstheme="majorBidi"/>
          <w:sz w:val="24"/>
          <w:szCs w:val="24"/>
        </w:rPr>
        <w:t xml:space="preserve"> This article is based on the Master's thesis of Physiotherapy by Miss. Maryam Nazari, under the guidance of Dr. Sahar </w:t>
      </w:r>
      <w:r w:rsidR="00B03FCC" w:rsidRPr="00B03FCC">
        <w:rPr>
          <w:rFonts w:ascii="Cambria" w:hAnsi="Cambria" w:cstheme="majorBidi"/>
          <w:sz w:val="24"/>
          <w:szCs w:val="24"/>
        </w:rPr>
        <w:t>Boozari</w:t>
      </w:r>
      <w:r w:rsidRPr="00B03FCC">
        <w:rPr>
          <w:rFonts w:ascii="Cambria" w:hAnsi="Cambria" w:cstheme="majorBidi"/>
          <w:sz w:val="24"/>
          <w:szCs w:val="24"/>
        </w:rPr>
        <w:t xml:space="preserve">. We hereby thank all those who helped us in conducting this research </w:t>
      </w:r>
      <w:r w:rsidRPr="004A0DE1">
        <w:rPr>
          <w:rFonts w:ascii="Cambria" w:hAnsi="Cambria" w:cstheme="majorBidi"/>
          <w:sz w:val="24"/>
          <w:szCs w:val="24"/>
          <w:highlight w:val="yellow"/>
        </w:rPr>
        <w:t>and</w:t>
      </w:r>
      <w:r w:rsidR="004A0DE1" w:rsidRPr="004A0DE1">
        <w:rPr>
          <w:rFonts w:ascii="Cambria" w:hAnsi="Cambria" w:cstheme="majorBidi"/>
          <w:sz w:val="24"/>
          <w:szCs w:val="24"/>
          <w:highlight w:val="yellow"/>
        </w:rPr>
        <w:t xml:space="preserve"> research deputy of</w:t>
      </w:r>
      <w:r w:rsidRPr="00B03FCC">
        <w:rPr>
          <w:rFonts w:ascii="Cambria" w:hAnsi="Cambria" w:cstheme="majorBidi"/>
          <w:sz w:val="24"/>
          <w:szCs w:val="24"/>
        </w:rPr>
        <w:t xml:space="preserve"> Tarbiat Modares University for their support.</w:t>
      </w:r>
    </w:p>
    <w:p w14:paraId="06335105" w14:textId="409EE147" w:rsidR="00BD19A8" w:rsidRPr="00B03FCC" w:rsidRDefault="004A0DE1" w:rsidP="00B03FCC">
      <w:pPr>
        <w:spacing w:line="240" w:lineRule="auto"/>
        <w:jc w:val="both"/>
        <w:rPr>
          <w:rFonts w:ascii="Cambria" w:hAnsi="Cambria" w:cstheme="majorBidi"/>
          <w:sz w:val="24"/>
          <w:szCs w:val="24"/>
        </w:rPr>
      </w:pPr>
      <w:r w:rsidRPr="00B03FCC">
        <w:rPr>
          <w:rFonts w:ascii="Cambria" w:hAnsi="Cambria" w:cstheme="majorBidi"/>
          <w:b/>
          <w:bCs/>
          <w:sz w:val="24"/>
          <w:szCs w:val="24"/>
        </w:rPr>
        <w:t>Authors’ Contributions:</w:t>
      </w:r>
      <w:r w:rsidRPr="00B03FCC">
        <w:rPr>
          <w:rFonts w:ascii="Cambria" w:hAnsi="Cambria" w:cstheme="majorBidi"/>
          <w:sz w:val="24"/>
          <w:szCs w:val="24"/>
        </w:rPr>
        <w:t xml:space="preserve"> All authors contributed equally to the manuscript and all authors read and approved the final version of the manuscript.</w:t>
      </w:r>
    </w:p>
    <w:p w14:paraId="1D36F678" w14:textId="08544E47" w:rsidR="00B565B0" w:rsidRDefault="004A0DE1" w:rsidP="00D75983">
      <w:pPr>
        <w:spacing w:line="240" w:lineRule="auto"/>
        <w:jc w:val="both"/>
        <w:rPr>
          <w:rFonts w:ascii="Cambria" w:hAnsi="Cambria" w:cstheme="majorBidi"/>
          <w:sz w:val="24"/>
          <w:szCs w:val="24"/>
          <w:rtl/>
          <w:lang w:bidi="fa-IR"/>
        </w:rPr>
      </w:pPr>
      <w:r>
        <w:rPr>
          <w:rFonts w:ascii="Cambria" w:hAnsi="Cambria" w:cstheme="majorBidi"/>
          <w:b/>
          <w:bCs/>
          <w:sz w:val="24"/>
          <w:szCs w:val="24"/>
        </w:rPr>
        <w:t>Ethical P</w:t>
      </w:r>
      <w:r w:rsidR="002632CE" w:rsidRPr="00B03FCC">
        <w:rPr>
          <w:rFonts w:ascii="Cambria" w:hAnsi="Cambria" w:cstheme="majorBidi"/>
          <w:b/>
          <w:bCs/>
          <w:sz w:val="24"/>
          <w:szCs w:val="24"/>
        </w:rPr>
        <w:t xml:space="preserve">ermission: </w:t>
      </w:r>
      <w:r w:rsidR="00D75983" w:rsidRPr="00D75983">
        <w:rPr>
          <w:rFonts w:ascii="Cambria" w:hAnsi="Cambria" w:cstheme="majorBidi"/>
          <w:sz w:val="24"/>
          <w:szCs w:val="24"/>
          <w:highlight w:val="yellow"/>
        </w:rPr>
        <w:t>This article is based on a thesis conducted at Tarbiat Modares University, with the ethical code IR.MODARES.REC.1399.129.</w:t>
      </w:r>
    </w:p>
    <w:p w14:paraId="3F74BC8D" w14:textId="3475908B" w:rsidR="002539E9" w:rsidRPr="00B03FCC" w:rsidRDefault="002539E9" w:rsidP="00B565B0">
      <w:pPr>
        <w:spacing w:line="240" w:lineRule="auto"/>
        <w:jc w:val="both"/>
        <w:rPr>
          <w:rFonts w:ascii="Cambria" w:hAnsi="Cambria" w:cstheme="majorBidi"/>
          <w:sz w:val="24"/>
          <w:szCs w:val="24"/>
        </w:rPr>
      </w:pPr>
      <w:r w:rsidRPr="00B03FCC">
        <w:rPr>
          <w:rFonts w:ascii="Cambria" w:hAnsi="Cambria" w:cstheme="majorBidi"/>
          <w:b/>
          <w:bCs/>
          <w:sz w:val="24"/>
          <w:szCs w:val="24"/>
        </w:rPr>
        <w:t>Conflicts of interest:</w:t>
      </w:r>
      <w:r w:rsidRPr="00B03FCC">
        <w:rPr>
          <w:rFonts w:ascii="Cambria" w:hAnsi="Cambria" w:cstheme="majorBidi"/>
          <w:sz w:val="24"/>
          <w:szCs w:val="24"/>
        </w:rPr>
        <w:t xml:space="preserve"> The authors certify that there is no conflict of interest with any financial organization regarding the material discussed in the manuscript.</w:t>
      </w:r>
    </w:p>
    <w:p w14:paraId="7C72341B" w14:textId="77777777" w:rsidR="002539E9" w:rsidRPr="00B03FCC" w:rsidRDefault="002539E9" w:rsidP="00B5098E">
      <w:pPr>
        <w:spacing w:line="240" w:lineRule="auto"/>
        <w:jc w:val="both"/>
        <w:rPr>
          <w:rFonts w:ascii="Cambria" w:hAnsi="Cambria" w:cstheme="majorBidi"/>
          <w:sz w:val="24"/>
          <w:szCs w:val="24"/>
        </w:rPr>
      </w:pPr>
      <w:r w:rsidRPr="00B03FCC">
        <w:rPr>
          <w:rFonts w:ascii="Cambria" w:hAnsi="Cambria" w:cstheme="majorBidi"/>
          <w:b/>
          <w:bCs/>
          <w:sz w:val="24"/>
          <w:szCs w:val="24"/>
        </w:rPr>
        <w:t>Funding:</w:t>
      </w:r>
      <w:r w:rsidRPr="00B03FCC">
        <w:rPr>
          <w:rFonts w:ascii="Cambria" w:hAnsi="Cambria" w:cstheme="majorBidi"/>
          <w:sz w:val="24"/>
          <w:szCs w:val="24"/>
        </w:rPr>
        <w:t xml:space="preserve"> No funding was provided for this paper.</w:t>
      </w:r>
    </w:p>
    <w:p w14:paraId="48131C72" w14:textId="38D247BD" w:rsidR="006E76E6" w:rsidRPr="00B03FCC" w:rsidRDefault="006E76E6" w:rsidP="00B5098E">
      <w:pPr>
        <w:spacing w:line="240" w:lineRule="auto"/>
        <w:jc w:val="both"/>
        <w:rPr>
          <w:rFonts w:ascii="Cambria" w:hAnsi="Cambria" w:cstheme="majorBidi"/>
          <w:sz w:val="24"/>
          <w:szCs w:val="24"/>
        </w:rPr>
      </w:pPr>
      <w:r w:rsidRPr="00B03FCC">
        <w:rPr>
          <w:rFonts w:ascii="Cambria" w:hAnsi="Cambria" w:cstheme="majorBidi"/>
          <w:sz w:val="32"/>
          <w:szCs w:val="32"/>
        </w:rPr>
        <w:br w:type="page"/>
      </w:r>
    </w:p>
    <w:p w14:paraId="45C2DADE" w14:textId="51D51FCC" w:rsidR="008D1691" w:rsidRPr="00B03FCC" w:rsidRDefault="002539E9" w:rsidP="00B5098E">
      <w:pPr>
        <w:spacing w:line="240" w:lineRule="auto"/>
        <w:jc w:val="both"/>
        <w:rPr>
          <w:rFonts w:ascii="Cambria" w:hAnsi="Cambria" w:cstheme="majorBidi"/>
          <w:b/>
          <w:bCs/>
          <w:sz w:val="28"/>
          <w:szCs w:val="28"/>
        </w:rPr>
      </w:pPr>
      <w:commentRangeStart w:id="3"/>
      <w:r w:rsidRPr="00B03FCC">
        <w:rPr>
          <w:rFonts w:ascii="Cambria" w:hAnsi="Cambria" w:cstheme="majorBidi"/>
          <w:b/>
          <w:bCs/>
          <w:sz w:val="28"/>
          <w:szCs w:val="28"/>
        </w:rPr>
        <w:lastRenderedPageBreak/>
        <w:t>References</w:t>
      </w:r>
      <w:commentRangeEnd w:id="3"/>
      <w:r w:rsidR="00D75983">
        <w:rPr>
          <w:rStyle w:val="CommentReference"/>
        </w:rPr>
        <w:commentReference w:id="3"/>
      </w:r>
    </w:p>
    <w:p w14:paraId="74210B6F" w14:textId="2A5629EF" w:rsidR="00667131" w:rsidRPr="00667131" w:rsidRDefault="008D1691" w:rsidP="00161E62">
      <w:pPr>
        <w:pStyle w:val="EndNoteBibliography"/>
        <w:spacing w:after="0"/>
      </w:pPr>
      <w:r w:rsidRPr="00B03FCC">
        <w:rPr>
          <w:rFonts w:ascii="Cambria" w:hAnsi="Cambria" w:cstheme="majorBidi"/>
          <w:sz w:val="24"/>
          <w:szCs w:val="24"/>
        </w:rPr>
        <w:fldChar w:fldCharType="begin"/>
      </w:r>
      <w:r w:rsidRPr="00B03FCC">
        <w:rPr>
          <w:rFonts w:ascii="Cambria" w:hAnsi="Cambria" w:cstheme="majorBidi"/>
          <w:sz w:val="24"/>
          <w:szCs w:val="24"/>
        </w:rPr>
        <w:instrText xml:space="preserve"> ADDIN EN.REFLIST </w:instrText>
      </w:r>
      <w:r w:rsidRPr="00B03FCC">
        <w:rPr>
          <w:rFonts w:ascii="Cambria" w:hAnsi="Cambria" w:cstheme="majorBidi"/>
          <w:sz w:val="24"/>
          <w:szCs w:val="24"/>
        </w:rPr>
        <w:fldChar w:fldCharType="separate"/>
      </w:r>
      <w:r w:rsidR="00161E62">
        <w:t>1.</w:t>
      </w:r>
      <w:r w:rsidR="00667131" w:rsidRPr="00667131">
        <w:t xml:space="preserve">Mahmoud I, Othman AAA, Abdelrasoul E, Stergiou P, Katz L. The reliability of a real time wearable sensing device to measure vertical jump. </w:t>
      </w:r>
      <w:r w:rsidR="00161E62" w:rsidRPr="00161E62">
        <w:t>Procedia Eng</w:t>
      </w:r>
      <w:r w:rsidR="00667131" w:rsidRPr="00667131">
        <w:t>. 2015;112:467-72.</w:t>
      </w:r>
    </w:p>
    <w:p w14:paraId="096F5E57" w14:textId="142F28DC" w:rsidR="00667131" w:rsidRPr="00667131" w:rsidRDefault="00555905" w:rsidP="00CE4263">
      <w:pPr>
        <w:pStyle w:val="EndNoteBibliography"/>
        <w:spacing w:after="0"/>
      </w:pPr>
      <w:r>
        <w:t>2.</w:t>
      </w:r>
      <w:r w:rsidR="00667131" w:rsidRPr="00667131">
        <w:t xml:space="preserve">Howard RM, Healy R, Conway R, Harrison AJ. </w:t>
      </w:r>
      <w:r w:rsidR="00CE4263" w:rsidRPr="00CE4263">
        <w:t>A method comparison of force platform and accelerometer measures in jumping. 32th International Conference of Biomechanics in Sports; July 2014; United States.</w:t>
      </w:r>
    </w:p>
    <w:p w14:paraId="74ADC206" w14:textId="0F378A46" w:rsidR="00667131" w:rsidRPr="00667131" w:rsidRDefault="00CE46F6" w:rsidP="00CE46F6">
      <w:pPr>
        <w:pStyle w:val="EndNoteBibliography"/>
        <w:spacing w:after="0"/>
      </w:pPr>
      <w:r>
        <w:t>3.</w:t>
      </w:r>
      <w:r w:rsidR="00667131" w:rsidRPr="00667131">
        <w:t xml:space="preserve">Requena B, García I, Requena F, de Villarreal ES-S, Pääsuke M. Reliability and validity of a wireless microelectromechanicals based system (Keimove™) for measuring vertical jumping performance. </w:t>
      </w:r>
      <w:r w:rsidRPr="00CE46F6">
        <w:t>J Sports Sci Med</w:t>
      </w:r>
      <w:r w:rsidR="00667131" w:rsidRPr="00667131">
        <w:t>. 2012;11(1):115</w:t>
      </w:r>
      <w:r>
        <w:t>-22</w:t>
      </w:r>
      <w:r w:rsidR="00667131" w:rsidRPr="00667131">
        <w:t>.</w:t>
      </w:r>
    </w:p>
    <w:p w14:paraId="22BF783E" w14:textId="39C707BB" w:rsidR="00667131" w:rsidRPr="00667131" w:rsidRDefault="003D417B" w:rsidP="003D417B">
      <w:pPr>
        <w:pStyle w:val="EndNoteBibliography"/>
        <w:spacing w:after="0"/>
      </w:pPr>
      <w:r>
        <w:t>4.</w:t>
      </w:r>
      <w:r w:rsidR="00667131" w:rsidRPr="00667131">
        <w:t xml:space="preserve">Patterson M, Caulfield B. A method for monitoring reactive strength index. </w:t>
      </w:r>
      <w:r w:rsidRPr="003D417B">
        <w:t>Procedia Eng</w:t>
      </w:r>
      <w:r w:rsidR="00667131" w:rsidRPr="00667131">
        <w:t>. 2010;2(2):3115-20.</w:t>
      </w:r>
    </w:p>
    <w:p w14:paraId="5427C84F" w14:textId="6D549A5F" w:rsidR="00667131" w:rsidRPr="00667131" w:rsidRDefault="00FC2A48" w:rsidP="00FC2A48">
      <w:pPr>
        <w:pStyle w:val="EndNoteBibliography"/>
        <w:spacing w:after="0"/>
      </w:pPr>
      <w:r>
        <w:t>5.</w:t>
      </w:r>
      <w:r w:rsidR="00667131" w:rsidRPr="00667131">
        <w:t xml:space="preserve">Castagna C, Ganzetti M, Ditroilo M, Giovannelli M, Rocchetti A, Manzi V. Concurrent validity of vertical jump performance assessment systems. </w:t>
      </w:r>
      <w:r w:rsidRPr="00FC2A48">
        <w:t>J Strength Cond Res</w:t>
      </w:r>
      <w:r w:rsidR="00667131" w:rsidRPr="00667131">
        <w:t>. 2013;27(3):761-8.</w:t>
      </w:r>
    </w:p>
    <w:p w14:paraId="75A5C94B" w14:textId="74D85517" w:rsidR="00667131" w:rsidRPr="00667131" w:rsidRDefault="0078115F" w:rsidP="004028A6">
      <w:pPr>
        <w:pStyle w:val="EndNoteBibliography"/>
        <w:spacing w:after="0"/>
      </w:pPr>
      <w:r>
        <w:t>6.</w:t>
      </w:r>
      <w:r w:rsidR="00667131" w:rsidRPr="00667131">
        <w:t>Houel N, Faury A, Seyfried D. Influence of the point of attachment of two accelerometers on the assessment of squat jump performances.</w:t>
      </w:r>
      <w:r w:rsidR="004028A6" w:rsidRPr="004028A6">
        <w:t xml:space="preserve"> </w:t>
      </w:r>
      <w:r w:rsidR="004028A6">
        <w:t>Comput. Secur. J</w:t>
      </w:r>
      <w:r w:rsidR="00667131" w:rsidRPr="00667131">
        <w:t>. 2013;12(1):1-17.</w:t>
      </w:r>
    </w:p>
    <w:p w14:paraId="708E217E" w14:textId="78DE177E" w:rsidR="00667131" w:rsidRPr="00667131" w:rsidRDefault="00834A22" w:rsidP="00834A22">
      <w:pPr>
        <w:pStyle w:val="EndNoteBibliography"/>
        <w:spacing w:after="0"/>
      </w:pPr>
      <w:r>
        <w:t>7.</w:t>
      </w:r>
      <w:r w:rsidR="00667131" w:rsidRPr="00667131">
        <w:t xml:space="preserve">Magnúsdóttir Á, Karlsson B. Comparing three devices for jump height measurement in a heterogeneous group of subjects. </w:t>
      </w:r>
      <w:r w:rsidRPr="00834A22">
        <w:t>J Strength Cond Res</w:t>
      </w:r>
      <w:r w:rsidR="00667131" w:rsidRPr="00667131">
        <w:t>. 2014;28(10):2837-44.</w:t>
      </w:r>
    </w:p>
    <w:p w14:paraId="1A873829" w14:textId="10961D17" w:rsidR="00667131" w:rsidRPr="00667131" w:rsidRDefault="0018729E" w:rsidP="00D513FD">
      <w:pPr>
        <w:pStyle w:val="EndNoteBibliography"/>
        <w:spacing w:after="0"/>
      </w:pPr>
      <w:r>
        <w:t>8.</w:t>
      </w:r>
      <w:r w:rsidR="00667131" w:rsidRPr="00667131">
        <w:t xml:space="preserve">Quagliarella L, Sasanelli N, Belgiovine G, Moretti L, Moretti B. Evaluation of standing vertical jump by ankles acceleration measurement. </w:t>
      </w:r>
      <w:r w:rsidR="00D513FD" w:rsidRPr="00D513FD">
        <w:t>J Strength Cond Res</w:t>
      </w:r>
      <w:r w:rsidR="00667131" w:rsidRPr="00667131">
        <w:t>. 2010;24(5):1229-36.</w:t>
      </w:r>
    </w:p>
    <w:p w14:paraId="7E4281C1" w14:textId="490219BB" w:rsidR="00667131" w:rsidRPr="00667131" w:rsidRDefault="00D513FD" w:rsidP="00667131">
      <w:pPr>
        <w:pStyle w:val="EndNoteBibliography"/>
        <w:spacing w:after="0"/>
      </w:pPr>
      <w:r>
        <w:t>9.</w:t>
      </w:r>
      <w:r w:rsidR="00667131" w:rsidRPr="00667131">
        <w:t>Hojka V, Tufano JJ, Malý T, Šťastný P, Jebavý R, Feher J, et al. Concurrent validity of Myotest for assessing explosive strength indicators in countermovement jump. Acta Gymnica. 2018;48(3):95-102.</w:t>
      </w:r>
    </w:p>
    <w:p w14:paraId="770929C6" w14:textId="34A52EC4" w:rsidR="00667131" w:rsidRPr="00667131" w:rsidRDefault="00D513FD" w:rsidP="00D513FD">
      <w:pPr>
        <w:pStyle w:val="EndNoteBibliography"/>
        <w:spacing w:after="0"/>
      </w:pPr>
      <w:r>
        <w:t>10.</w:t>
      </w:r>
      <w:r w:rsidR="00667131" w:rsidRPr="00667131">
        <w:t>Simons C, Bradshaw EJ. Do accelerometers mounted on the back provide a good estimate of impact loads in jumping and landing tasks?</w:t>
      </w:r>
      <w:r>
        <w:t>.</w:t>
      </w:r>
      <w:r w:rsidR="00667131" w:rsidRPr="00667131">
        <w:t xml:space="preserve"> </w:t>
      </w:r>
      <w:r w:rsidRPr="00D513FD">
        <w:t>Sports Biomech</w:t>
      </w:r>
      <w:r w:rsidR="00667131" w:rsidRPr="00667131">
        <w:t>. 2016;15(1):76-88.</w:t>
      </w:r>
    </w:p>
    <w:p w14:paraId="1F235C04" w14:textId="3EDE913A" w:rsidR="00667131" w:rsidRPr="00667131" w:rsidRDefault="00D513FD" w:rsidP="00D513FD">
      <w:pPr>
        <w:pStyle w:val="EndNoteBibliography"/>
        <w:spacing w:after="0"/>
      </w:pPr>
      <w:r>
        <w:t>11.</w:t>
      </w:r>
      <w:r w:rsidR="00667131" w:rsidRPr="00667131">
        <w:t xml:space="preserve">Bubanj S, Stanković R, Bubanj R, Bojić I, Đinđić B, Dimić A. Reliability of myotest tested by a countermovement jump. </w:t>
      </w:r>
      <w:r w:rsidRPr="00D513FD">
        <w:t>Acta Kinesiol</w:t>
      </w:r>
      <w:r w:rsidR="00667131" w:rsidRPr="00667131">
        <w:t>. 2010;4(2):46-8.</w:t>
      </w:r>
    </w:p>
    <w:p w14:paraId="11AFD1A4" w14:textId="5FC1E81A" w:rsidR="00667131" w:rsidRPr="00667131" w:rsidRDefault="00D513FD" w:rsidP="00247D46">
      <w:pPr>
        <w:pStyle w:val="EndNoteBibliography"/>
        <w:spacing w:after="0"/>
      </w:pPr>
      <w:r>
        <w:t>12.</w:t>
      </w:r>
      <w:r w:rsidR="00667131" w:rsidRPr="00667131">
        <w:t xml:space="preserve">Lesinski M, Muehlbauer T, Granacher U. Concurrent validity of the Gyko inertial sensor system for the assessment of vertical jump height in female sub-elite youth soccer players. </w:t>
      </w:r>
      <w:r w:rsidR="00247D46" w:rsidRPr="00247D46">
        <w:t>BMC Sports Sci Med Rehabil</w:t>
      </w:r>
      <w:r w:rsidR="00667131" w:rsidRPr="00667131">
        <w:t>. 2016;8(1):1-9.</w:t>
      </w:r>
    </w:p>
    <w:p w14:paraId="71AAA845" w14:textId="0A21D07C" w:rsidR="00667131" w:rsidRPr="00667131" w:rsidRDefault="00247D46" w:rsidP="00247D46">
      <w:pPr>
        <w:pStyle w:val="EndNoteBibliography"/>
        <w:spacing w:after="0"/>
      </w:pPr>
      <w:r>
        <w:t>13.</w:t>
      </w:r>
      <w:r w:rsidR="00667131" w:rsidRPr="00667131">
        <w:t>McMaster DT, Gill ND, Cronin JB, McGuigan MR. Is wireless accelerometry a viable measurement system for assessing vertical jump performance?</w:t>
      </w:r>
      <w:r>
        <w:t>.</w:t>
      </w:r>
      <w:r w:rsidR="00667131" w:rsidRPr="00667131">
        <w:t xml:space="preserve"> </w:t>
      </w:r>
      <w:r w:rsidRPr="00247D46">
        <w:t>Sports Tech</w:t>
      </w:r>
      <w:r w:rsidR="00667131" w:rsidRPr="00667131">
        <w:t>. 2013;6(2):86-96.</w:t>
      </w:r>
    </w:p>
    <w:p w14:paraId="28C86DC4" w14:textId="688F07A0" w:rsidR="00667131" w:rsidRPr="00667131" w:rsidRDefault="007626FB" w:rsidP="007626FB">
      <w:pPr>
        <w:pStyle w:val="EndNoteBibliography"/>
        <w:spacing w:after="0"/>
      </w:pPr>
      <w:r>
        <w:t>14.</w:t>
      </w:r>
      <w:r w:rsidR="00667131" w:rsidRPr="00667131">
        <w:t xml:space="preserve">Ishigaki N, Kimura T, Usui Y, Aoki K, Narita N, Shimizu M, et al. Analysis of pelvic movement in the elderly during walking using a posture monitoring system equipped with a triaxial accelerometer and a gyroscope. </w:t>
      </w:r>
      <w:r w:rsidRPr="007626FB">
        <w:t>J Biomech</w:t>
      </w:r>
      <w:r w:rsidR="00667131" w:rsidRPr="00667131">
        <w:t>. 2011;44(9):1788-92.</w:t>
      </w:r>
    </w:p>
    <w:p w14:paraId="6E121432" w14:textId="16288063" w:rsidR="00667131" w:rsidRPr="00667131" w:rsidRDefault="003A7556" w:rsidP="00CE4263">
      <w:pPr>
        <w:pStyle w:val="EndNoteBibliography"/>
        <w:spacing w:after="0"/>
      </w:pPr>
      <w:r w:rsidRPr="005E458D">
        <w:t>15</w:t>
      </w:r>
      <w:r>
        <w:t>.</w:t>
      </w:r>
      <w:r w:rsidR="00667131" w:rsidRPr="00667131">
        <w:t xml:space="preserve">An Q, Ishikawa Y, Nakagawa J, Kuroda A, Oka H, Yamakawa H, et al., editors. </w:t>
      </w:r>
      <w:r w:rsidR="00CE4263" w:rsidRPr="00CE4263">
        <w:t>Evaluation of wearable gyroscope and accelerometer sensor (PocketIMU2) during walking and sit-to-stand motions. The 21st IEEE International Symposium on Robot and Human Interactive Communication; sept 2012; Paris, France.</w:t>
      </w:r>
    </w:p>
    <w:p w14:paraId="562DE60D" w14:textId="0A35ECAA" w:rsidR="00667131" w:rsidRPr="00667131" w:rsidRDefault="003A7556" w:rsidP="00410986">
      <w:pPr>
        <w:pStyle w:val="EndNoteBibliography"/>
        <w:spacing w:after="0"/>
      </w:pPr>
      <w:r w:rsidRPr="005E458D">
        <w:t>16</w:t>
      </w:r>
      <w:r>
        <w:t>.</w:t>
      </w:r>
      <w:r w:rsidR="00667131" w:rsidRPr="00667131">
        <w:t xml:space="preserve">Lou E, Bazzarelli M, Hill D, Durdle N, editors. </w:t>
      </w:r>
      <w:r w:rsidR="00410986" w:rsidRPr="00410986">
        <w:t>A low power accelerometer used to improve posture. Canadian Conference on Electrical and Computer Engineering ; 2001.</w:t>
      </w:r>
    </w:p>
    <w:p w14:paraId="344377DB" w14:textId="44E6DA4A" w:rsidR="00667131" w:rsidRPr="00667131" w:rsidRDefault="003A7556" w:rsidP="00410986">
      <w:pPr>
        <w:pStyle w:val="EndNoteBibliography"/>
        <w:spacing w:after="0"/>
      </w:pPr>
      <w:r w:rsidRPr="005E458D">
        <w:t>17.</w:t>
      </w:r>
      <w:r w:rsidR="00667131" w:rsidRPr="00667131">
        <w:t xml:space="preserve">Breen PP, Nisar A, ÓLaighin G, editors. </w:t>
      </w:r>
      <w:r w:rsidR="00410986" w:rsidRPr="00410986">
        <w:t>Evaluation of a single accelerometer based biofeedback system for real-time correction of neck posture in computer users. 31St Annual International Conference Of The Ieee Engineering In Medicine And Biology Society: Engineering The Future Of Biomedicine: 2-6 September, 2009, Hilton Minneapolis, Minnesota, 7269-7272.</w:t>
      </w:r>
    </w:p>
    <w:p w14:paraId="6956CB71" w14:textId="2C55F537" w:rsidR="00667131" w:rsidRPr="00667131" w:rsidRDefault="003A7556" w:rsidP="003A7556">
      <w:pPr>
        <w:pStyle w:val="EndNoteBibliography"/>
        <w:spacing w:after="0"/>
      </w:pPr>
      <w:r>
        <w:t>18.</w:t>
      </w:r>
      <w:r w:rsidR="00667131" w:rsidRPr="00667131">
        <w:t xml:space="preserve">Matsushima A, Yoshida K, Genno H, Murata A, Matsuzawa S, Nakamura K, et al. Clinical assessment of standing and gait in ataxic patients using a triaxial accelerometer. </w:t>
      </w:r>
      <w:r w:rsidRPr="003A7556">
        <w:t>Cerebellum Ataxias</w:t>
      </w:r>
      <w:r w:rsidR="00667131" w:rsidRPr="00667131">
        <w:t>. 2015;2(1):1-7.</w:t>
      </w:r>
    </w:p>
    <w:p w14:paraId="1BBC7246" w14:textId="6B170292" w:rsidR="00667131" w:rsidRPr="00667131" w:rsidRDefault="00116F78" w:rsidP="00116F78">
      <w:pPr>
        <w:pStyle w:val="EndNoteBibliography"/>
        <w:spacing w:after="0"/>
      </w:pPr>
      <w:r>
        <w:t>19.</w:t>
      </w:r>
      <w:r w:rsidR="00667131" w:rsidRPr="00667131">
        <w:t xml:space="preserve">Fazio P, Granieri G, Casetta I, Cesnik E, Mazzacane S, Caliandro P, et al. Gait measures with a triaxial accelerometer among patients with neurological impairment. </w:t>
      </w:r>
      <w:r w:rsidRPr="00116F78">
        <w:t>Neurol Sci</w:t>
      </w:r>
      <w:r w:rsidR="00667131" w:rsidRPr="00667131">
        <w:t>. 2013;34:435-40.</w:t>
      </w:r>
    </w:p>
    <w:p w14:paraId="088FECDE" w14:textId="51EF5E94" w:rsidR="00667131" w:rsidRPr="00667131" w:rsidRDefault="00351BF7" w:rsidP="00351BF7">
      <w:pPr>
        <w:pStyle w:val="EndNoteBibliography"/>
        <w:spacing w:after="0"/>
      </w:pPr>
      <w:r>
        <w:t>20.</w:t>
      </w:r>
      <w:r w:rsidR="00667131" w:rsidRPr="00667131">
        <w:t xml:space="preserve">Gupta P, Moghimi MJ, Jeong Y, Gupta D, Inan OT, Ayazi F. Precision wearable accelerometer contact microphones for longitudinal monitoring of mechano-acoustic cardiopulmonary signals. </w:t>
      </w:r>
      <w:r w:rsidRPr="00351BF7">
        <w:t>NPJ Digit Med</w:t>
      </w:r>
      <w:r w:rsidR="00667131" w:rsidRPr="00667131">
        <w:t>. 2020;3(1):1-8.</w:t>
      </w:r>
    </w:p>
    <w:p w14:paraId="789C0C15" w14:textId="540E1918" w:rsidR="00667131" w:rsidRPr="005E458D" w:rsidRDefault="00B732C3" w:rsidP="00DC7853">
      <w:pPr>
        <w:pStyle w:val="EndNoteBibliography"/>
        <w:spacing w:after="0"/>
      </w:pPr>
      <w:r w:rsidRPr="005E458D">
        <w:lastRenderedPageBreak/>
        <w:t>21.</w:t>
      </w:r>
      <w:r w:rsidR="00667131" w:rsidRPr="005E458D">
        <w:t xml:space="preserve">Schmidt M, Jaitner T, Nolte K, Rheinländer C, Wille S, Wehn N, editors. </w:t>
      </w:r>
      <w:r w:rsidR="00DC7853" w:rsidRPr="00DC7853">
        <w:t>A wearable inertial sensor unit for jump diagnosis in multiple athletes. International Congress on Sport Sciences Research and Technology Support; 2014.</w:t>
      </w:r>
    </w:p>
    <w:p w14:paraId="2F544C70" w14:textId="1AC96B07" w:rsidR="00667131" w:rsidRPr="005E458D" w:rsidRDefault="00667131" w:rsidP="00B732C3">
      <w:pPr>
        <w:pStyle w:val="EndNoteBibliography"/>
        <w:spacing w:after="0"/>
      </w:pPr>
      <w:r w:rsidRPr="005E458D">
        <w:t>22</w:t>
      </w:r>
      <w:r w:rsidR="00B732C3" w:rsidRPr="005E458D">
        <w:t>.</w:t>
      </w:r>
      <w:r w:rsidRPr="005E458D">
        <w:t xml:space="preserve">Picerno P, Camomilla V, Capranica L. Countermovement jump performance assessment using a wearable 3D inertial measurement unit. </w:t>
      </w:r>
      <w:r w:rsidR="00B732C3" w:rsidRPr="005E458D">
        <w:t>J Sports Sci</w:t>
      </w:r>
      <w:r w:rsidRPr="005E458D">
        <w:t>. 2011;29(2):139-46.</w:t>
      </w:r>
    </w:p>
    <w:p w14:paraId="1E2501F9" w14:textId="7FF3A051" w:rsidR="00667131" w:rsidRPr="00667131" w:rsidRDefault="00B732C3" w:rsidP="00DC7853">
      <w:pPr>
        <w:pStyle w:val="EndNoteBibliography"/>
        <w:spacing w:after="0"/>
      </w:pPr>
      <w:r w:rsidRPr="005E458D">
        <w:t>23</w:t>
      </w:r>
      <w:r>
        <w:t>.</w:t>
      </w:r>
      <w:r w:rsidR="00667131" w:rsidRPr="00667131">
        <w:t xml:space="preserve">Howard R, Conway R, Harrison AJ. </w:t>
      </w:r>
      <w:r w:rsidR="00DC7853" w:rsidRPr="00DC7853">
        <w:t>Estimation of force during vertical jumps using body fixed accelerometers. 25th IET Irish Signals &amp; Systems Conference; 2014; China-Ireland.</w:t>
      </w:r>
    </w:p>
    <w:p w14:paraId="643AD107" w14:textId="1A236753" w:rsidR="00667131" w:rsidRPr="00667131" w:rsidRDefault="00302BB8" w:rsidP="00302BB8">
      <w:pPr>
        <w:pStyle w:val="EndNoteBibliography"/>
        <w:spacing w:after="0"/>
      </w:pPr>
      <w:r>
        <w:t>24.</w:t>
      </w:r>
      <w:r w:rsidR="00667131" w:rsidRPr="00667131">
        <w:t xml:space="preserve">Ancillao A, Tedesco S, Barton J, O’Flynn B. Indirect measurement of ground reaction forces and moments by means of wearable inertial sensors: A systematic review. </w:t>
      </w:r>
      <w:r w:rsidRPr="00302BB8">
        <w:t>Sensors (Basel)</w:t>
      </w:r>
      <w:r w:rsidR="00667131" w:rsidRPr="00667131">
        <w:t>. 2018;18(8):2564</w:t>
      </w:r>
      <w:r>
        <w:t>-98</w:t>
      </w:r>
      <w:r w:rsidR="00667131" w:rsidRPr="00667131">
        <w:t>.</w:t>
      </w:r>
    </w:p>
    <w:p w14:paraId="106D5E3F" w14:textId="41665C1C" w:rsidR="00667131" w:rsidRPr="00667131" w:rsidRDefault="00317C84" w:rsidP="00317C84">
      <w:pPr>
        <w:pStyle w:val="EndNoteBibliography"/>
        <w:spacing w:after="0"/>
      </w:pPr>
      <w:r>
        <w:t>25.</w:t>
      </w:r>
      <w:r w:rsidR="00667131" w:rsidRPr="00667131">
        <w:t xml:space="preserve">Hsieh KL, Roach KL, Wajda DA, Sosnoff JJ. Smartphone technology can measure postural stability and discriminate fall risk in older adults. </w:t>
      </w:r>
      <w:r w:rsidRPr="00317C84">
        <w:t>Gait Posture</w:t>
      </w:r>
      <w:r w:rsidR="00667131" w:rsidRPr="00667131">
        <w:t>. 2019;67:160-5.</w:t>
      </w:r>
    </w:p>
    <w:p w14:paraId="6FBFBAA0" w14:textId="11A42745" w:rsidR="00667131" w:rsidRPr="00667131" w:rsidRDefault="00317C84" w:rsidP="00381467">
      <w:pPr>
        <w:pStyle w:val="EndNoteBibliography"/>
        <w:spacing w:after="0"/>
      </w:pPr>
      <w:r w:rsidRPr="005E458D">
        <w:t>26.</w:t>
      </w:r>
      <w:r w:rsidR="00667131" w:rsidRPr="005E458D">
        <w:t>Ch</w:t>
      </w:r>
      <w:r w:rsidR="00667131" w:rsidRPr="00667131">
        <w:t xml:space="preserve">ung CC, Soangra R, Lockhart TE, editors. </w:t>
      </w:r>
      <w:r w:rsidR="00381467" w:rsidRPr="00381467">
        <w:t>Recurrence quantitative analysis of postural sway using force plate and smartphone. Proceedings of the Human Factors and Ergonomics Society Annual Meeting; 2014; Chicago, United States.</w:t>
      </w:r>
    </w:p>
    <w:p w14:paraId="5FDAC2C0" w14:textId="45C69CE8" w:rsidR="00667131" w:rsidRPr="00667131" w:rsidRDefault="00317C84" w:rsidP="00317C84">
      <w:pPr>
        <w:pStyle w:val="EndNoteBibliography"/>
        <w:spacing w:after="0"/>
      </w:pPr>
      <w:r w:rsidRPr="005E458D">
        <w:t>27.</w:t>
      </w:r>
      <w:r w:rsidR="00667131" w:rsidRPr="00667131">
        <w:t xml:space="preserve">Dewan BM, Roger James C, Kumar NA, Sawyer SF. Kinematic validation of postural sway measured by biodex biosway (force plate) and SWAY balance (accelerometer) technology. </w:t>
      </w:r>
      <w:r w:rsidRPr="00317C84">
        <w:t>Biomed Res Int</w:t>
      </w:r>
      <w:r>
        <w:t>. 2019</w:t>
      </w:r>
      <w:r w:rsidR="00667131" w:rsidRPr="00667131">
        <w:t>.</w:t>
      </w:r>
    </w:p>
    <w:p w14:paraId="353B494F" w14:textId="1D4EA543" w:rsidR="00667131" w:rsidRPr="00667131" w:rsidRDefault="00317C84" w:rsidP="00D14E32">
      <w:pPr>
        <w:pStyle w:val="EndNoteBibliography"/>
        <w:spacing w:after="0"/>
      </w:pPr>
      <w:r w:rsidRPr="005E458D">
        <w:t>28.</w:t>
      </w:r>
      <w:r w:rsidR="00667131" w:rsidRPr="00667131">
        <w:t xml:space="preserve">Nazirizadeh S, Stokes M, Arden NK, Forrester AI. </w:t>
      </w:r>
      <w:r w:rsidR="00D14E32" w:rsidRPr="00D14E32">
        <w:t>Validity of load rate estimation using accelerometers during physical activity on an anti-gravity treadmill. J Rehabil Assist Technol Eng. 2021;8:1-8.</w:t>
      </w:r>
    </w:p>
    <w:p w14:paraId="1E152C90" w14:textId="0CAD0407" w:rsidR="00667131" w:rsidRPr="00667131" w:rsidRDefault="00BA7226" w:rsidP="00BA7226">
      <w:pPr>
        <w:pStyle w:val="EndNoteBibliography"/>
        <w:spacing w:after="0"/>
      </w:pPr>
      <w:r>
        <w:t>29.</w:t>
      </w:r>
      <w:r w:rsidR="00667131" w:rsidRPr="00667131">
        <w:t xml:space="preserve">Laffaye G, Wagner PP, Tombleson TI. Countermovement jump height: Gender and sport-specific differences in the force-time variables. </w:t>
      </w:r>
      <w:r>
        <w:t>J Strength Cond Res</w:t>
      </w:r>
      <w:r w:rsidR="00667131" w:rsidRPr="00667131">
        <w:t>. 2014;28(4):1096-105.</w:t>
      </w:r>
    </w:p>
    <w:p w14:paraId="41B18911" w14:textId="363067CD" w:rsidR="00667131" w:rsidRPr="00667131" w:rsidRDefault="00BA7226" w:rsidP="00BA7226">
      <w:pPr>
        <w:pStyle w:val="EndNoteBibliography"/>
        <w:spacing w:after="0"/>
      </w:pPr>
      <w:r>
        <w:t>30.</w:t>
      </w:r>
      <w:r w:rsidR="00667131" w:rsidRPr="00667131">
        <w:t xml:space="preserve">Markovic G. Does plyometric training improve vertical jump height? A meta-analytical review. </w:t>
      </w:r>
      <w:r w:rsidRPr="00BA7226">
        <w:t>Br J Sports Med</w:t>
      </w:r>
      <w:r w:rsidR="00667131" w:rsidRPr="00667131">
        <w:t>. 2007;41(6):349-55.</w:t>
      </w:r>
    </w:p>
    <w:p w14:paraId="5D2714F1" w14:textId="7900C47C" w:rsidR="00667131" w:rsidRPr="00667131" w:rsidRDefault="00BA7226" w:rsidP="00BA7226">
      <w:pPr>
        <w:pStyle w:val="EndNoteBibliography"/>
        <w:spacing w:after="0"/>
      </w:pPr>
      <w:r>
        <w:t>31.</w:t>
      </w:r>
      <w:r w:rsidR="00667131" w:rsidRPr="00667131">
        <w:t xml:space="preserve">Wisløff U, Castagna C, Helgerud J, Jones R, Hoff J. Strong correlation of maximal squat strength with sprint performance and vertical jump height in elite soccer players. </w:t>
      </w:r>
      <w:r w:rsidRPr="00BA7226">
        <w:t>Br J Sports Med</w:t>
      </w:r>
      <w:r w:rsidR="00667131" w:rsidRPr="00667131">
        <w:t>. 2004;38(3):285-8.</w:t>
      </w:r>
    </w:p>
    <w:p w14:paraId="2AC5B435" w14:textId="04E8B2E6" w:rsidR="00667131" w:rsidRPr="00667131" w:rsidRDefault="00BA7226" w:rsidP="00667131">
      <w:pPr>
        <w:pStyle w:val="EndNoteBibliography"/>
        <w:spacing w:after="0"/>
      </w:pPr>
      <w:r w:rsidRPr="005E458D">
        <w:t>32.</w:t>
      </w:r>
      <w:r w:rsidR="00667131" w:rsidRPr="005E458D">
        <w:t>J</w:t>
      </w:r>
      <w:r w:rsidR="00667131" w:rsidRPr="00667131">
        <w:t>aitner T, Ebker G, Schmidt M. Estimation of the jump height for the volleyball spike by a mobile imu unit. ISBS Pro</w:t>
      </w:r>
      <w:r>
        <w:t>ceedings Archive. 2017;35(1):222-225</w:t>
      </w:r>
      <w:r w:rsidR="00667131" w:rsidRPr="00667131">
        <w:t>.</w:t>
      </w:r>
    </w:p>
    <w:p w14:paraId="4FEE3C6E" w14:textId="3E97AE80" w:rsidR="00667131" w:rsidRPr="00667131" w:rsidRDefault="00BE65CC" w:rsidP="00BE65CC">
      <w:pPr>
        <w:pStyle w:val="EndNoteBibliography"/>
        <w:spacing w:after="0"/>
      </w:pPr>
      <w:r>
        <w:t>33.</w:t>
      </w:r>
      <w:r w:rsidR="00667131" w:rsidRPr="00667131">
        <w:t xml:space="preserve">Choukou M-A, Laffaye G, Taiar R. Reliability and validity of an accelerometric system for assessing vertical jumping performance. </w:t>
      </w:r>
      <w:r w:rsidRPr="00BE65CC">
        <w:t>Biol Sport</w:t>
      </w:r>
      <w:r w:rsidR="00667131" w:rsidRPr="00667131">
        <w:t>. 2014;31(1):55</w:t>
      </w:r>
      <w:r>
        <w:t>-62</w:t>
      </w:r>
      <w:r w:rsidR="00667131" w:rsidRPr="00667131">
        <w:t>.</w:t>
      </w:r>
    </w:p>
    <w:p w14:paraId="38741F84" w14:textId="7538BF0D" w:rsidR="00667131" w:rsidRPr="00667131" w:rsidRDefault="00A14030" w:rsidP="00A14030">
      <w:pPr>
        <w:pStyle w:val="EndNoteBibliography"/>
        <w:spacing w:after="0"/>
      </w:pPr>
      <w:r>
        <w:t>34.</w:t>
      </w:r>
      <w:r w:rsidR="00667131" w:rsidRPr="00667131">
        <w:t xml:space="preserve">Watkins CM, Maunder E, Tillaar Rvd, Oranchuk DJ. Concurrent validity and reliability of three ultra-portable vertical jump assessment technologies. </w:t>
      </w:r>
      <w:r w:rsidRPr="00A14030">
        <w:t>Sensors (Basel)</w:t>
      </w:r>
      <w:r w:rsidR="00667131" w:rsidRPr="00667131">
        <w:t>. 2020;20(24):7240</w:t>
      </w:r>
      <w:r>
        <w:t>-53</w:t>
      </w:r>
      <w:r w:rsidR="00667131" w:rsidRPr="00667131">
        <w:t>.</w:t>
      </w:r>
    </w:p>
    <w:p w14:paraId="2D53D10C" w14:textId="33005E31" w:rsidR="00667131" w:rsidRPr="00667131" w:rsidRDefault="008B2C84" w:rsidP="00D14E32">
      <w:pPr>
        <w:pStyle w:val="EndNoteBibliography"/>
        <w:spacing w:after="0"/>
      </w:pPr>
      <w:r w:rsidRPr="005E458D">
        <w:t>35.</w:t>
      </w:r>
      <w:r w:rsidR="00667131" w:rsidRPr="005E458D">
        <w:t xml:space="preserve">McDonald T. </w:t>
      </w:r>
      <w:r w:rsidR="00D14E32" w:rsidRPr="00D14E32">
        <w:t>Testing Vert™ Accelerometer To Identify Validity And Reliability When Compared To Switch Mat. East Tennessee State University. 2017.</w:t>
      </w:r>
    </w:p>
    <w:p w14:paraId="30CA3209" w14:textId="653E2EE8" w:rsidR="00667131" w:rsidRPr="00667131" w:rsidRDefault="006F45DE" w:rsidP="006F45DE">
      <w:pPr>
        <w:pStyle w:val="EndNoteBibliography"/>
        <w:spacing w:after="0"/>
      </w:pPr>
      <w:r>
        <w:t>36.</w:t>
      </w:r>
      <w:r w:rsidR="00667131" w:rsidRPr="00667131">
        <w:t xml:space="preserve">Nuzzo JL, Anning JH, Scharfenberg JM. The reliability of three devices used for measuring vertical jump height. </w:t>
      </w:r>
      <w:r w:rsidRPr="006F45DE">
        <w:t>J Strength Cond Res</w:t>
      </w:r>
      <w:r w:rsidR="00667131" w:rsidRPr="00667131">
        <w:t>. 2011;25(9):2580-90.</w:t>
      </w:r>
    </w:p>
    <w:p w14:paraId="6A4C6B35" w14:textId="61803535" w:rsidR="00667131" w:rsidRPr="00667131" w:rsidRDefault="006F45DE" w:rsidP="006F45DE">
      <w:pPr>
        <w:pStyle w:val="EndNoteBibliography"/>
        <w:spacing w:after="0"/>
      </w:pPr>
      <w:r>
        <w:t>37.</w:t>
      </w:r>
      <w:r w:rsidR="00667131" w:rsidRPr="00667131">
        <w:t xml:space="preserve">Jaitner T, Schmidt M, Nolte K, Rheinländer C, Wille S, Wehn N. Vertical jump diagnosis for multiple athletes using a wearable inertial sensor unit. </w:t>
      </w:r>
      <w:r w:rsidRPr="006F45DE">
        <w:t>Sports Tech</w:t>
      </w:r>
      <w:r w:rsidR="00667131" w:rsidRPr="00667131">
        <w:t>. 2015;8(1-2):51-7.</w:t>
      </w:r>
    </w:p>
    <w:p w14:paraId="01089F98" w14:textId="07A8AB3A" w:rsidR="00667131" w:rsidRPr="00667131" w:rsidRDefault="006F45DE" w:rsidP="006F45DE">
      <w:pPr>
        <w:pStyle w:val="EndNoteBibliography"/>
        <w:spacing w:after="0"/>
      </w:pPr>
      <w:r>
        <w:t>38.</w:t>
      </w:r>
      <w:r w:rsidR="00667131" w:rsidRPr="00667131">
        <w:t xml:space="preserve">Fowler NE, Lees A. A comparison of the kinetic and kinematic characteristics of plyometric drop-jump and pendulum exercises. </w:t>
      </w:r>
      <w:r w:rsidRPr="006F45DE">
        <w:t>J Appl Biomech</w:t>
      </w:r>
      <w:r w:rsidR="00667131" w:rsidRPr="00667131">
        <w:t>. 1998;14(3):260-75.</w:t>
      </w:r>
    </w:p>
    <w:p w14:paraId="3112035A" w14:textId="700A34D2" w:rsidR="00667131" w:rsidRPr="00667131" w:rsidRDefault="00AE5247" w:rsidP="00AE5247">
      <w:pPr>
        <w:pStyle w:val="EndNoteBibliography"/>
        <w:spacing w:after="0"/>
      </w:pPr>
      <w:r>
        <w:t>39.</w:t>
      </w:r>
      <w:r w:rsidR="00667131" w:rsidRPr="00667131">
        <w:t xml:space="preserve">Wang L-I, Peng H-T. Biomechanical comparisons of single-and double-legged drop jumps with changes in drop height. </w:t>
      </w:r>
      <w:r w:rsidRPr="00AE5247">
        <w:t>Int J Sports Med</w:t>
      </w:r>
      <w:r w:rsidR="00667131" w:rsidRPr="00667131">
        <w:t>. 2014;35(06):522-7.</w:t>
      </w:r>
    </w:p>
    <w:p w14:paraId="6C36B96C" w14:textId="64B65205" w:rsidR="00667131" w:rsidRPr="00667131" w:rsidRDefault="001769DC" w:rsidP="001769DC">
      <w:pPr>
        <w:pStyle w:val="EndNoteBibliography"/>
        <w:spacing w:after="0"/>
      </w:pPr>
      <w:r>
        <w:t>40.</w:t>
      </w:r>
      <w:r w:rsidR="00667131" w:rsidRPr="00667131">
        <w:t xml:space="preserve">Oliver J, Armstrong N, Williams C. Changes in jump performance and muscle activity following soccer-specific exercise. </w:t>
      </w:r>
      <w:r w:rsidRPr="001769DC">
        <w:t>J Sports Sci</w:t>
      </w:r>
      <w:r w:rsidR="00667131" w:rsidRPr="00667131">
        <w:t>. 2008;26(2):141-8.</w:t>
      </w:r>
    </w:p>
    <w:p w14:paraId="133C4C7E" w14:textId="578BC2C4" w:rsidR="00667131" w:rsidRPr="00667131" w:rsidRDefault="00133EC6" w:rsidP="00133EC6">
      <w:pPr>
        <w:pStyle w:val="EndNoteBibliography"/>
        <w:spacing w:after="0"/>
      </w:pPr>
      <w:r>
        <w:t>41.</w:t>
      </w:r>
      <w:r w:rsidR="00667131" w:rsidRPr="00667131">
        <w:t xml:space="preserve">Horita T, Komi P, Nicol C, Kyröläinen H. Stretch shortening cycle fatigue: interactions among joint stiness, reflex, and muscle mechanical performance in the drop jump. </w:t>
      </w:r>
      <w:r w:rsidRPr="00133EC6">
        <w:t>Eur J Appl Physiol Occup Physiol</w:t>
      </w:r>
      <w:r w:rsidR="00667131" w:rsidRPr="00667131">
        <w:t>. 1996;73(5):393-403.</w:t>
      </w:r>
    </w:p>
    <w:p w14:paraId="347BCE2B" w14:textId="704C7D92" w:rsidR="00667131" w:rsidRPr="00667131" w:rsidRDefault="00133EC6" w:rsidP="00372CC5">
      <w:pPr>
        <w:pStyle w:val="EndNoteBibliography"/>
        <w:spacing w:after="0"/>
      </w:pPr>
      <w:r w:rsidRPr="005E458D">
        <w:t>42.</w:t>
      </w:r>
      <w:r w:rsidR="00667131" w:rsidRPr="00667131">
        <w:t xml:space="preserve">Pino-Ortega J, García-Rubio J, Ibánez SJ. Validity and reliability of the WIMU inertial device for the assessment of the vertical jump. </w:t>
      </w:r>
      <w:r w:rsidR="00372CC5" w:rsidRPr="00372CC5">
        <w:t>PeerJ</w:t>
      </w:r>
      <w:r w:rsidR="0043255D">
        <w:t>. 2018</w:t>
      </w:r>
      <w:r w:rsidR="00667131" w:rsidRPr="00667131">
        <w:t>.</w:t>
      </w:r>
    </w:p>
    <w:p w14:paraId="23119383" w14:textId="44E8B3CE" w:rsidR="00667131" w:rsidRPr="00667131" w:rsidRDefault="0043255D" w:rsidP="00BC496A">
      <w:pPr>
        <w:pStyle w:val="EndNoteBibliography"/>
        <w:spacing w:after="0"/>
      </w:pPr>
      <w:r>
        <w:lastRenderedPageBreak/>
        <w:t>43.</w:t>
      </w:r>
      <w:r w:rsidR="00667131" w:rsidRPr="00667131">
        <w:t xml:space="preserve">Rønnestad BR. Acute effects of various whole-body vibration frequencies on lower-body power in trained and untrained subjects. </w:t>
      </w:r>
      <w:r w:rsidR="00BC496A" w:rsidRPr="00BC496A">
        <w:t>J Strength Cond Res</w:t>
      </w:r>
      <w:r w:rsidR="00667131" w:rsidRPr="00667131">
        <w:t>. 2009;23(4):1309-15.</w:t>
      </w:r>
    </w:p>
    <w:p w14:paraId="177AF543" w14:textId="26D6551B" w:rsidR="00667131" w:rsidRPr="00667131" w:rsidRDefault="00667131" w:rsidP="00BC496A">
      <w:pPr>
        <w:pStyle w:val="EndNoteBibliography"/>
        <w:spacing w:after="0"/>
      </w:pPr>
      <w:r w:rsidRPr="00667131">
        <w:t>44.</w:t>
      </w:r>
      <w:r w:rsidRPr="00667131">
        <w:tab/>
        <w:t xml:space="preserve">Makaracı Y, Özer Ö, Soslu R, Uysal A. Bilateral counter movement jump, squat, and drop jump performances in deaf and normal-hearing volleyball players: a comparative study. </w:t>
      </w:r>
      <w:r w:rsidR="00BC496A" w:rsidRPr="00BC496A">
        <w:t>J Exerc Rehabil</w:t>
      </w:r>
      <w:r w:rsidRPr="00667131">
        <w:t>. 2021;17(5):339</w:t>
      </w:r>
      <w:r w:rsidR="00BC496A">
        <w:t>-347</w:t>
      </w:r>
      <w:r w:rsidRPr="00667131">
        <w:t>.</w:t>
      </w:r>
    </w:p>
    <w:p w14:paraId="3D15DA6D" w14:textId="6CDCA45D" w:rsidR="00667131" w:rsidRPr="00667131" w:rsidRDefault="007E54F1" w:rsidP="007E54F1">
      <w:pPr>
        <w:pStyle w:val="EndNoteBibliography"/>
        <w:spacing w:after="0"/>
      </w:pPr>
      <w:r>
        <w:t>45.</w:t>
      </w:r>
      <w:r w:rsidR="00667131" w:rsidRPr="00667131">
        <w:t xml:space="preserve">Peng H-T, Song C-Y, Wallace BJ, Kernozek TW, Wang M-H, Wang Y-H. Effects of relative drop heights of drop jump biomechanics in male volleyball players. </w:t>
      </w:r>
      <w:r w:rsidRPr="007E54F1">
        <w:t>Int J Sports Med</w:t>
      </w:r>
      <w:r w:rsidR="00667131" w:rsidRPr="00667131">
        <w:t>. 2019;40(13):863-70.</w:t>
      </w:r>
    </w:p>
    <w:p w14:paraId="0464DE8D" w14:textId="7908F7DB" w:rsidR="00667131" w:rsidRPr="00667131" w:rsidRDefault="007E54F1" w:rsidP="007E54F1">
      <w:pPr>
        <w:pStyle w:val="EndNoteBibliography"/>
        <w:spacing w:after="0"/>
      </w:pPr>
      <w:r>
        <w:t>46.</w:t>
      </w:r>
      <w:r w:rsidR="00667131" w:rsidRPr="00667131">
        <w:t xml:space="preserve">Brazier J, Bishop C, Simons C, Antrobus M, Read PJ, Turner AN. Lower extremity stiffness: Effects on performance and injury and implications for training. </w:t>
      </w:r>
      <w:r w:rsidRPr="007E54F1">
        <w:t>Strength Cond J</w:t>
      </w:r>
      <w:r w:rsidR="00667131" w:rsidRPr="007E54F1">
        <w:t>.</w:t>
      </w:r>
      <w:r w:rsidR="00667131" w:rsidRPr="00667131">
        <w:t xml:space="preserve"> 2014;36(5):103-12.</w:t>
      </w:r>
    </w:p>
    <w:p w14:paraId="14320255" w14:textId="2A060BD9" w:rsidR="00667131" w:rsidRPr="00667131" w:rsidRDefault="00F737B0" w:rsidP="00F737B0">
      <w:pPr>
        <w:pStyle w:val="EndNoteBibliography"/>
        <w:spacing w:after="0"/>
      </w:pPr>
      <w:r>
        <w:t>47.</w:t>
      </w:r>
      <w:r w:rsidR="00667131" w:rsidRPr="00667131">
        <w:t xml:space="preserve">Brughelli M, Cronin J. A review of research on the mechanical stiffness in running and jumping: methodology and implications. </w:t>
      </w:r>
      <w:r w:rsidRPr="00F737B0">
        <w:t>Scand J Med Sci Sports</w:t>
      </w:r>
      <w:r w:rsidR="00667131" w:rsidRPr="00667131">
        <w:t>. 2008;18(4):417-26.</w:t>
      </w:r>
    </w:p>
    <w:p w14:paraId="0A190FE6" w14:textId="7505E029" w:rsidR="00667131" w:rsidRPr="00667131" w:rsidRDefault="00F737B0" w:rsidP="00F737B0">
      <w:pPr>
        <w:pStyle w:val="EndNoteBibliography"/>
        <w:spacing w:after="0"/>
      </w:pPr>
      <w:r>
        <w:t>48.</w:t>
      </w:r>
      <w:r w:rsidR="00667131" w:rsidRPr="00667131">
        <w:t xml:space="preserve">Maloney SJ, Fletcher IM. Lower limb stiffness testing in athletic performance: a critical review. </w:t>
      </w:r>
      <w:r w:rsidRPr="00F737B0">
        <w:t>Sports Biomech</w:t>
      </w:r>
      <w:r>
        <w:t>. 2021;20(1):109-130</w:t>
      </w:r>
      <w:r w:rsidR="00667131" w:rsidRPr="00667131">
        <w:t>.</w:t>
      </w:r>
    </w:p>
    <w:p w14:paraId="2FCC752D" w14:textId="05CBA847" w:rsidR="00667131" w:rsidRPr="00667131" w:rsidRDefault="004B6B6A" w:rsidP="004B6B6A">
      <w:pPr>
        <w:pStyle w:val="EndNoteBibliography"/>
        <w:spacing w:after="0"/>
      </w:pPr>
      <w:r>
        <w:t>49.</w:t>
      </w:r>
      <w:r w:rsidR="00667131" w:rsidRPr="00667131">
        <w:t xml:space="preserve">Casartelli N, Müller R, Maffiuletti NA. Validity and reliability of the Myotest accelerometric system for the assessment of vertical jump height. </w:t>
      </w:r>
      <w:r w:rsidRPr="004B6B6A">
        <w:t>J Strength Cond Res</w:t>
      </w:r>
      <w:r w:rsidR="00667131" w:rsidRPr="00667131">
        <w:t>. 2010;24(11):3186-93.</w:t>
      </w:r>
    </w:p>
    <w:p w14:paraId="0D98BB7A" w14:textId="73977F6C" w:rsidR="00667131" w:rsidRPr="00667131" w:rsidRDefault="004B6B6A" w:rsidP="004B6B6A">
      <w:pPr>
        <w:pStyle w:val="EndNoteBibliography"/>
      </w:pPr>
      <w:r w:rsidRPr="005E458D">
        <w:t>50.</w:t>
      </w:r>
      <w:r w:rsidR="00667131" w:rsidRPr="005E458D">
        <w:t>Ma</w:t>
      </w:r>
      <w:r w:rsidR="00667131" w:rsidRPr="00667131">
        <w:t>noogian S, Funk J, Cormier J, Bain C, Guzman H, Bonugli E. Evaluation of thoracic and lumbar accelerations of volunteers in vertical and horizontal loading scenar</w:t>
      </w:r>
      <w:r>
        <w:t>ios. SAE Technical Paper; 2010.</w:t>
      </w:r>
    </w:p>
    <w:p w14:paraId="1FE22871" w14:textId="10D7387A" w:rsidR="00505308" w:rsidRPr="00724111" w:rsidRDefault="008D1691" w:rsidP="00667131">
      <w:pPr>
        <w:spacing w:line="240" w:lineRule="auto"/>
        <w:jc w:val="both"/>
        <w:rPr>
          <w:rFonts w:ascii="Cambria" w:hAnsi="Cambria" w:cstheme="majorBidi"/>
          <w:sz w:val="24"/>
          <w:szCs w:val="24"/>
        </w:rPr>
      </w:pPr>
      <w:r w:rsidRPr="00B03FCC">
        <w:rPr>
          <w:rFonts w:ascii="Cambria" w:hAnsi="Cambria" w:cstheme="majorBidi"/>
          <w:sz w:val="24"/>
          <w:szCs w:val="24"/>
        </w:rPr>
        <w:fldChar w:fldCharType="end"/>
      </w:r>
    </w:p>
    <w:sectPr w:rsidR="00505308" w:rsidRPr="00724111" w:rsidSect="000234D4">
      <w:footerReference w:type="default" r:id="rId14"/>
      <w:pgSz w:w="11906" w:h="16838"/>
      <w:pgMar w:top="1440" w:right="1440" w:bottom="1440" w:left="1440" w:header="708" w:footer="708" w:gutter="0"/>
      <w:lnNumType w:countBy="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har Boozari" w:date="2024-09-17T09:23:00Z" w:initials="SB">
    <w:p w14:paraId="3435C16D" w14:textId="77777777" w:rsidR="00C355C8" w:rsidRPr="00F163F6" w:rsidRDefault="00C355C8" w:rsidP="00F163F6">
      <w:pPr>
        <w:pStyle w:val="CommentText"/>
      </w:pPr>
      <w:r>
        <w:rPr>
          <w:rStyle w:val="CommentReference"/>
        </w:rPr>
        <w:annotationRef/>
      </w:r>
      <w:r w:rsidRPr="00F163F6">
        <w:t>Dear Reviewers,</w:t>
      </w:r>
    </w:p>
    <w:p w14:paraId="0D4A41A7" w14:textId="77777777" w:rsidR="00C355C8" w:rsidRPr="00F163F6" w:rsidRDefault="00C355C8" w:rsidP="00F163F6">
      <w:pPr>
        <w:pStyle w:val="CommentText"/>
      </w:pPr>
      <w:r w:rsidRPr="00F163F6">
        <w:t>Thank you for your valuable feedback. We have addressed all the comments, and the changes are now highlighted in yellow.</w:t>
      </w:r>
    </w:p>
    <w:p w14:paraId="4A7CE7CF" w14:textId="74C548FB" w:rsidR="00C355C8" w:rsidRDefault="00C355C8">
      <w:pPr>
        <w:pStyle w:val="CommentText"/>
      </w:pPr>
    </w:p>
  </w:comment>
  <w:comment w:id="1" w:author="Sahar Boozari" w:date="2024-09-17T09:30:00Z" w:initials="SB">
    <w:p w14:paraId="03E0265B" w14:textId="77777777" w:rsidR="00C355C8" w:rsidRPr="005B6D75" w:rsidRDefault="00C355C8" w:rsidP="005B6D75">
      <w:pPr>
        <w:pStyle w:val="CommentText"/>
      </w:pPr>
      <w:r>
        <w:rPr>
          <w:rStyle w:val="CommentReference"/>
        </w:rPr>
        <w:annotationRef/>
      </w:r>
      <w:r w:rsidRPr="005B6D75">
        <w:t>The correct affiliation for this author is as follows:</w:t>
      </w:r>
    </w:p>
    <w:p w14:paraId="6F47D38D" w14:textId="79524E1A" w:rsidR="00C355C8" w:rsidRDefault="00C355C8">
      <w:pPr>
        <w:pStyle w:val="CommentText"/>
      </w:pPr>
    </w:p>
  </w:comment>
  <w:comment w:id="3" w:author="Sahar Boozari" w:date="2024-09-17T09:46:00Z" w:initials="SB">
    <w:p w14:paraId="6ED28088" w14:textId="77777777" w:rsidR="00C355C8" w:rsidRPr="00D75983" w:rsidRDefault="00C355C8" w:rsidP="00D75983">
      <w:pPr>
        <w:pStyle w:val="CommentText"/>
      </w:pPr>
      <w:r>
        <w:rPr>
          <w:rStyle w:val="CommentReference"/>
        </w:rPr>
        <w:annotationRef/>
      </w:r>
      <w:r w:rsidRPr="00D75983">
        <w:t>All references have been formatted according to the journal's guidelines.</w:t>
      </w:r>
    </w:p>
    <w:p w14:paraId="1A0F7F6E" w14:textId="1C99C13E" w:rsidR="00C355C8" w:rsidRDefault="00C355C8">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7CE7CF" w15:done="0"/>
  <w15:commentEx w15:paraId="6F47D38D" w15:done="0"/>
  <w15:commentEx w15:paraId="1A0F7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2E0968" w16cex:dateUtc="2024-09-17T05:53:00Z"/>
  <w16cex:commentExtensible w16cex:durableId="3B5A983B" w16cex:dateUtc="2024-09-17T06:00:00Z"/>
  <w16cex:commentExtensible w16cex:durableId="646B12D7" w16cex:dateUtc="2024-09-17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7CE7CF" w16cid:durableId="742E0968"/>
  <w16cid:commentId w16cid:paraId="6F47D38D" w16cid:durableId="3B5A983B"/>
  <w16cid:commentId w16cid:paraId="1A0F7F6E" w16cid:durableId="646B12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9FF89" w14:textId="77777777" w:rsidR="004E4ABE" w:rsidRDefault="004E4ABE" w:rsidP="00080513">
      <w:pPr>
        <w:spacing w:after="0" w:line="240" w:lineRule="auto"/>
      </w:pPr>
      <w:r>
        <w:separator/>
      </w:r>
    </w:p>
  </w:endnote>
  <w:endnote w:type="continuationSeparator" w:id="0">
    <w:p w14:paraId="652E42CB" w14:textId="77777777" w:rsidR="004E4ABE" w:rsidRDefault="004E4ABE" w:rsidP="0008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5039"/>
      <w:docPartObj>
        <w:docPartGallery w:val="Page Numbers (Bottom of Page)"/>
        <w:docPartUnique/>
      </w:docPartObj>
    </w:sdtPr>
    <w:sdtEndPr>
      <w:rPr>
        <w:noProof/>
      </w:rPr>
    </w:sdtEndPr>
    <w:sdtContent>
      <w:p w14:paraId="0C57DB47" w14:textId="6A234E5A" w:rsidR="00C355C8" w:rsidRDefault="00C355C8">
        <w:pPr>
          <w:pStyle w:val="Footer"/>
          <w:jc w:val="center"/>
        </w:pPr>
        <w:r w:rsidRPr="00016353">
          <w:rPr>
            <w:rFonts w:asciiTheme="majorBidi" w:hAnsiTheme="majorBidi" w:cstheme="majorBidi"/>
          </w:rPr>
          <w:fldChar w:fldCharType="begin"/>
        </w:r>
        <w:r w:rsidRPr="00016353">
          <w:rPr>
            <w:rFonts w:asciiTheme="majorBidi" w:hAnsiTheme="majorBidi" w:cstheme="majorBidi"/>
          </w:rPr>
          <w:instrText xml:space="preserve"> PAGE   \* MERGEFORMAT </w:instrText>
        </w:r>
        <w:r w:rsidRPr="00016353">
          <w:rPr>
            <w:rFonts w:asciiTheme="majorBidi" w:hAnsiTheme="majorBidi" w:cstheme="majorBidi"/>
          </w:rPr>
          <w:fldChar w:fldCharType="separate"/>
        </w:r>
        <w:r w:rsidR="00591744">
          <w:rPr>
            <w:rFonts w:asciiTheme="majorBidi" w:hAnsiTheme="majorBidi" w:cstheme="majorBidi"/>
            <w:noProof/>
          </w:rPr>
          <w:t>19</w:t>
        </w:r>
        <w:r w:rsidRPr="00016353">
          <w:rPr>
            <w:rFonts w:asciiTheme="majorBidi" w:hAnsiTheme="majorBidi" w:cstheme="majorBidi"/>
            <w:noProof/>
          </w:rPr>
          <w:fldChar w:fldCharType="end"/>
        </w:r>
      </w:p>
    </w:sdtContent>
  </w:sdt>
  <w:p w14:paraId="2B103DF9" w14:textId="77777777" w:rsidR="00C355C8" w:rsidRDefault="00C355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AD4E9" w14:textId="77777777" w:rsidR="004E4ABE" w:rsidRDefault="004E4ABE" w:rsidP="00080513">
      <w:pPr>
        <w:spacing w:after="0" w:line="240" w:lineRule="auto"/>
      </w:pPr>
      <w:r>
        <w:separator/>
      </w:r>
    </w:p>
  </w:footnote>
  <w:footnote w:type="continuationSeparator" w:id="0">
    <w:p w14:paraId="48BA12DB" w14:textId="77777777" w:rsidR="004E4ABE" w:rsidRDefault="004E4ABE" w:rsidP="0008051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har Boozari">
    <w15:presenceInfo w15:providerId="Windows Live" w15:userId="5accf9a85b7b2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Brak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fz9952dwet98evxskpaxse9r2xx9s5rw0z&quot;&gt;My EndNote Library-Converted&lt;record-ids&gt;&lt;item&gt;1&lt;/item&gt;&lt;item&gt;4&lt;/item&gt;&lt;item&gt;6&lt;/item&gt;&lt;item&gt;7&lt;/item&gt;&lt;item&gt;8&lt;/item&gt;&lt;item&gt;10&lt;/item&gt;&lt;item&gt;11&lt;/item&gt;&lt;item&gt;13&lt;/item&gt;&lt;item&gt;14&lt;/item&gt;&lt;item&gt;15&lt;/item&gt;&lt;item&gt;16&lt;/item&gt;&lt;item&gt;18&lt;/item&gt;&lt;item&gt;19&lt;/item&gt;&lt;item&gt;20&lt;/item&gt;&lt;item&gt;22&lt;/item&gt;&lt;item&gt;23&lt;/item&gt;&lt;item&gt;24&lt;/item&gt;&lt;item&gt;26&lt;/item&gt;&lt;item&gt;27&lt;/item&gt;&lt;item&gt;28&lt;/item&gt;&lt;item&gt;29&lt;/item&gt;&lt;item&gt;30&lt;/item&gt;&lt;item&gt;31&lt;/item&gt;&lt;item&gt;32&lt;/item&gt;&lt;item&gt;33&lt;/item&gt;&lt;item&gt;35&lt;/item&gt;&lt;item&gt;36&lt;/item&gt;&lt;item&gt;37&lt;/item&gt;&lt;item&gt;38&lt;/item&gt;&lt;item&gt;39&lt;/item&gt;&lt;item&gt;40&lt;/item&gt;&lt;item&gt;41&lt;/item&gt;&lt;item&gt;42&lt;/item&gt;&lt;item&gt;44&lt;/item&gt;&lt;item&gt;45&lt;/item&gt;&lt;item&gt;46&lt;/item&gt;&lt;item&gt;47&lt;/item&gt;&lt;item&gt;49&lt;/item&gt;&lt;item&gt;50&lt;/item&gt;&lt;item&gt;51&lt;/item&gt;&lt;item&gt;52&lt;/item&gt;&lt;item&gt;53&lt;/item&gt;&lt;item&gt;54&lt;/item&gt;&lt;item&gt;55&lt;/item&gt;&lt;item&gt;56&lt;/item&gt;&lt;item&gt;65&lt;/item&gt;&lt;/record-ids&gt;&lt;/item&gt;&lt;/Libraries&gt;"/>
  </w:docVars>
  <w:rsids>
    <w:rsidRoot w:val="00E83B04"/>
    <w:rsid w:val="000071EF"/>
    <w:rsid w:val="00007BA0"/>
    <w:rsid w:val="00010BC1"/>
    <w:rsid w:val="00010F13"/>
    <w:rsid w:val="000126E6"/>
    <w:rsid w:val="00014CE5"/>
    <w:rsid w:val="0001519E"/>
    <w:rsid w:val="00016353"/>
    <w:rsid w:val="0001681B"/>
    <w:rsid w:val="0002001B"/>
    <w:rsid w:val="00020D55"/>
    <w:rsid w:val="000230C9"/>
    <w:rsid w:val="000234D4"/>
    <w:rsid w:val="00027E27"/>
    <w:rsid w:val="00033CDE"/>
    <w:rsid w:val="00034745"/>
    <w:rsid w:val="00036EF6"/>
    <w:rsid w:val="00043472"/>
    <w:rsid w:val="00044A00"/>
    <w:rsid w:val="00044DF9"/>
    <w:rsid w:val="00046A0B"/>
    <w:rsid w:val="00050677"/>
    <w:rsid w:val="00054980"/>
    <w:rsid w:val="000625A5"/>
    <w:rsid w:val="00063FC1"/>
    <w:rsid w:val="000646F0"/>
    <w:rsid w:val="00064ACC"/>
    <w:rsid w:val="00066C7C"/>
    <w:rsid w:val="00066F9C"/>
    <w:rsid w:val="0007311B"/>
    <w:rsid w:val="00073CE1"/>
    <w:rsid w:val="000747E8"/>
    <w:rsid w:val="000748ED"/>
    <w:rsid w:val="00077CB4"/>
    <w:rsid w:val="00080347"/>
    <w:rsid w:val="00080513"/>
    <w:rsid w:val="00084FBC"/>
    <w:rsid w:val="000875D3"/>
    <w:rsid w:val="00090159"/>
    <w:rsid w:val="00090C47"/>
    <w:rsid w:val="00090D56"/>
    <w:rsid w:val="00092B23"/>
    <w:rsid w:val="000931A3"/>
    <w:rsid w:val="000938BB"/>
    <w:rsid w:val="00093E7E"/>
    <w:rsid w:val="000A2F9A"/>
    <w:rsid w:val="000A412C"/>
    <w:rsid w:val="000A48B5"/>
    <w:rsid w:val="000B00CD"/>
    <w:rsid w:val="000B6A67"/>
    <w:rsid w:val="000C01E9"/>
    <w:rsid w:val="000C093D"/>
    <w:rsid w:val="000C1BBC"/>
    <w:rsid w:val="000C3D78"/>
    <w:rsid w:val="000C72AD"/>
    <w:rsid w:val="000D17D1"/>
    <w:rsid w:val="000D1F32"/>
    <w:rsid w:val="000D3367"/>
    <w:rsid w:val="000D408A"/>
    <w:rsid w:val="000D5103"/>
    <w:rsid w:val="000D5C49"/>
    <w:rsid w:val="000D5D5A"/>
    <w:rsid w:val="000D62B7"/>
    <w:rsid w:val="000D6F51"/>
    <w:rsid w:val="000D77F8"/>
    <w:rsid w:val="000D7AF5"/>
    <w:rsid w:val="000E0B4C"/>
    <w:rsid w:val="000E0C5A"/>
    <w:rsid w:val="000E1611"/>
    <w:rsid w:val="000E1AC4"/>
    <w:rsid w:val="000E2661"/>
    <w:rsid w:val="000E35E9"/>
    <w:rsid w:val="000E42EE"/>
    <w:rsid w:val="000F02EE"/>
    <w:rsid w:val="000F0A13"/>
    <w:rsid w:val="000F667D"/>
    <w:rsid w:val="000F6D80"/>
    <w:rsid w:val="000F773F"/>
    <w:rsid w:val="00101BE5"/>
    <w:rsid w:val="00101C6D"/>
    <w:rsid w:val="001066E6"/>
    <w:rsid w:val="001078B6"/>
    <w:rsid w:val="00107ABE"/>
    <w:rsid w:val="00110772"/>
    <w:rsid w:val="001109E4"/>
    <w:rsid w:val="00110E92"/>
    <w:rsid w:val="00113DC1"/>
    <w:rsid w:val="00114CA9"/>
    <w:rsid w:val="0011551B"/>
    <w:rsid w:val="00116F78"/>
    <w:rsid w:val="00117780"/>
    <w:rsid w:val="00120CD9"/>
    <w:rsid w:val="00133EC6"/>
    <w:rsid w:val="00142A38"/>
    <w:rsid w:val="0014387D"/>
    <w:rsid w:val="00146E58"/>
    <w:rsid w:val="0014718A"/>
    <w:rsid w:val="001476BE"/>
    <w:rsid w:val="00147D03"/>
    <w:rsid w:val="00150155"/>
    <w:rsid w:val="0015177C"/>
    <w:rsid w:val="00152548"/>
    <w:rsid w:val="00154252"/>
    <w:rsid w:val="00161E62"/>
    <w:rsid w:val="0016425C"/>
    <w:rsid w:val="0016515D"/>
    <w:rsid w:val="001662C1"/>
    <w:rsid w:val="00171092"/>
    <w:rsid w:val="001760CE"/>
    <w:rsid w:val="001769DC"/>
    <w:rsid w:val="001777BD"/>
    <w:rsid w:val="0018729E"/>
    <w:rsid w:val="00190507"/>
    <w:rsid w:val="00194A0F"/>
    <w:rsid w:val="00195AFA"/>
    <w:rsid w:val="001A1801"/>
    <w:rsid w:val="001A6872"/>
    <w:rsid w:val="001A6DA0"/>
    <w:rsid w:val="001A7605"/>
    <w:rsid w:val="001A763D"/>
    <w:rsid w:val="001B0FF5"/>
    <w:rsid w:val="001B58A3"/>
    <w:rsid w:val="001B6F85"/>
    <w:rsid w:val="001C1365"/>
    <w:rsid w:val="001C1845"/>
    <w:rsid w:val="001C5FF9"/>
    <w:rsid w:val="001C6FA5"/>
    <w:rsid w:val="001D027E"/>
    <w:rsid w:val="001D073D"/>
    <w:rsid w:val="001D17D2"/>
    <w:rsid w:val="001D2D05"/>
    <w:rsid w:val="001D2E45"/>
    <w:rsid w:val="001D5857"/>
    <w:rsid w:val="001D58D4"/>
    <w:rsid w:val="001D6305"/>
    <w:rsid w:val="001E4FDD"/>
    <w:rsid w:val="001F5D12"/>
    <w:rsid w:val="001F7450"/>
    <w:rsid w:val="002002AB"/>
    <w:rsid w:val="0020148A"/>
    <w:rsid w:val="002017D6"/>
    <w:rsid w:val="00203AEF"/>
    <w:rsid w:val="00204662"/>
    <w:rsid w:val="00204E8A"/>
    <w:rsid w:val="00206666"/>
    <w:rsid w:val="00210169"/>
    <w:rsid w:val="002104A1"/>
    <w:rsid w:val="002105AE"/>
    <w:rsid w:val="00210BA5"/>
    <w:rsid w:val="00225AA4"/>
    <w:rsid w:val="002271E5"/>
    <w:rsid w:val="002301E2"/>
    <w:rsid w:val="00230270"/>
    <w:rsid w:val="00232321"/>
    <w:rsid w:val="00234ED4"/>
    <w:rsid w:val="00236C5E"/>
    <w:rsid w:val="00236E4D"/>
    <w:rsid w:val="002431A3"/>
    <w:rsid w:val="00247D46"/>
    <w:rsid w:val="00251695"/>
    <w:rsid w:val="002526BB"/>
    <w:rsid w:val="00252C62"/>
    <w:rsid w:val="002539E9"/>
    <w:rsid w:val="0025425B"/>
    <w:rsid w:val="002570FE"/>
    <w:rsid w:val="00257601"/>
    <w:rsid w:val="00262B60"/>
    <w:rsid w:val="002632CE"/>
    <w:rsid w:val="00263D6F"/>
    <w:rsid w:val="00263EA7"/>
    <w:rsid w:val="0026490C"/>
    <w:rsid w:val="00270147"/>
    <w:rsid w:val="00280A5D"/>
    <w:rsid w:val="00281583"/>
    <w:rsid w:val="0028315D"/>
    <w:rsid w:val="002864B9"/>
    <w:rsid w:val="00287126"/>
    <w:rsid w:val="00291FAF"/>
    <w:rsid w:val="002952FC"/>
    <w:rsid w:val="0029701E"/>
    <w:rsid w:val="002A2FBF"/>
    <w:rsid w:val="002A31FE"/>
    <w:rsid w:val="002A6D4B"/>
    <w:rsid w:val="002A7DDF"/>
    <w:rsid w:val="002B1083"/>
    <w:rsid w:val="002B7E40"/>
    <w:rsid w:val="002C3934"/>
    <w:rsid w:val="002C5B09"/>
    <w:rsid w:val="002C7EF8"/>
    <w:rsid w:val="002D14A3"/>
    <w:rsid w:val="002D1F06"/>
    <w:rsid w:val="002D22BA"/>
    <w:rsid w:val="002D2863"/>
    <w:rsid w:val="002D32EB"/>
    <w:rsid w:val="002D4CFB"/>
    <w:rsid w:val="002D5AF7"/>
    <w:rsid w:val="002D675C"/>
    <w:rsid w:val="002D7E69"/>
    <w:rsid w:val="002E13D8"/>
    <w:rsid w:val="002E243A"/>
    <w:rsid w:val="002E2628"/>
    <w:rsid w:val="002E5B1D"/>
    <w:rsid w:val="002E74B5"/>
    <w:rsid w:val="002F0D0B"/>
    <w:rsid w:val="002F2437"/>
    <w:rsid w:val="002F25F6"/>
    <w:rsid w:val="002F2E3F"/>
    <w:rsid w:val="002F3378"/>
    <w:rsid w:val="002F3B5A"/>
    <w:rsid w:val="00302BB8"/>
    <w:rsid w:val="00305385"/>
    <w:rsid w:val="0030610C"/>
    <w:rsid w:val="00310E19"/>
    <w:rsid w:val="00314DDD"/>
    <w:rsid w:val="0031713D"/>
    <w:rsid w:val="00317C84"/>
    <w:rsid w:val="0032346B"/>
    <w:rsid w:val="00323F94"/>
    <w:rsid w:val="00327618"/>
    <w:rsid w:val="003312E0"/>
    <w:rsid w:val="00334694"/>
    <w:rsid w:val="003350F0"/>
    <w:rsid w:val="00337AB0"/>
    <w:rsid w:val="003438CC"/>
    <w:rsid w:val="00343D4D"/>
    <w:rsid w:val="00345A38"/>
    <w:rsid w:val="00347CBF"/>
    <w:rsid w:val="0035093C"/>
    <w:rsid w:val="00351BF7"/>
    <w:rsid w:val="003523E1"/>
    <w:rsid w:val="003524D3"/>
    <w:rsid w:val="00352522"/>
    <w:rsid w:val="00356375"/>
    <w:rsid w:val="003566AD"/>
    <w:rsid w:val="0036249B"/>
    <w:rsid w:val="0037175A"/>
    <w:rsid w:val="00372CC5"/>
    <w:rsid w:val="0037442C"/>
    <w:rsid w:val="00374F22"/>
    <w:rsid w:val="00375CA5"/>
    <w:rsid w:val="003804DC"/>
    <w:rsid w:val="00381467"/>
    <w:rsid w:val="00382380"/>
    <w:rsid w:val="00384353"/>
    <w:rsid w:val="00386113"/>
    <w:rsid w:val="00386AB9"/>
    <w:rsid w:val="003875CB"/>
    <w:rsid w:val="003900F2"/>
    <w:rsid w:val="0039381F"/>
    <w:rsid w:val="003941FA"/>
    <w:rsid w:val="00395663"/>
    <w:rsid w:val="003A25F6"/>
    <w:rsid w:val="003A58EC"/>
    <w:rsid w:val="003A5F05"/>
    <w:rsid w:val="003A7556"/>
    <w:rsid w:val="003B55E0"/>
    <w:rsid w:val="003B638E"/>
    <w:rsid w:val="003C1FDB"/>
    <w:rsid w:val="003C342C"/>
    <w:rsid w:val="003C5E33"/>
    <w:rsid w:val="003C6774"/>
    <w:rsid w:val="003D06B4"/>
    <w:rsid w:val="003D1094"/>
    <w:rsid w:val="003D35CC"/>
    <w:rsid w:val="003D417B"/>
    <w:rsid w:val="003D4F4F"/>
    <w:rsid w:val="003E0A72"/>
    <w:rsid w:val="003E0BEF"/>
    <w:rsid w:val="003E129C"/>
    <w:rsid w:val="003E300F"/>
    <w:rsid w:val="003E7324"/>
    <w:rsid w:val="003E79A9"/>
    <w:rsid w:val="003E7EA7"/>
    <w:rsid w:val="003F360A"/>
    <w:rsid w:val="003F46C4"/>
    <w:rsid w:val="003F7E67"/>
    <w:rsid w:val="004028A6"/>
    <w:rsid w:val="0040445E"/>
    <w:rsid w:val="004051A1"/>
    <w:rsid w:val="00406BB2"/>
    <w:rsid w:val="0041078C"/>
    <w:rsid w:val="00410986"/>
    <w:rsid w:val="0041105F"/>
    <w:rsid w:val="00411106"/>
    <w:rsid w:val="00411746"/>
    <w:rsid w:val="004132E8"/>
    <w:rsid w:val="00413CFE"/>
    <w:rsid w:val="00415D2A"/>
    <w:rsid w:val="00415D32"/>
    <w:rsid w:val="004204F6"/>
    <w:rsid w:val="004208BF"/>
    <w:rsid w:val="00422C74"/>
    <w:rsid w:val="004245A9"/>
    <w:rsid w:val="004247A7"/>
    <w:rsid w:val="004247DF"/>
    <w:rsid w:val="00424CE8"/>
    <w:rsid w:val="004316AF"/>
    <w:rsid w:val="0043255D"/>
    <w:rsid w:val="00435065"/>
    <w:rsid w:val="004408BB"/>
    <w:rsid w:val="004433A9"/>
    <w:rsid w:val="0044434C"/>
    <w:rsid w:val="0044728E"/>
    <w:rsid w:val="00454641"/>
    <w:rsid w:val="00456605"/>
    <w:rsid w:val="00460069"/>
    <w:rsid w:val="00461D30"/>
    <w:rsid w:val="00463183"/>
    <w:rsid w:val="00463CF4"/>
    <w:rsid w:val="004655FF"/>
    <w:rsid w:val="00471834"/>
    <w:rsid w:val="004739AB"/>
    <w:rsid w:val="004742E5"/>
    <w:rsid w:val="00474EAF"/>
    <w:rsid w:val="0047628B"/>
    <w:rsid w:val="00483FD5"/>
    <w:rsid w:val="00492089"/>
    <w:rsid w:val="00492B3C"/>
    <w:rsid w:val="004931C8"/>
    <w:rsid w:val="00493C01"/>
    <w:rsid w:val="004A0DE1"/>
    <w:rsid w:val="004A21BA"/>
    <w:rsid w:val="004A2F5E"/>
    <w:rsid w:val="004A5A15"/>
    <w:rsid w:val="004A6982"/>
    <w:rsid w:val="004A7582"/>
    <w:rsid w:val="004B1B22"/>
    <w:rsid w:val="004B5D1B"/>
    <w:rsid w:val="004B6B6A"/>
    <w:rsid w:val="004B7B42"/>
    <w:rsid w:val="004C06AF"/>
    <w:rsid w:val="004C0E11"/>
    <w:rsid w:val="004C0F6E"/>
    <w:rsid w:val="004C6A48"/>
    <w:rsid w:val="004C718C"/>
    <w:rsid w:val="004D1DDE"/>
    <w:rsid w:val="004D21DE"/>
    <w:rsid w:val="004D3318"/>
    <w:rsid w:val="004D48AC"/>
    <w:rsid w:val="004E4ABE"/>
    <w:rsid w:val="004E508E"/>
    <w:rsid w:val="004E5B30"/>
    <w:rsid w:val="004E6DE1"/>
    <w:rsid w:val="004F17F5"/>
    <w:rsid w:val="004F20DC"/>
    <w:rsid w:val="004F53AB"/>
    <w:rsid w:val="004F600F"/>
    <w:rsid w:val="00500144"/>
    <w:rsid w:val="00504A73"/>
    <w:rsid w:val="00505308"/>
    <w:rsid w:val="0051595A"/>
    <w:rsid w:val="00521AEA"/>
    <w:rsid w:val="00522A02"/>
    <w:rsid w:val="0052376C"/>
    <w:rsid w:val="0052622A"/>
    <w:rsid w:val="00526916"/>
    <w:rsid w:val="005300A1"/>
    <w:rsid w:val="00530A04"/>
    <w:rsid w:val="0053346E"/>
    <w:rsid w:val="00535B7E"/>
    <w:rsid w:val="00536564"/>
    <w:rsid w:val="00542422"/>
    <w:rsid w:val="00543C4F"/>
    <w:rsid w:val="00544153"/>
    <w:rsid w:val="005447E2"/>
    <w:rsid w:val="0054759E"/>
    <w:rsid w:val="005525F7"/>
    <w:rsid w:val="00552B84"/>
    <w:rsid w:val="00553494"/>
    <w:rsid w:val="005543CD"/>
    <w:rsid w:val="00555905"/>
    <w:rsid w:val="00555E4F"/>
    <w:rsid w:val="005561BD"/>
    <w:rsid w:val="005561ED"/>
    <w:rsid w:val="00556396"/>
    <w:rsid w:val="00557385"/>
    <w:rsid w:val="00560990"/>
    <w:rsid w:val="005667F0"/>
    <w:rsid w:val="00567D09"/>
    <w:rsid w:val="00567F33"/>
    <w:rsid w:val="005723F2"/>
    <w:rsid w:val="0057262E"/>
    <w:rsid w:val="00574AA1"/>
    <w:rsid w:val="00575C66"/>
    <w:rsid w:val="00580616"/>
    <w:rsid w:val="00581AEA"/>
    <w:rsid w:val="005850D9"/>
    <w:rsid w:val="00586691"/>
    <w:rsid w:val="005901C5"/>
    <w:rsid w:val="00591744"/>
    <w:rsid w:val="0059379F"/>
    <w:rsid w:val="0059520D"/>
    <w:rsid w:val="00596EAD"/>
    <w:rsid w:val="00597661"/>
    <w:rsid w:val="005976DC"/>
    <w:rsid w:val="005A3D45"/>
    <w:rsid w:val="005A6383"/>
    <w:rsid w:val="005A7AF4"/>
    <w:rsid w:val="005B0B36"/>
    <w:rsid w:val="005B135B"/>
    <w:rsid w:val="005B19A9"/>
    <w:rsid w:val="005B1AA8"/>
    <w:rsid w:val="005B1E6D"/>
    <w:rsid w:val="005B2C71"/>
    <w:rsid w:val="005B3437"/>
    <w:rsid w:val="005B546E"/>
    <w:rsid w:val="005B570C"/>
    <w:rsid w:val="005B6D75"/>
    <w:rsid w:val="005C062B"/>
    <w:rsid w:val="005C21C3"/>
    <w:rsid w:val="005C3B73"/>
    <w:rsid w:val="005D61B6"/>
    <w:rsid w:val="005E03DB"/>
    <w:rsid w:val="005E353F"/>
    <w:rsid w:val="005E458D"/>
    <w:rsid w:val="005E693F"/>
    <w:rsid w:val="005F0FE1"/>
    <w:rsid w:val="005F3046"/>
    <w:rsid w:val="005F3FE6"/>
    <w:rsid w:val="005F64DE"/>
    <w:rsid w:val="005F7996"/>
    <w:rsid w:val="00600E6E"/>
    <w:rsid w:val="0060420D"/>
    <w:rsid w:val="00604C86"/>
    <w:rsid w:val="00604DAA"/>
    <w:rsid w:val="00606EA2"/>
    <w:rsid w:val="00607F6D"/>
    <w:rsid w:val="006104F1"/>
    <w:rsid w:val="006114C0"/>
    <w:rsid w:val="00613274"/>
    <w:rsid w:val="00615903"/>
    <w:rsid w:val="00622A1C"/>
    <w:rsid w:val="00624134"/>
    <w:rsid w:val="00627C03"/>
    <w:rsid w:val="0063009F"/>
    <w:rsid w:val="00630C69"/>
    <w:rsid w:val="0063578B"/>
    <w:rsid w:val="006371C5"/>
    <w:rsid w:val="00637AF5"/>
    <w:rsid w:val="00640736"/>
    <w:rsid w:val="006419F5"/>
    <w:rsid w:val="00642A91"/>
    <w:rsid w:val="00642DEF"/>
    <w:rsid w:val="006441E4"/>
    <w:rsid w:val="00645585"/>
    <w:rsid w:val="0065037E"/>
    <w:rsid w:val="00651FA5"/>
    <w:rsid w:val="006526FB"/>
    <w:rsid w:val="00655270"/>
    <w:rsid w:val="00655D64"/>
    <w:rsid w:val="006567CA"/>
    <w:rsid w:val="00662289"/>
    <w:rsid w:val="00662FDA"/>
    <w:rsid w:val="00664E42"/>
    <w:rsid w:val="00667131"/>
    <w:rsid w:val="0067058D"/>
    <w:rsid w:val="00680C81"/>
    <w:rsid w:val="0068108A"/>
    <w:rsid w:val="006815BE"/>
    <w:rsid w:val="0068205A"/>
    <w:rsid w:val="00683733"/>
    <w:rsid w:val="006840EA"/>
    <w:rsid w:val="006852A6"/>
    <w:rsid w:val="0069019A"/>
    <w:rsid w:val="00690BE4"/>
    <w:rsid w:val="00693073"/>
    <w:rsid w:val="00693F00"/>
    <w:rsid w:val="006A3D64"/>
    <w:rsid w:val="006A3D8D"/>
    <w:rsid w:val="006A45AB"/>
    <w:rsid w:val="006A585A"/>
    <w:rsid w:val="006A611B"/>
    <w:rsid w:val="006B374D"/>
    <w:rsid w:val="006B44A8"/>
    <w:rsid w:val="006B456A"/>
    <w:rsid w:val="006B6749"/>
    <w:rsid w:val="006B6864"/>
    <w:rsid w:val="006C2F0D"/>
    <w:rsid w:val="006C433A"/>
    <w:rsid w:val="006C4B3F"/>
    <w:rsid w:val="006D3442"/>
    <w:rsid w:val="006D5E27"/>
    <w:rsid w:val="006D7FB9"/>
    <w:rsid w:val="006E76E6"/>
    <w:rsid w:val="006F0255"/>
    <w:rsid w:val="006F359D"/>
    <w:rsid w:val="006F4305"/>
    <w:rsid w:val="006F45DE"/>
    <w:rsid w:val="006F722A"/>
    <w:rsid w:val="00701314"/>
    <w:rsid w:val="007055B0"/>
    <w:rsid w:val="00705931"/>
    <w:rsid w:val="00707B32"/>
    <w:rsid w:val="0071150D"/>
    <w:rsid w:val="00712437"/>
    <w:rsid w:val="00713AB3"/>
    <w:rsid w:val="007140D2"/>
    <w:rsid w:val="00715778"/>
    <w:rsid w:val="00716C7B"/>
    <w:rsid w:val="00724111"/>
    <w:rsid w:val="0073027F"/>
    <w:rsid w:val="00731427"/>
    <w:rsid w:val="00731808"/>
    <w:rsid w:val="00733261"/>
    <w:rsid w:val="00737640"/>
    <w:rsid w:val="00743F9E"/>
    <w:rsid w:val="0075183E"/>
    <w:rsid w:val="00753A0B"/>
    <w:rsid w:val="007553D1"/>
    <w:rsid w:val="00755A18"/>
    <w:rsid w:val="00761529"/>
    <w:rsid w:val="00762062"/>
    <w:rsid w:val="0076225A"/>
    <w:rsid w:val="007626FB"/>
    <w:rsid w:val="00763AFE"/>
    <w:rsid w:val="00763C2B"/>
    <w:rsid w:val="00763D8A"/>
    <w:rsid w:val="00764278"/>
    <w:rsid w:val="00767DB1"/>
    <w:rsid w:val="00771E9F"/>
    <w:rsid w:val="00772D68"/>
    <w:rsid w:val="00773882"/>
    <w:rsid w:val="00773E7D"/>
    <w:rsid w:val="00775084"/>
    <w:rsid w:val="007806BF"/>
    <w:rsid w:val="0078115F"/>
    <w:rsid w:val="0078278E"/>
    <w:rsid w:val="00786896"/>
    <w:rsid w:val="007871F8"/>
    <w:rsid w:val="007874BE"/>
    <w:rsid w:val="007912AD"/>
    <w:rsid w:val="007924F8"/>
    <w:rsid w:val="00792864"/>
    <w:rsid w:val="0079354A"/>
    <w:rsid w:val="00793B69"/>
    <w:rsid w:val="00795441"/>
    <w:rsid w:val="007962F9"/>
    <w:rsid w:val="00797926"/>
    <w:rsid w:val="007A09ED"/>
    <w:rsid w:val="007A0C85"/>
    <w:rsid w:val="007A29EB"/>
    <w:rsid w:val="007A4647"/>
    <w:rsid w:val="007B33AD"/>
    <w:rsid w:val="007B7959"/>
    <w:rsid w:val="007C0232"/>
    <w:rsid w:val="007C0E6D"/>
    <w:rsid w:val="007C1257"/>
    <w:rsid w:val="007C2196"/>
    <w:rsid w:val="007C458A"/>
    <w:rsid w:val="007C5BA5"/>
    <w:rsid w:val="007C5C64"/>
    <w:rsid w:val="007C66C8"/>
    <w:rsid w:val="007C6871"/>
    <w:rsid w:val="007D5250"/>
    <w:rsid w:val="007D57AB"/>
    <w:rsid w:val="007E03EA"/>
    <w:rsid w:val="007E0D7F"/>
    <w:rsid w:val="007E1AA5"/>
    <w:rsid w:val="007E42BF"/>
    <w:rsid w:val="007E4A9B"/>
    <w:rsid w:val="007E54F1"/>
    <w:rsid w:val="007E5D5E"/>
    <w:rsid w:val="007F00D4"/>
    <w:rsid w:val="007F44C9"/>
    <w:rsid w:val="008027D4"/>
    <w:rsid w:val="008027FF"/>
    <w:rsid w:val="00802D7D"/>
    <w:rsid w:val="00805535"/>
    <w:rsid w:val="00806645"/>
    <w:rsid w:val="00810E4B"/>
    <w:rsid w:val="008123F8"/>
    <w:rsid w:val="00820A68"/>
    <w:rsid w:val="00822546"/>
    <w:rsid w:val="00824604"/>
    <w:rsid w:val="00825BFC"/>
    <w:rsid w:val="00830171"/>
    <w:rsid w:val="00834A22"/>
    <w:rsid w:val="00837E2E"/>
    <w:rsid w:val="00840F74"/>
    <w:rsid w:val="008447BD"/>
    <w:rsid w:val="0084611F"/>
    <w:rsid w:val="008461D9"/>
    <w:rsid w:val="00846347"/>
    <w:rsid w:val="00852B87"/>
    <w:rsid w:val="00855F6B"/>
    <w:rsid w:val="00856074"/>
    <w:rsid w:val="0085654C"/>
    <w:rsid w:val="008702AD"/>
    <w:rsid w:val="00870F92"/>
    <w:rsid w:val="00873F4B"/>
    <w:rsid w:val="008747B6"/>
    <w:rsid w:val="00875406"/>
    <w:rsid w:val="008757A2"/>
    <w:rsid w:val="00876D0E"/>
    <w:rsid w:val="00880FCC"/>
    <w:rsid w:val="00883C95"/>
    <w:rsid w:val="00884D22"/>
    <w:rsid w:val="008851A5"/>
    <w:rsid w:val="008863E1"/>
    <w:rsid w:val="00887331"/>
    <w:rsid w:val="00894C2B"/>
    <w:rsid w:val="00894F9D"/>
    <w:rsid w:val="00895909"/>
    <w:rsid w:val="00895BBE"/>
    <w:rsid w:val="0089711C"/>
    <w:rsid w:val="00897DDF"/>
    <w:rsid w:val="008A0843"/>
    <w:rsid w:val="008A22B4"/>
    <w:rsid w:val="008A2B56"/>
    <w:rsid w:val="008A2CC0"/>
    <w:rsid w:val="008A4DA8"/>
    <w:rsid w:val="008A5D4A"/>
    <w:rsid w:val="008A609E"/>
    <w:rsid w:val="008A67B7"/>
    <w:rsid w:val="008B2C84"/>
    <w:rsid w:val="008B337A"/>
    <w:rsid w:val="008B3F9A"/>
    <w:rsid w:val="008B69D0"/>
    <w:rsid w:val="008B7A8B"/>
    <w:rsid w:val="008C110F"/>
    <w:rsid w:val="008C3235"/>
    <w:rsid w:val="008C6609"/>
    <w:rsid w:val="008C6D77"/>
    <w:rsid w:val="008C798A"/>
    <w:rsid w:val="008D0818"/>
    <w:rsid w:val="008D1691"/>
    <w:rsid w:val="008D17FB"/>
    <w:rsid w:val="008D1E67"/>
    <w:rsid w:val="008D2280"/>
    <w:rsid w:val="008D2E76"/>
    <w:rsid w:val="008D478E"/>
    <w:rsid w:val="008D494D"/>
    <w:rsid w:val="008D7FA0"/>
    <w:rsid w:val="008E28EF"/>
    <w:rsid w:val="008E4F10"/>
    <w:rsid w:val="008E5C41"/>
    <w:rsid w:val="008F2024"/>
    <w:rsid w:val="008F25DE"/>
    <w:rsid w:val="008F4500"/>
    <w:rsid w:val="008F4A00"/>
    <w:rsid w:val="008F671E"/>
    <w:rsid w:val="008F79C3"/>
    <w:rsid w:val="008F7B53"/>
    <w:rsid w:val="00900BA8"/>
    <w:rsid w:val="009012DE"/>
    <w:rsid w:val="00901743"/>
    <w:rsid w:val="0090214A"/>
    <w:rsid w:val="00905AB5"/>
    <w:rsid w:val="0090785F"/>
    <w:rsid w:val="00907C2E"/>
    <w:rsid w:val="00911543"/>
    <w:rsid w:val="00913A50"/>
    <w:rsid w:val="00916CF1"/>
    <w:rsid w:val="00920DBB"/>
    <w:rsid w:val="00922FC1"/>
    <w:rsid w:val="00923B55"/>
    <w:rsid w:val="009246F1"/>
    <w:rsid w:val="00924A45"/>
    <w:rsid w:val="00925248"/>
    <w:rsid w:val="00930D0F"/>
    <w:rsid w:val="00931A0D"/>
    <w:rsid w:val="009337FB"/>
    <w:rsid w:val="00940448"/>
    <w:rsid w:val="00942712"/>
    <w:rsid w:val="00943575"/>
    <w:rsid w:val="0094377D"/>
    <w:rsid w:val="009438EA"/>
    <w:rsid w:val="00954F00"/>
    <w:rsid w:val="009576D5"/>
    <w:rsid w:val="00957F3F"/>
    <w:rsid w:val="009611F3"/>
    <w:rsid w:val="00961AF1"/>
    <w:rsid w:val="0096260B"/>
    <w:rsid w:val="00965D0E"/>
    <w:rsid w:val="0096637E"/>
    <w:rsid w:val="00966F7E"/>
    <w:rsid w:val="00967ED3"/>
    <w:rsid w:val="00970A37"/>
    <w:rsid w:val="00971BE4"/>
    <w:rsid w:val="00973844"/>
    <w:rsid w:val="00975237"/>
    <w:rsid w:val="00976A23"/>
    <w:rsid w:val="009807C0"/>
    <w:rsid w:val="00983C8F"/>
    <w:rsid w:val="00984290"/>
    <w:rsid w:val="0098430C"/>
    <w:rsid w:val="009847B9"/>
    <w:rsid w:val="0099680B"/>
    <w:rsid w:val="009A264F"/>
    <w:rsid w:val="009A3911"/>
    <w:rsid w:val="009A56CE"/>
    <w:rsid w:val="009B2B46"/>
    <w:rsid w:val="009B7023"/>
    <w:rsid w:val="009C0366"/>
    <w:rsid w:val="009C106C"/>
    <w:rsid w:val="009C3353"/>
    <w:rsid w:val="009C41B0"/>
    <w:rsid w:val="009D0A73"/>
    <w:rsid w:val="009D2920"/>
    <w:rsid w:val="009D2EAB"/>
    <w:rsid w:val="009E03F5"/>
    <w:rsid w:val="009E129C"/>
    <w:rsid w:val="009E4CCC"/>
    <w:rsid w:val="009E5665"/>
    <w:rsid w:val="009E667C"/>
    <w:rsid w:val="009E7B06"/>
    <w:rsid w:val="009E7DB9"/>
    <w:rsid w:val="009F117A"/>
    <w:rsid w:val="009F1A66"/>
    <w:rsid w:val="009F1AF0"/>
    <w:rsid w:val="009F2D4F"/>
    <w:rsid w:val="009F4A2E"/>
    <w:rsid w:val="009F5EA5"/>
    <w:rsid w:val="009F66DD"/>
    <w:rsid w:val="009F7B09"/>
    <w:rsid w:val="00A0353B"/>
    <w:rsid w:val="00A03EA7"/>
    <w:rsid w:val="00A04685"/>
    <w:rsid w:val="00A04A60"/>
    <w:rsid w:val="00A059DA"/>
    <w:rsid w:val="00A0655F"/>
    <w:rsid w:val="00A1229C"/>
    <w:rsid w:val="00A1364C"/>
    <w:rsid w:val="00A14030"/>
    <w:rsid w:val="00A143C6"/>
    <w:rsid w:val="00A26D37"/>
    <w:rsid w:val="00A31110"/>
    <w:rsid w:val="00A33202"/>
    <w:rsid w:val="00A427D2"/>
    <w:rsid w:val="00A42EFF"/>
    <w:rsid w:val="00A4312F"/>
    <w:rsid w:val="00A431D0"/>
    <w:rsid w:val="00A4446A"/>
    <w:rsid w:val="00A45211"/>
    <w:rsid w:val="00A4625A"/>
    <w:rsid w:val="00A55F3B"/>
    <w:rsid w:val="00A5652B"/>
    <w:rsid w:val="00A61975"/>
    <w:rsid w:val="00A64DC9"/>
    <w:rsid w:val="00A67158"/>
    <w:rsid w:val="00A673BD"/>
    <w:rsid w:val="00A717A1"/>
    <w:rsid w:val="00A73C03"/>
    <w:rsid w:val="00A81BC3"/>
    <w:rsid w:val="00A8379B"/>
    <w:rsid w:val="00A83E79"/>
    <w:rsid w:val="00A9203F"/>
    <w:rsid w:val="00A92C52"/>
    <w:rsid w:val="00A94C27"/>
    <w:rsid w:val="00A95F15"/>
    <w:rsid w:val="00A97E92"/>
    <w:rsid w:val="00AA2DA6"/>
    <w:rsid w:val="00AA4F4F"/>
    <w:rsid w:val="00AA61F7"/>
    <w:rsid w:val="00AA62A9"/>
    <w:rsid w:val="00AB03C8"/>
    <w:rsid w:val="00AB0BB1"/>
    <w:rsid w:val="00AB221E"/>
    <w:rsid w:val="00AB2ED6"/>
    <w:rsid w:val="00AB3DDA"/>
    <w:rsid w:val="00AB732A"/>
    <w:rsid w:val="00AC0F25"/>
    <w:rsid w:val="00AC3B63"/>
    <w:rsid w:val="00AC41CA"/>
    <w:rsid w:val="00AD04C5"/>
    <w:rsid w:val="00AD0EC5"/>
    <w:rsid w:val="00AD0F8B"/>
    <w:rsid w:val="00AE2EBA"/>
    <w:rsid w:val="00AE4954"/>
    <w:rsid w:val="00AE5247"/>
    <w:rsid w:val="00AE5B31"/>
    <w:rsid w:val="00AE7684"/>
    <w:rsid w:val="00AF1564"/>
    <w:rsid w:val="00AF52A2"/>
    <w:rsid w:val="00AF5CB5"/>
    <w:rsid w:val="00AF699D"/>
    <w:rsid w:val="00B025E2"/>
    <w:rsid w:val="00B03FCC"/>
    <w:rsid w:val="00B04790"/>
    <w:rsid w:val="00B04ED1"/>
    <w:rsid w:val="00B05C78"/>
    <w:rsid w:val="00B07CBC"/>
    <w:rsid w:val="00B1306C"/>
    <w:rsid w:val="00B15AED"/>
    <w:rsid w:val="00B1690F"/>
    <w:rsid w:val="00B21388"/>
    <w:rsid w:val="00B219C6"/>
    <w:rsid w:val="00B21CAD"/>
    <w:rsid w:val="00B24926"/>
    <w:rsid w:val="00B25CCF"/>
    <w:rsid w:val="00B26357"/>
    <w:rsid w:val="00B27CCA"/>
    <w:rsid w:val="00B31ED1"/>
    <w:rsid w:val="00B332BD"/>
    <w:rsid w:val="00B35C53"/>
    <w:rsid w:val="00B37148"/>
    <w:rsid w:val="00B44F05"/>
    <w:rsid w:val="00B5098E"/>
    <w:rsid w:val="00B540B2"/>
    <w:rsid w:val="00B54A84"/>
    <w:rsid w:val="00B55853"/>
    <w:rsid w:val="00B559A8"/>
    <w:rsid w:val="00B565B0"/>
    <w:rsid w:val="00B62535"/>
    <w:rsid w:val="00B67B40"/>
    <w:rsid w:val="00B70524"/>
    <w:rsid w:val="00B7066E"/>
    <w:rsid w:val="00B71239"/>
    <w:rsid w:val="00B71759"/>
    <w:rsid w:val="00B72B96"/>
    <w:rsid w:val="00B73061"/>
    <w:rsid w:val="00B732C3"/>
    <w:rsid w:val="00B7330A"/>
    <w:rsid w:val="00B74D46"/>
    <w:rsid w:val="00B7640B"/>
    <w:rsid w:val="00B800D5"/>
    <w:rsid w:val="00B80C4D"/>
    <w:rsid w:val="00B84356"/>
    <w:rsid w:val="00B84970"/>
    <w:rsid w:val="00B87104"/>
    <w:rsid w:val="00B9464D"/>
    <w:rsid w:val="00B954C7"/>
    <w:rsid w:val="00B96244"/>
    <w:rsid w:val="00B97356"/>
    <w:rsid w:val="00BA3819"/>
    <w:rsid w:val="00BA6717"/>
    <w:rsid w:val="00BA7226"/>
    <w:rsid w:val="00BA7B09"/>
    <w:rsid w:val="00BB1A95"/>
    <w:rsid w:val="00BB3787"/>
    <w:rsid w:val="00BB3BCF"/>
    <w:rsid w:val="00BB4EFA"/>
    <w:rsid w:val="00BB64D8"/>
    <w:rsid w:val="00BB66A7"/>
    <w:rsid w:val="00BB7D01"/>
    <w:rsid w:val="00BC11B2"/>
    <w:rsid w:val="00BC26A5"/>
    <w:rsid w:val="00BC496A"/>
    <w:rsid w:val="00BC4DDB"/>
    <w:rsid w:val="00BC4FD4"/>
    <w:rsid w:val="00BC6CB7"/>
    <w:rsid w:val="00BC7D1F"/>
    <w:rsid w:val="00BD01AB"/>
    <w:rsid w:val="00BD19A8"/>
    <w:rsid w:val="00BD4FD2"/>
    <w:rsid w:val="00BE1F9D"/>
    <w:rsid w:val="00BE3CBE"/>
    <w:rsid w:val="00BE446C"/>
    <w:rsid w:val="00BE57F4"/>
    <w:rsid w:val="00BE5DF7"/>
    <w:rsid w:val="00BE65CC"/>
    <w:rsid w:val="00BE7898"/>
    <w:rsid w:val="00BF1C62"/>
    <w:rsid w:val="00BF265E"/>
    <w:rsid w:val="00BF2673"/>
    <w:rsid w:val="00BF40D0"/>
    <w:rsid w:val="00BF6F94"/>
    <w:rsid w:val="00C007E2"/>
    <w:rsid w:val="00C0098B"/>
    <w:rsid w:val="00C036CD"/>
    <w:rsid w:val="00C03718"/>
    <w:rsid w:val="00C045AE"/>
    <w:rsid w:val="00C06241"/>
    <w:rsid w:val="00C06D18"/>
    <w:rsid w:val="00C118ED"/>
    <w:rsid w:val="00C22A96"/>
    <w:rsid w:val="00C25729"/>
    <w:rsid w:val="00C271FD"/>
    <w:rsid w:val="00C27AEA"/>
    <w:rsid w:val="00C30A81"/>
    <w:rsid w:val="00C33B91"/>
    <w:rsid w:val="00C3420E"/>
    <w:rsid w:val="00C355C8"/>
    <w:rsid w:val="00C37726"/>
    <w:rsid w:val="00C42D60"/>
    <w:rsid w:val="00C45625"/>
    <w:rsid w:val="00C4591D"/>
    <w:rsid w:val="00C466B1"/>
    <w:rsid w:val="00C46955"/>
    <w:rsid w:val="00C50948"/>
    <w:rsid w:val="00C5319A"/>
    <w:rsid w:val="00C5328F"/>
    <w:rsid w:val="00C53C07"/>
    <w:rsid w:val="00C543D4"/>
    <w:rsid w:val="00C54E12"/>
    <w:rsid w:val="00C55650"/>
    <w:rsid w:val="00C625A6"/>
    <w:rsid w:val="00C6282E"/>
    <w:rsid w:val="00C67388"/>
    <w:rsid w:val="00C70002"/>
    <w:rsid w:val="00C716D2"/>
    <w:rsid w:val="00C73961"/>
    <w:rsid w:val="00C745AE"/>
    <w:rsid w:val="00C826E5"/>
    <w:rsid w:val="00C82DD5"/>
    <w:rsid w:val="00C909E9"/>
    <w:rsid w:val="00C92B6E"/>
    <w:rsid w:val="00C969AC"/>
    <w:rsid w:val="00C9701F"/>
    <w:rsid w:val="00CA0E36"/>
    <w:rsid w:val="00CA3F58"/>
    <w:rsid w:val="00CA6D22"/>
    <w:rsid w:val="00CB5CC1"/>
    <w:rsid w:val="00CC31BC"/>
    <w:rsid w:val="00CC3C1E"/>
    <w:rsid w:val="00CC4F86"/>
    <w:rsid w:val="00CC5041"/>
    <w:rsid w:val="00CC5866"/>
    <w:rsid w:val="00CC5D56"/>
    <w:rsid w:val="00CC6917"/>
    <w:rsid w:val="00CC6A71"/>
    <w:rsid w:val="00CD0EF0"/>
    <w:rsid w:val="00CD3046"/>
    <w:rsid w:val="00CD5DDF"/>
    <w:rsid w:val="00CD70B7"/>
    <w:rsid w:val="00CD73AD"/>
    <w:rsid w:val="00CE05DA"/>
    <w:rsid w:val="00CE4263"/>
    <w:rsid w:val="00CE46F6"/>
    <w:rsid w:val="00CE513E"/>
    <w:rsid w:val="00CF05D3"/>
    <w:rsid w:val="00CF1852"/>
    <w:rsid w:val="00CF3875"/>
    <w:rsid w:val="00CF3BEE"/>
    <w:rsid w:val="00CF3F6D"/>
    <w:rsid w:val="00CF72C7"/>
    <w:rsid w:val="00D070EA"/>
    <w:rsid w:val="00D14E32"/>
    <w:rsid w:val="00D1751F"/>
    <w:rsid w:val="00D20A43"/>
    <w:rsid w:val="00D21A06"/>
    <w:rsid w:val="00D21D74"/>
    <w:rsid w:val="00D225BD"/>
    <w:rsid w:val="00D259FB"/>
    <w:rsid w:val="00D27AE4"/>
    <w:rsid w:val="00D30448"/>
    <w:rsid w:val="00D31D1C"/>
    <w:rsid w:val="00D33C8A"/>
    <w:rsid w:val="00D34CD3"/>
    <w:rsid w:val="00D36ECC"/>
    <w:rsid w:val="00D374AF"/>
    <w:rsid w:val="00D426F5"/>
    <w:rsid w:val="00D443DE"/>
    <w:rsid w:val="00D45B9C"/>
    <w:rsid w:val="00D513FD"/>
    <w:rsid w:val="00D529C2"/>
    <w:rsid w:val="00D52DAE"/>
    <w:rsid w:val="00D55239"/>
    <w:rsid w:val="00D63279"/>
    <w:rsid w:val="00D63E17"/>
    <w:rsid w:val="00D642AF"/>
    <w:rsid w:val="00D64814"/>
    <w:rsid w:val="00D70200"/>
    <w:rsid w:val="00D74E4D"/>
    <w:rsid w:val="00D75055"/>
    <w:rsid w:val="00D75983"/>
    <w:rsid w:val="00D8077C"/>
    <w:rsid w:val="00D82C1E"/>
    <w:rsid w:val="00D91B2B"/>
    <w:rsid w:val="00DA01BA"/>
    <w:rsid w:val="00DA1380"/>
    <w:rsid w:val="00DA1F86"/>
    <w:rsid w:val="00DA636C"/>
    <w:rsid w:val="00DB31E9"/>
    <w:rsid w:val="00DB378C"/>
    <w:rsid w:val="00DB71FC"/>
    <w:rsid w:val="00DB7D0E"/>
    <w:rsid w:val="00DC0ED3"/>
    <w:rsid w:val="00DC1F70"/>
    <w:rsid w:val="00DC252E"/>
    <w:rsid w:val="00DC62B5"/>
    <w:rsid w:val="00DC72C8"/>
    <w:rsid w:val="00DC7853"/>
    <w:rsid w:val="00DD17B3"/>
    <w:rsid w:val="00DD2718"/>
    <w:rsid w:val="00DD6A81"/>
    <w:rsid w:val="00DD72A7"/>
    <w:rsid w:val="00DE2B90"/>
    <w:rsid w:val="00DF0969"/>
    <w:rsid w:val="00DF3AD6"/>
    <w:rsid w:val="00DF43F5"/>
    <w:rsid w:val="00DF63BF"/>
    <w:rsid w:val="00E001AC"/>
    <w:rsid w:val="00E025BA"/>
    <w:rsid w:val="00E02B27"/>
    <w:rsid w:val="00E0490E"/>
    <w:rsid w:val="00E0613C"/>
    <w:rsid w:val="00E06280"/>
    <w:rsid w:val="00E0637A"/>
    <w:rsid w:val="00E13135"/>
    <w:rsid w:val="00E14709"/>
    <w:rsid w:val="00E20849"/>
    <w:rsid w:val="00E20CFB"/>
    <w:rsid w:val="00E20D36"/>
    <w:rsid w:val="00E24A58"/>
    <w:rsid w:val="00E24A7C"/>
    <w:rsid w:val="00E25532"/>
    <w:rsid w:val="00E25F90"/>
    <w:rsid w:val="00E27F77"/>
    <w:rsid w:val="00E307EE"/>
    <w:rsid w:val="00E31959"/>
    <w:rsid w:val="00E31E7C"/>
    <w:rsid w:val="00E32491"/>
    <w:rsid w:val="00E32E1A"/>
    <w:rsid w:val="00E330B7"/>
    <w:rsid w:val="00E357E9"/>
    <w:rsid w:val="00E35DA8"/>
    <w:rsid w:val="00E369AE"/>
    <w:rsid w:val="00E4243B"/>
    <w:rsid w:val="00E425E5"/>
    <w:rsid w:val="00E42C09"/>
    <w:rsid w:val="00E47427"/>
    <w:rsid w:val="00E5186D"/>
    <w:rsid w:val="00E532B7"/>
    <w:rsid w:val="00E5393B"/>
    <w:rsid w:val="00E56E62"/>
    <w:rsid w:val="00E57AB2"/>
    <w:rsid w:val="00E60335"/>
    <w:rsid w:val="00E6150E"/>
    <w:rsid w:val="00E62A47"/>
    <w:rsid w:val="00E64FDE"/>
    <w:rsid w:val="00E65026"/>
    <w:rsid w:val="00E665AF"/>
    <w:rsid w:val="00E710D5"/>
    <w:rsid w:val="00E7180E"/>
    <w:rsid w:val="00E72324"/>
    <w:rsid w:val="00E7338C"/>
    <w:rsid w:val="00E737FA"/>
    <w:rsid w:val="00E748B8"/>
    <w:rsid w:val="00E75A21"/>
    <w:rsid w:val="00E838C9"/>
    <w:rsid w:val="00E83B04"/>
    <w:rsid w:val="00E86335"/>
    <w:rsid w:val="00E870FE"/>
    <w:rsid w:val="00E905E1"/>
    <w:rsid w:val="00E95E64"/>
    <w:rsid w:val="00EA0E16"/>
    <w:rsid w:val="00EA3E3A"/>
    <w:rsid w:val="00EA4082"/>
    <w:rsid w:val="00EA4FA3"/>
    <w:rsid w:val="00EA785D"/>
    <w:rsid w:val="00EB0BE5"/>
    <w:rsid w:val="00EB10D6"/>
    <w:rsid w:val="00EB1106"/>
    <w:rsid w:val="00EB21CC"/>
    <w:rsid w:val="00EB21EF"/>
    <w:rsid w:val="00EB2706"/>
    <w:rsid w:val="00EB2CD2"/>
    <w:rsid w:val="00EB3E95"/>
    <w:rsid w:val="00EC18D5"/>
    <w:rsid w:val="00EC54FD"/>
    <w:rsid w:val="00EC5772"/>
    <w:rsid w:val="00EC6EA5"/>
    <w:rsid w:val="00ED2443"/>
    <w:rsid w:val="00ED258B"/>
    <w:rsid w:val="00ED398A"/>
    <w:rsid w:val="00ED3E57"/>
    <w:rsid w:val="00EE13E9"/>
    <w:rsid w:val="00EE2AD0"/>
    <w:rsid w:val="00EE3621"/>
    <w:rsid w:val="00EE4537"/>
    <w:rsid w:val="00EE49EE"/>
    <w:rsid w:val="00EE5B90"/>
    <w:rsid w:val="00EE66E2"/>
    <w:rsid w:val="00EF3560"/>
    <w:rsid w:val="00EF4098"/>
    <w:rsid w:val="00F01D8D"/>
    <w:rsid w:val="00F05CA9"/>
    <w:rsid w:val="00F063B9"/>
    <w:rsid w:val="00F13090"/>
    <w:rsid w:val="00F13712"/>
    <w:rsid w:val="00F15CA7"/>
    <w:rsid w:val="00F163F6"/>
    <w:rsid w:val="00F21871"/>
    <w:rsid w:val="00F21DD9"/>
    <w:rsid w:val="00F25AD2"/>
    <w:rsid w:val="00F358AF"/>
    <w:rsid w:val="00F36C80"/>
    <w:rsid w:val="00F37008"/>
    <w:rsid w:val="00F3728D"/>
    <w:rsid w:val="00F405C7"/>
    <w:rsid w:val="00F41533"/>
    <w:rsid w:val="00F41ADB"/>
    <w:rsid w:val="00F42B23"/>
    <w:rsid w:val="00F56947"/>
    <w:rsid w:val="00F60E8D"/>
    <w:rsid w:val="00F60FEE"/>
    <w:rsid w:val="00F61E1D"/>
    <w:rsid w:val="00F62261"/>
    <w:rsid w:val="00F6680B"/>
    <w:rsid w:val="00F66E1A"/>
    <w:rsid w:val="00F675C0"/>
    <w:rsid w:val="00F70829"/>
    <w:rsid w:val="00F70D13"/>
    <w:rsid w:val="00F71185"/>
    <w:rsid w:val="00F737B0"/>
    <w:rsid w:val="00F73F40"/>
    <w:rsid w:val="00F7527D"/>
    <w:rsid w:val="00F764A3"/>
    <w:rsid w:val="00F76934"/>
    <w:rsid w:val="00F8002B"/>
    <w:rsid w:val="00F842B2"/>
    <w:rsid w:val="00F84C47"/>
    <w:rsid w:val="00F87879"/>
    <w:rsid w:val="00F90188"/>
    <w:rsid w:val="00F9551C"/>
    <w:rsid w:val="00F9663C"/>
    <w:rsid w:val="00F96C2A"/>
    <w:rsid w:val="00FA0493"/>
    <w:rsid w:val="00FA144F"/>
    <w:rsid w:val="00FA2431"/>
    <w:rsid w:val="00FB5EC5"/>
    <w:rsid w:val="00FB77FC"/>
    <w:rsid w:val="00FB7CA2"/>
    <w:rsid w:val="00FC0BEA"/>
    <w:rsid w:val="00FC166E"/>
    <w:rsid w:val="00FC2A48"/>
    <w:rsid w:val="00FC2B5A"/>
    <w:rsid w:val="00FC4C73"/>
    <w:rsid w:val="00FC7DC4"/>
    <w:rsid w:val="00FD20EB"/>
    <w:rsid w:val="00FD38EF"/>
    <w:rsid w:val="00FD4D14"/>
    <w:rsid w:val="00FD55F1"/>
    <w:rsid w:val="00FD6276"/>
    <w:rsid w:val="00FD7E78"/>
    <w:rsid w:val="00FE03E3"/>
    <w:rsid w:val="00FE169C"/>
    <w:rsid w:val="00FE2913"/>
    <w:rsid w:val="00FE41CF"/>
    <w:rsid w:val="00FF1AA3"/>
    <w:rsid w:val="00FF2B26"/>
    <w:rsid w:val="00FF5336"/>
    <w:rsid w:val="00FF540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A87D1"/>
  <w15:chartTrackingRefBased/>
  <w15:docId w15:val="{81B84D5B-A205-4010-A877-75625970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4A1"/>
    <w:rPr>
      <w:rFonts w:ascii="Segoe UI" w:hAnsi="Segoe UI" w:cs="Segoe UI"/>
      <w:sz w:val="18"/>
      <w:szCs w:val="18"/>
    </w:rPr>
  </w:style>
  <w:style w:type="character" w:styleId="CommentReference">
    <w:name w:val="annotation reference"/>
    <w:basedOn w:val="DefaultParagraphFont"/>
    <w:uiPriority w:val="99"/>
    <w:semiHidden/>
    <w:unhideWhenUsed/>
    <w:rsid w:val="00A55F3B"/>
    <w:rPr>
      <w:sz w:val="16"/>
      <w:szCs w:val="16"/>
    </w:rPr>
  </w:style>
  <w:style w:type="paragraph" w:styleId="CommentText">
    <w:name w:val="annotation text"/>
    <w:basedOn w:val="Normal"/>
    <w:link w:val="CommentTextChar"/>
    <w:uiPriority w:val="99"/>
    <w:unhideWhenUsed/>
    <w:rsid w:val="00A55F3B"/>
    <w:pPr>
      <w:spacing w:line="240" w:lineRule="auto"/>
    </w:pPr>
    <w:rPr>
      <w:sz w:val="20"/>
      <w:szCs w:val="20"/>
    </w:rPr>
  </w:style>
  <w:style w:type="character" w:customStyle="1" w:styleId="CommentTextChar">
    <w:name w:val="Comment Text Char"/>
    <w:basedOn w:val="DefaultParagraphFont"/>
    <w:link w:val="CommentText"/>
    <w:uiPriority w:val="99"/>
    <w:rsid w:val="00A55F3B"/>
    <w:rPr>
      <w:sz w:val="20"/>
      <w:szCs w:val="20"/>
    </w:rPr>
  </w:style>
  <w:style w:type="paragraph" w:styleId="CommentSubject">
    <w:name w:val="annotation subject"/>
    <w:basedOn w:val="CommentText"/>
    <w:next w:val="CommentText"/>
    <w:link w:val="CommentSubjectChar"/>
    <w:uiPriority w:val="99"/>
    <w:semiHidden/>
    <w:unhideWhenUsed/>
    <w:rsid w:val="00A55F3B"/>
    <w:rPr>
      <w:b/>
      <w:bCs/>
    </w:rPr>
  </w:style>
  <w:style w:type="character" w:customStyle="1" w:styleId="CommentSubjectChar">
    <w:name w:val="Comment Subject Char"/>
    <w:basedOn w:val="CommentTextChar"/>
    <w:link w:val="CommentSubject"/>
    <w:uiPriority w:val="99"/>
    <w:semiHidden/>
    <w:rsid w:val="00A55F3B"/>
    <w:rPr>
      <w:b/>
      <w:bCs/>
      <w:sz w:val="20"/>
      <w:szCs w:val="20"/>
    </w:rPr>
  </w:style>
  <w:style w:type="paragraph" w:customStyle="1" w:styleId="EndNoteBibliographyTitle">
    <w:name w:val="EndNote Bibliography Title"/>
    <w:basedOn w:val="Normal"/>
    <w:link w:val="EndNoteBibliographyTitleChar"/>
    <w:rsid w:val="00DA636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A636C"/>
    <w:rPr>
      <w:rFonts w:ascii="Calibri" w:hAnsi="Calibri"/>
      <w:noProof/>
      <w:lang w:val="en-US"/>
    </w:rPr>
  </w:style>
  <w:style w:type="paragraph" w:customStyle="1" w:styleId="EndNoteBibliography">
    <w:name w:val="EndNote Bibliography"/>
    <w:basedOn w:val="Normal"/>
    <w:link w:val="EndNoteBibliographyChar"/>
    <w:rsid w:val="00DA636C"/>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DA636C"/>
    <w:rPr>
      <w:rFonts w:ascii="Calibri" w:hAnsi="Calibri"/>
      <w:noProof/>
      <w:lang w:val="en-US"/>
    </w:rPr>
  </w:style>
  <w:style w:type="paragraph" w:styleId="Header">
    <w:name w:val="header"/>
    <w:basedOn w:val="Normal"/>
    <w:link w:val="HeaderChar"/>
    <w:uiPriority w:val="99"/>
    <w:unhideWhenUsed/>
    <w:rsid w:val="00080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513"/>
  </w:style>
  <w:style w:type="paragraph" w:styleId="Footer">
    <w:name w:val="footer"/>
    <w:basedOn w:val="Normal"/>
    <w:link w:val="FooterChar"/>
    <w:uiPriority w:val="99"/>
    <w:unhideWhenUsed/>
    <w:rsid w:val="00080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513"/>
  </w:style>
  <w:style w:type="character" w:styleId="Hyperlink">
    <w:name w:val="Hyperlink"/>
    <w:basedOn w:val="DefaultParagraphFont"/>
    <w:uiPriority w:val="99"/>
    <w:unhideWhenUsed/>
    <w:rsid w:val="00FB77FC"/>
    <w:rPr>
      <w:color w:val="0563C1" w:themeColor="hyperlink"/>
      <w:u w:val="single"/>
    </w:rPr>
  </w:style>
  <w:style w:type="paragraph" w:styleId="NoSpacing">
    <w:name w:val="No Spacing"/>
    <w:link w:val="NoSpacingChar"/>
    <w:uiPriority w:val="1"/>
    <w:qFormat/>
    <w:rsid w:val="00B25C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5CCF"/>
    <w:rPr>
      <w:rFonts w:eastAsiaTheme="minorEastAsia"/>
      <w:lang w:val="en-US"/>
    </w:rPr>
  </w:style>
  <w:style w:type="character" w:styleId="LineNumber">
    <w:name w:val="line number"/>
    <w:basedOn w:val="DefaultParagraphFont"/>
    <w:uiPriority w:val="99"/>
    <w:semiHidden/>
    <w:unhideWhenUsed/>
    <w:rsid w:val="000234D4"/>
  </w:style>
  <w:style w:type="paragraph" w:styleId="Revision">
    <w:name w:val="Revision"/>
    <w:hidden/>
    <w:uiPriority w:val="99"/>
    <w:semiHidden/>
    <w:rsid w:val="003566AD"/>
    <w:pPr>
      <w:spacing w:after="0" w:line="240" w:lineRule="auto"/>
    </w:pPr>
    <w:rPr>
      <w:lang w:val="en-US"/>
    </w:rPr>
  </w:style>
  <w:style w:type="paragraph" w:styleId="NormalWeb">
    <w:name w:val="Normal (Web)"/>
    <w:basedOn w:val="Normal"/>
    <w:uiPriority w:val="99"/>
    <w:semiHidden/>
    <w:unhideWhenUsed/>
    <w:rsid w:val="00F163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3042">
      <w:bodyDiv w:val="1"/>
      <w:marLeft w:val="0"/>
      <w:marRight w:val="0"/>
      <w:marTop w:val="0"/>
      <w:marBottom w:val="0"/>
      <w:divBdr>
        <w:top w:val="none" w:sz="0" w:space="0" w:color="auto"/>
        <w:left w:val="none" w:sz="0" w:space="0" w:color="auto"/>
        <w:bottom w:val="none" w:sz="0" w:space="0" w:color="auto"/>
        <w:right w:val="none" w:sz="0" w:space="0" w:color="auto"/>
      </w:divBdr>
      <w:divsChild>
        <w:div w:id="2128698600">
          <w:marLeft w:val="0"/>
          <w:marRight w:val="0"/>
          <w:marTop w:val="0"/>
          <w:marBottom w:val="0"/>
          <w:divBdr>
            <w:top w:val="none" w:sz="0" w:space="0" w:color="auto"/>
            <w:left w:val="none" w:sz="0" w:space="0" w:color="auto"/>
            <w:bottom w:val="none" w:sz="0" w:space="0" w:color="auto"/>
            <w:right w:val="none" w:sz="0" w:space="0" w:color="auto"/>
          </w:divBdr>
        </w:div>
        <w:div w:id="1411079472">
          <w:marLeft w:val="0"/>
          <w:marRight w:val="0"/>
          <w:marTop w:val="0"/>
          <w:marBottom w:val="0"/>
          <w:divBdr>
            <w:top w:val="none" w:sz="0" w:space="0" w:color="auto"/>
            <w:left w:val="none" w:sz="0" w:space="0" w:color="auto"/>
            <w:bottom w:val="none" w:sz="0" w:space="0" w:color="auto"/>
            <w:right w:val="none" w:sz="0" w:space="0" w:color="auto"/>
          </w:divBdr>
        </w:div>
        <w:div w:id="529801551">
          <w:marLeft w:val="0"/>
          <w:marRight w:val="0"/>
          <w:marTop w:val="0"/>
          <w:marBottom w:val="0"/>
          <w:divBdr>
            <w:top w:val="none" w:sz="0" w:space="0" w:color="auto"/>
            <w:left w:val="none" w:sz="0" w:space="0" w:color="auto"/>
            <w:bottom w:val="none" w:sz="0" w:space="0" w:color="auto"/>
            <w:right w:val="none" w:sz="0" w:space="0" w:color="auto"/>
          </w:divBdr>
        </w:div>
        <w:div w:id="1632788924">
          <w:marLeft w:val="0"/>
          <w:marRight w:val="0"/>
          <w:marTop w:val="0"/>
          <w:marBottom w:val="0"/>
          <w:divBdr>
            <w:top w:val="none" w:sz="0" w:space="0" w:color="auto"/>
            <w:left w:val="none" w:sz="0" w:space="0" w:color="auto"/>
            <w:bottom w:val="none" w:sz="0" w:space="0" w:color="auto"/>
            <w:right w:val="none" w:sz="0" w:space="0" w:color="auto"/>
          </w:divBdr>
        </w:div>
        <w:div w:id="529880314">
          <w:marLeft w:val="0"/>
          <w:marRight w:val="0"/>
          <w:marTop w:val="0"/>
          <w:marBottom w:val="0"/>
          <w:divBdr>
            <w:top w:val="none" w:sz="0" w:space="0" w:color="auto"/>
            <w:left w:val="none" w:sz="0" w:space="0" w:color="auto"/>
            <w:bottom w:val="none" w:sz="0" w:space="0" w:color="auto"/>
            <w:right w:val="none" w:sz="0" w:space="0" w:color="auto"/>
          </w:divBdr>
        </w:div>
      </w:divsChild>
    </w:div>
    <w:div w:id="997272650">
      <w:bodyDiv w:val="1"/>
      <w:marLeft w:val="0"/>
      <w:marRight w:val="0"/>
      <w:marTop w:val="0"/>
      <w:marBottom w:val="0"/>
      <w:divBdr>
        <w:top w:val="none" w:sz="0" w:space="0" w:color="auto"/>
        <w:left w:val="none" w:sz="0" w:space="0" w:color="auto"/>
        <w:bottom w:val="none" w:sz="0" w:space="0" w:color="auto"/>
        <w:right w:val="none" w:sz="0" w:space="0" w:color="auto"/>
      </w:divBdr>
      <w:divsChild>
        <w:div w:id="46995550">
          <w:marLeft w:val="0"/>
          <w:marRight w:val="0"/>
          <w:marTop w:val="0"/>
          <w:marBottom w:val="0"/>
          <w:divBdr>
            <w:top w:val="none" w:sz="0" w:space="0" w:color="auto"/>
            <w:left w:val="none" w:sz="0" w:space="0" w:color="auto"/>
            <w:bottom w:val="none" w:sz="0" w:space="0" w:color="auto"/>
            <w:right w:val="none" w:sz="0" w:space="0" w:color="auto"/>
          </w:divBdr>
          <w:divsChild>
            <w:div w:id="151064877">
              <w:marLeft w:val="0"/>
              <w:marRight w:val="0"/>
              <w:marTop w:val="0"/>
              <w:marBottom w:val="0"/>
              <w:divBdr>
                <w:top w:val="none" w:sz="0" w:space="0" w:color="auto"/>
                <w:left w:val="none" w:sz="0" w:space="0" w:color="auto"/>
                <w:bottom w:val="none" w:sz="0" w:space="0" w:color="auto"/>
                <w:right w:val="none" w:sz="0" w:space="0" w:color="auto"/>
              </w:divBdr>
              <w:divsChild>
                <w:div w:id="2034916909">
                  <w:marLeft w:val="0"/>
                  <w:marRight w:val="0"/>
                  <w:marTop w:val="0"/>
                  <w:marBottom w:val="0"/>
                  <w:divBdr>
                    <w:top w:val="none" w:sz="0" w:space="0" w:color="auto"/>
                    <w:left w:val="none" w:sz="0" w:space="0" w:color="auto"/>
                    <w:bottom w:val="none" w:sz="0" w:space="0" w:color="auto"/>
                    <w:right w:val="none" w:sz="0" w:space="0" w:color="auto"/>
                  </w:divBdr>
                  <w:divsChild>
                    <w:div w:id="19640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8416">
          <w:marLeft w:val="0"/>
          <w:marRight w:val="0"/>
          <w:marTop w:val="0"/>
          <w:marBottom w:val="0"/>
          <w:divBdr>
            <w:top w:val="none" w:sz="0" w:space="0" w:color="auto"/>
            <w:left w:val="none" w:sz="0" w:space="0" w:color="auto"/>
            <w:bottom w:val="none" w:sz="0" w:space="0" w:color="auto"/>
            <w:right w:val="none" w:sz="0" w:space="0" w:color="auto"/>
          </w:divBdr>
          <w:divsChild>
            <w:div w:id="440034576">
              <w:marLeft w:val="0"/>
              <w:marRight w:val="0"/>
              <w:marTop w:val="0"/>
              <w:marBottom w:val="0"/>
              <w:divBdr>
                <w:top w:val="none" w:sz="0" w:space="0" w:color="auto"/>
                <w:left w:val="none" w:sz="0" w:space="0" w:color="auto"/>
                <w:bottom w:val="none" w:sz="0" w:space="0" w:color="auto"/>
                <w:right w:val="none" w:sz="0" w:space="0" w:color="auto"/>
              </w:divBdr>
              <w:divsChild>
                <w:div w:id="321735939">
                  <w:marLeft w:val="0"/>
                  <w:marRight w:val="0"/>
                  <w:marTop w:val="0"/>
                  <w:marBottom w:val="0"/>
                  <w:divBdr>
                    <w:top w:val="none" w:sz="0" w:space="0" w:color="auto"/>
                    <w:left w:val="none" w:sz="0" w:space="0" w:color="auto"/>
                    <w:bottom w:val="none" w:sz="0" w:space="0" w:color="auto"/>
                    <w:right w:val="none" w:sz="0" w:space="0" w:color="auto"/>
                  </w:divBdr>
                  <w:divsChild>
                    <w:div w:id="14538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76627">
      <w:bodyDiv w:val="1"/>
      <w:marLeft w:val="0"/>
      <w:marRight w:val="0"/>
      <w:marTop w:val="0"/>
      <w:marBottom w:val="0"/>
      <w:divBdr>
        <w:top w:val="none" w:sz="0" w:space="0" w:color="auto"/>
        <w:left w:val="none" w:sz="0" w:space="0" w:color="auto"/>
        <w:bottom w:val="none" w:sz="0" w:space="0" w:color="auto"/>
        <w:right w:val="none" w:sz="0" w:space="0" w:color="auto"/>
      </w:divBdr>
      <w:divsChild>
        <w:div w:id="2131708086">
          <w:marLeft w:val="0"/>
          <w:marRight w:val="0"/>
          <w:marTop w:val="0"/>
          <w:marBottom w:val="0"/>
          <w:divBdr>
            <w:top w:val="none" w:sz="0" w:space="0" w:color="auto"/>
            <w:left w:val="none" w:sz="0" w:space="0" w:color="auto"/>
            <w:bottom w:val="none" w:sz="0" w:space="0" w:color="auto"/>
            <w:right w:val="none" w:sz="0" w:space="0" w:color="auto"/>
          </w:divBdr>
        </w:div>
        <w:div w:id="2123717765">
          <w:marLeft w:val="0"/>
          <w:marRight w:val="0"/>
          <w:marTop w:val="0"/>
          <w:marBottom w:val="0"/>
          <w:divBdr>
            <w:top w:val="none" w:sz="0" w:space="0" w:color="auto"/>
            <w:left w:val="none" w:sz="0" w:space="0" w:color="auto"/>
            <w:bottom w:val="none" w:sz="0" w:space="0" w:color="auto"/>
            <w:right w:val="none" w:sz="0" w:space="0" w:color="auto"/>
          </w:divBdr>
        </w:div>
        <w:div w:id="1994945482">
          <w:marLeft w:val="0"/>
          <w:marRight w:val="0"/>
          <w:marTop w:val="0"/>
          <w:marBottom w:val="0"/>
          <w:divBdr>
            <w:top w:val="none" w:sz="0" w:space="0" w:color="auto"/>
            <w:left w:val="none" w:sz="0" w:space="0" w:color="auto"/>
            <w:bottom w:val="none" w:sz="0" w:space="0" w:color="auto"/>
            <w:right w:val="none" w:sz="0" w:space="0" w:color="auto"/>
          </w:divBdr>
        </w:div>
      </w:divsChild>
    </w:div>
    <w:div w:id="1197234238">
      <w:bodyDiv w:val="1"/>
      <w:marLeft w:val="0"/>
      <w:marRight w:val="0"/>
      <w:marTop w:val="0"/>
      <w:marBottom w:val="0"/>
      <w:divBdr>
        <w:top w:val="none" w:sz="0" w:space="0" w:color="auto"/>
        <w:left w:val="none" w:sz="0" w:space="0" w:color="auto"/>
        <w:bottom w:val="none" w:sz="0" w:space="0" w:color="auto"/>
        <w:right w:val="none" w:sz="0" w:space="0" w:color="auto"/>
      </w:divBdr>
    </w:div>
    <w:div w:id="1251737668">
      <w:bodyDiv w:val="1"/>
      <w:marLeft w:val="0"/>
      <w:marRight w:val="0"/>
      <w:marTop w:val="0"/>
      <w:marBottom w:val="0"/>
      <w:divBdr>
        <w:top w:val="none" w:sz="0" w:space="0" w:color="auto"/>
        <w:left w:val="none" w:sz="0" w:space="0" w:color="auto"/>
        <w:bottom w:val="none" w:sz="0" w:space="0" w:color="auto"/>
        <w:right w:val="none" w:sz="0" w:space="0" w:color="auto"/>
      </w:divBdr>
    </w:div>
    <w:div w:id="1510942717">
      <w:bodyDiv w:val="1"/>
      <w:marLeft w:val="0"/>
      <w:marRight w:val="0"/>
      <w:marTop w:val="0"/>
      <w:marBottom w:val="0"/>
      <w:divBdr>
        <w:top w:val="none" w:sz="0" w:space="0" w:color="auto"/>
        <w:left w:val="none" w:sz="0" w:space="0" w:color="auto"/>
        <w:bottom w:val="none" w:sz="0" w:space="0" w:color="auto"/>
        <w:right w:val="none" w:sz="0" w:space="0" w:color="auto"/>
      </w:divBdr>
    </w:div>
    <w:div w:id="1643265379">
      <w:bodyDiv w:val="1"/>
      <w:marLeft w:val="0"/>
      <w:marRight w:val="0"/>
      <w:marTop w:val="0"/>
      <w:marBottom w:val="0"/>
      <w:divBdr>
        <w:top w:val="none" w:sz="0" w:space="0" w:color="auto"/>
        <w:left w:val="none" w:sz="0" w:space="0" w:color="auto"/>
        <w:bottom w:val="none" w:sz="0" w:space="0" w:color="auto"/>
        <w:right w:val="none" w:sz="0" w:space="0" w:color="auto"/>
      </w:divBdr>
      <w:divsChild>
        <w:div w:id="571236265">
          <w:marLeft w:val="0"/>
          <w:marRight w:val="0"/>
          <w:marTop w:val="0"/>
          <w:marBottom w:val="0"/>
          <w:divBdr>
            <w:top w:val="none" w:sz="0" w:space="0" w:color="auto"/>
            <w:left w:val="none" w:sz="0" w:space="0" w:color="auto"/>
            <w:bottom w:val="none" w:sz="0" w:space="0" w:color="auto"/>
            <w:right w:val="none" w:sz="0" w:space="0" w:color="auto"/>
          </w:divBdr>
          <w:divsChild>
            <w:div w:id="603616695">
              <w:marLeft w:val="0"/>
              <w:marRight w:val="0"/>
              <w:marTop w:val="0"/>
              <w:marBottom w:val="0"/>
              <w:divBdr>
                <w:top w:val="none" w:sz="0" w:space="0" w:color="auto"/>
                <w:left w:val="none" w:sz="0" w:space="0" w:color="auto"/>
                <w:bottom w:val="none" w:sz="0" w:space="0" w:color="auto"/>
                <w:right w:val="none" w:sz="0" w:space="0" w:color="auto"/>
              </w:divBdr>
              <w:divsChild>
                <w:div w:id="345442475">
                  <w:marLeft w:val="0"/>
                  <w:marRight w:val="0"/>
                  <w:marTop w:val="0"/>
                  <w:marBottom w:val="0"/>
                  <w:divBdr>
                    <w:top w:val="none" w:sz="0" w:space="0" w:color="auto"/>
                    <w:left w:val="none" w:sz="0" w:space="0" w:color="auto"/>
                    <w:bottom w:val="none" w:sz="0" w:space="0" w:color="auto"/>
                    <w:right w:val="none" w:sz="0" w:space="0" w:color="auto"/>
                  </w:divBdr>
                  <w:divsChild>
                    <w:div w:id="12634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6338">
          <w:marLeft w:val="0"/>
          <w:marRight w:val="0"/>
          <w:marTop w:val="0"/>
          <w:marBottom w:val="0"/>
          <w:divBdr>
            <w:top w:val="none" w:sz="0" w:space="0" w:color="auto"/>
            <w:left w:val="none" w:sz="0" w:space="0" w:color="auto"/>
            <w:bottom w:val="none" w:sz="0" w:space="0" w:color="auto"/>
            <w:right w:val="none" w:sz="0" w:space="0" w:color="auto"/>
          </w:divBdr>
          <w:divsChild>
            <w:div w:id="702637566">
              <w:marLeft w:val="0"/>
              <w:marRight w:val="0"/>
              <w:marTop w:val="0"/>
              <w:marBottom w:val="0"/>
              <w:divBdr>
                <w:top w:val="none" w:sz="0" w:space="0" w:color="auto"/>
                <w:left w:val="none" w:sz="0" w:space="0" w:color="auto"/>
                <w:bottom w:val="none" w:sz="0" w:space="0" w:color="auto"/>
                <w:right w:val="none" w:sz="0" w:space="0" w:color="auto"/>
              </w:divBdr>
              <w:divsChild>
                <w:div w:id="341707915">
                  <w:marLeft w:val="0"/>
                  <w:marRight w:val="0"/>
                  <w:marTop w:val="0"/>
                  <w:marBottom w:val="0"/>
                  <w:divBdr>
                    <w:top w:val="none" w:sz="0" w:space="0" w:color="auto"/>
                    <w:left w:val="none" w:sz="0" w:space="0" w:color="auto"/>
                    <w:bottom w:val="none" w:sz="0" w:space="0" w:color="auto"/>
                    <w:right w:val="none" w:sz="0" w:space="0" w:color="auto"/>
                  </w:divBdr>
                  <w:divsChild>
                    <w:div w:id="29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9751">
      <w:bodyDiv w:val="1"/>
      <w:marLeft w:val="0"/>
      <w:marRight w:val="0"/>
      <w:marTop w:val="0"/>
      <w:marBottom w:val="0"/>
      <w:divBdr>
        <w:top w:val="none" w:sz="0" w:space="0" w:color="auto"/>
        <w:left w:val="none" w:sz="0" w:space="0" w:color="auto"/>
        <w:bottom w:val="none" w:sz="0" w:space="0" w:color="auto"/>
        <w:right w:val="none" w:sz="0" w:space="0" w:color="auto"/>
      </w:divBdr>
    </w:div>
    <w:div w:id="2028366254">
      <w:bodyDiv w:val="1"/>
      <w:marLeft w:val="0"/>
      <w:marRight w:val="0"/>
      <w:marTop w:val="0"/>
      <w:marBottom w:val="0"/>
      <w:divBdr>
        <w:top w:val="none" w:sz="0" w:space="0" w:color="auto"/>
        <w:left w:val="none" w:sz="0" w:space="0" w:color="auto"/>
        <w:bottom w:val="none" w:sz="0" w:space="0" w:color="auto"/>
        <w:right w:val="none" w:sz="0" w:space="0" w:color="auto"/>
      </w:divBdr>
    </w:div>
    <w:div w:id="2076581642">
      <w:bodyDiv w:val="1"/>
      <w:marLeft w:val="0"/>
      <w:marRight w:val="0"/>
      <w:marTop w:val="0"/>
      <w:marBottom w:val="0"/>
      <w:divBdr>
        <w:top w:val="none" w:sz="0" w:space="0" w:color="auto"/>
        <w:left w:val="none" w:sz="0" w:space="0" w:color="auto"/>
        <w:bottom w:val="none" w:sz="0" w:space="0" w:color="auto"/>
        <w:right w:val="none" w:sz="0" w:space="0" w:color="auto"/>
      </w:divBdr>
    </w:div>
    <w:div w:id="21419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s.boozari@modares.ac.ir"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sanjarima@iums.ac.ir"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orkamg@modares.ac.ir%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boozari@modares.ac.ir"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ryam_nazari@maodares.ac.i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2041-3DF1-4F4C-99A8-D64139BA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8485</TotalTime>
  <Pages>19</Pages>
  <Words>27412</Words>
  <Characters>156252</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M.Nazari</cp:lastModifiedBy>
  <cp:revision>846</cp:revision>
  <dcterms:created xsi:type="dcterms:W3CDTF">2021-12-05T12:36:00Z</dcterms:created>
  <dcterms:modified xsi:type="dcterms:W3CDTF">2024-09-17T19:30:00Z</dcterms:modified>
</cp:coreProperties>
</file>